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7E67" w14:textId="59ED8D29" w:rsidR="00303A1E" w:rsidRDefault="00427D1B" w:rsidP="00303A1E">
      <w:pPr>
        <w:tabs>
          <w:tab w:val="left" w:pos="72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December 12</w:t>
      </w:r>
      <w:bookmarkStart w:id="0" w:name="_GoBack"/>
      <w:bookmarkEnd w:id="0"/>
      <w:r w:rsidR="00303A1E">
        <w:rPr>
          <w:rFonts w:ascii="Times New Roman" w:hAnsi="Times New Roman"/>
          <w:color w:val="000000"/>
          <w:sz w:val="24"/>
        </w:rPr>
        <w:t>, 2019</w:t>
      </w:r>
    </w:p>
    <w:p w14:paraId="10635ACC" w14:textId="4E9EF231" w:rsidR="00303A1E" w:rsidRDefault="00303A1E" w:rsidP="00303A1E">
      <w:pPr>
        <w:tabs>
          <w:tab w:val="left" w:pos="720"/>
        </w:tabs>
        <w:rPr>
          <w:rFonts w:ascii="Times New Roman" w:hAnsi="Times New Roman"/>
          <w:color w:val="000000"/>
          <w:sz w:val="24"/>
        </w:rPr>
      </w:pPr>
    </w:p>
    <w:p w14:paraId="42BE1BFA" w14:textId="124423A2" w:rsidR="00303A1E" w:rsidRDefault="00303A1E" w:rsidP="00303A1E">
      <w:pPr>
        <w:tabs>
          <w:tab w:val="left" w:pos="720"/>
        </w:tabs>
        <w:rPr>
          <w:rFonts w:ascii="Times New Roman" w:hAnsi="Times New Roman"/>
          <w:color w:val="000000"/>
          <w:sz w:val="24"/>
        </w:rPr>
      </w:pPr>
    </w:p>
    <w:p w14:paraId="5B17C136" w14:textId="395C19C5" w:rsidR="00303A1E" w:rsidRDefault="00303A1E" w:rsidP="00303A1E">
      <w:pPr>
        <w:tabs>
          <w:tab w:val="left" w:pos="720"/>
        </w:tabs>
        <w:rPr>
          <w:rFonts w:ascii="Times New Roman" w:hAnsi="Times New Roman"/>
          <w:color w:val="000000"/>
          <w:sz w:val="24"/>
        </w:rPr>
      </w:pPr>
    </w:p>
    <w:p w14:paraId="1D557CA6" w14:textId="5B7FE44F" w:rsidR="00303A1E" w:rsidRDefault="00303A1E" w:rsidP="00303A1E">
      <w:pPr>
        <w:tabs>
          <w:tab w:val="left" w:pos="72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Emily Caudill, Regulations Compiler</w:t>
      </w:r>
    </w:p>
    <w:p w14:paraId="54669F49" w14:textId="54DFF5C9" w:rsidR="00303A1E" w:rsidRDefault="00303A1E" w:rsidP="00303A1E">
      <w:pPr>
        <w:tabs>
          <w:tab w:val="left" w:pos="72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Legislative Research Commission</w:t>
      </w:r>
    </w:p>
    <w:p w14:paraId="2EE50540" w14:textId="5160F039" w:rsidR="00303A1E" w:rsidRDefault="00303A1E" w:rsidP="00303A1E">
      <w:pPr>
        <w:tabs>
          <w:tab w:val="left" w:pos="72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29 Capitol Annex</w:t>
      </w:r>
    </w:p>
    <w:p w14:paraId="0EECA8A1" w14:textId="04A336C2" w:rsidR="00303A1E" w:rsidRDefault="00303A1E" w:rsidP="00303A1E">
      <w:pPr>
        <w:tabs>
          <w:tab w:val="left" w:pos="72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702 Capitol Avenue</w:t>
      </w:r>
    </w:p>
    <w:p w14:paraId="047855CB" w14:textId="3BC77A47" w:rsidR="00303A1E" w:rsidRDefault="00303A1E" w:rsidP="00303A1E">
      <w:pPr>
        <w:tabs>
          <w:tab w:val="left" w:pos="72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Frankfort, KY  40601</w:t>
      </w:r>
    </w:p>
    <w:p w14:paraId="6EAABBA0" w14:textId="26ECCE0E" w:rsidR="00303A1E" w:rsidRDefault="00303A1E" w:rsidP="00303A1E">
      <w:pPr>
        <w:tabs>
          <w:tab w:val="left" w:pos="720"/>
        </w:tabs>
        <w:rPr>
          <w:rFonts w:ascii="Times New Roman" w:hAnsi="Times New Roman"/>
          <w:color w:val="000000"/>
          <w:sz w:val="24"/>
        </w:rPr>
      </w:pPr>
    </w:p>
    <w:p w14:paraId="65A9BC56" w14:textId="2C326649" w:rsidR="00303A1E" w:rsidRPr="001B38AD" w:rsidRDefault="005D3E11" w:rsidP="00303A1E">
      <w:pPr>
        <w:tabs>
          <w:tab w:val="left" w:pos="720"/>
        </w:tabs>
        <w:rPr>
          <w:rFonts w:ascii="Times New Roman" w:hAnsi="Times New Roman"/>
          <w:b/>
          <w:color w:val="000000"/>
          <w:sz w:val="24"/>
        </w:rPr>
      </w:pPr>
      <w:r w:rsidRPr="001B38AD">
        <w:rPr>
          <w:rFonts w:ascii="Times New Roman" w:hAnsi="Times New Roman"/>
          <w:b/>
          <w:color w:val="000000"/>
          <w:sz w:val="24"/>
        </w:rPr>
        <w:t>RE:</w:t>
      </w:r>
      <w:r w:rsidRPr="001B38AD">
        <w:rPr>
          <w:rFonts w:ascii="Times New Roman" w:hAnsi="Times New Roman"/>
          <w:b/>
          <w:color w:val="000000"/>
          <w:sz w:val="24"/>
        </w:rPr>
        <w:tab/>
        <w:t xml:space="preserve">Agency Amendment </w:t>
      </w:r>
      <w:r w:rsidR="001B38AD" w:rsidRPr="001B38AD">
        <w:rPr>
          <w:rFonts w:ascii="Times New Roman" w:hAnsi="Times New Roman"/>
          <w:b/>
          <w:color w:val="000000"/>
          <w:sz w:val="24"/>
        </w:rPr>
        <w:t>– 703 KAR 5:280, School improvement procedures</w:t>
      </w:r>
    </w:p>
    <w:p w14:paraId="248AD86F" w14:textId="7D9DF2F6" w:rsidR="001B38AD" w:rsidRDefault="001B38AD" w:rsidP="00303A1E">
      <w:pPr>
        <w:tabs>
          <w:tab w:val="left" w:pos="720"/>
        </w:tabs>
        <w:rPr>
          <w:rFonts w:ascii="Times New Roman" w:hAnsi="Times New Roman"/>
          <w:color w:val="000000"/>
          <w:sz w:val="24"/>
        </w:rPr>
      </w:pPr>
    </w:p>
    <w:p w14:paraId="2F7EC300" w14:textId="55D49A6F" w:rsidR="001B38AD" w:rsidRDefault="001B38AD" w:rsidP="00303A1E">
      <w:pPr>
        <w:tabs>
          <w:tab w:val="left" w:pos="72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Dear Ms. Caudill:</w:t>
      </w:r>
    </w:p>
    <w:p w14:paraId="09D853C3" w14:textId="77777777" w:rsidR="00303A1E" w:rsidRDefault="00303A1E" w:rsidP="00303A1E">
      <w:pPr>
        <w:tabs>
          <w:tab w:val="left" w:pos="720"/>
        </w:tabs>
        <w:rPr>
          <w:rFonts w:ascii="Times New Roman" w:hAnsi="Times New Roman"/>
          <w:color w:val="000000"/>
          <w:sz w:val="24"/>
        </w:rPr>
      </w:pPr>
    </w:p>
    <w:p w14:paraId="0DE52662" w14:textId="08171A83" w:rsidR="00303A1E" w:rsidRPr="00232029" w:rsidRDefault="00303A1E" w:rsidP="00303A1E">
      <w:pPr>
        <w:tabs>
          <w:tab w:val="left" w:pos="720"/>
        </w:tabs>
        <w:rPr>
          <w:rFonts w:ascii="Times New Roman" w:hAnsi="Times New Roman"/>
          <w:color w:val="000000"/>
          <w:sz w:val="24"/>
        </w:rPr>
      </w:pPr>
      <w:r w:rsidRPr="00232029">
        <w:rPr>
          <w:rFonts w:ascii="Times New Roman" w:hAnsi="Times New Roman"/>
          <w:color w:val="000000"/>
          <w:sz w:val="24"/>
        </w:rPr>
        <w:t xml:space="preserve">After discussions with Administrative Regulation Review Subcommittee staff of the issues raised by </w:t>
      </w:r>
      <w:r w:rsidR="00497568">
        <w:rPr>
          <w:rFonts w:ascii="Times New Roman" w:hAnsi="Times New Roman"/>
          <w:sz w:val="24"/>
        </w:rPr>
        <w:t>703 KAR 5:280</w:t>
      </w:r>
      <w:r w:rsidRPr="00232029">
        <w:rPr>
          <w:rFonts w:ascii="Times New Roman" w:hAnsi="Times New Roman"/>
          <w:color w:val="000000"/>
          <w:sz w:val="24"/>
        </w:rPr>
        <w:t>, the Kentucky Board of Education proposes the attached</w:t>
      </w:r>
      <w:r w:rsidR="00876939">
        <w:rPr>
          <w:rFonts w:ascii="Times New Roman" w:hAnsi="Times New Roman"/>
          <w:color w:val="000000"/>
          <w:sz w:val="24"/>
        </w:rPr>
        <w:t xml:space="preserve"> agency</w:t>
      </w:r>
      <w:r w:rsidRPr="00232029">
        <w:rPr>
          <w:rFonts w:ascii="Times New Roman" w:hAnsi="Times New Roman"/>
          <w:color w:val="000000"/>
          <w:sz w:val="24"/>
        </w:rPr>
        <w:t xml:space="preserve"> amendment to </w:t>
      </w:r>
      <w:r w:rsidR="00497568">
        <w:rPr>
          <w:rFonts w:ascii="Times New Roman" w:hAnsi="Times New Roman"/>
          <w:sz w:val="24"/>
        </w:rPr>
        <w:t>703</w:t>
      </w:r>
      <w:r>
        <w:rPr>
          <w:rFonts w:ascii="Times New Roman" w:hAnsi="Times New Roman"/>
          <w:sz w:val="24"/>
        </w:rPr>
        <w:t xml:space="preserve"> KAR 7:</w:t>
      </w:r>
      <w:r w:rsidR="00497568">
        <w:rPr>
          <w:rFonts w:ascii="Times New Roman" w:hAnsi="Times New Roman"/>
          <w:sz w:val="24"/>
        </w:rPr>
        <w:t>280</w:t>
      </w:r>
      <w:r w:rsidRPr="00232029">
        <w:rPr>
          <w:rFonts w:ascii="Times New Roman" w:hAnsi="Times New Roman"/>
          <w:sz w:val="24"/>
        </w:rPr>
        <w:t>.</w:t>
      </w:r>
    </w:p>
    <w:p w14:paraId="2AFE3D38" w14:textId="77777777" w:rsidR="00303A1E" w:rsidRPr="00232029" w:rsidRDefault="00303A1E" w:rsidP="00303A1E">
      <w:pPr>
        <w:tabs>
          <w:tab w:val="left" w:pos="720"/>
        </w:tabs>
        <w:rPr>
          <w:rFonts w:ascii="Times New Roman" w:hAnsi="Times New Roman"/>
          <w:color w:val="000000"/>
          <w:sz w:val="24"/>
        </w:rPr>
      </w:pPr>
    </w:p>
    <w:p w14:paraId="767F48FC" w14:textId="77777777" w:rsidR="00303A1E" w:rsidRPr="00232029" w:rsidRDefault="00303A1E" w:rsidP="00303A1E">
      <w:pPr>
        <w:tabs>
          <w:tab w:val="left" w:pos="720"/>
        </w:tabs>
        <w:rPr>
          <w:rFonts w:ascii="Times New Roman" w:hAnsi="Times New Roman"/>
          <w:color w:val="000000"/>
          <w:sz w:val="24"/>
        </w:rPr>
      </w:pPr>
      <w:r w:rsidRPr="00232029">
        <w:rPr>
          <w:rFonts w:ascii="Times New Roman" w:hAnsi="Times New Roman"/>
          <w:color w:val="000000"/>
          <w:sz w:val="24"/>
        </w:rPr>
        <w:t>Sincerely,</w:t>
      </w:r>
    </w:p>
    <w:p w14:paraId="0C1FDBDE" w14:textId="77777777" w:rsidR="00303A1E" w:rsidRPr="00232029" w:rsidRDefault="00303A1E" w:rsidP="00303A1E">
      <w:pPr>
        <w:tabs>
          <w:tab w:val="left" w:pos="720"/>
        </w:tabs>
        <w:rPr>
          <w:rFonts w:ascii="Times New Roman" w:hAnsi="Times New Roman"/>
          <w:color w:val="000000"/>
          <w:sz w:val="24"/>
        </w:rPr>
      </w:pPr>
    </w:p>
    <w:p w14:paraId="3D4291EA" w14:textId="77777777" w:rsidR="00303A1E" w:rsidRPr="00232029" w:rsidRDefault="00303A1E" w:rsidP="00303A1E">
      <w:pPr>
        <w:tabs>
          <w:tab w:val="left" w:pos="720"/>
        </w:tabs>
        <w:rPr>
          <w:rFonts w:ascii="Times New Roman" w:hAnsi="Times New Roman"/>
          <w:color w:val="000000"/>
          <w:sz w:val="24"/>
        </w:rPr>
      </w:pPr>
    </w:p>
    <w:p w14:paraId="3DE495AD" w14:textId="77777777" w:rsidR="00303A1E" w:rsidRPr="00232029" w:rsidRDefault="00303A1E" w:rsidP="00303A1E">
      <w:pPr>
        <w:tabs>
          <w:tab w:val="left" w:pos="720"/>
        </w:tabs>
        <w:rPr>
          <w:rFonts w:ascii="Times New Roman" w:hAnsi="Times New Roman"/>
          <w:color w:val="000000"/>
          <w:sz w:val="24"/>
        </w:rPr>
      </w:pPr>
    </w:p>
    <w:p w14:paraId="054ED542" w14:textId="77777777" w:rsidR="00303A1E" w:rsidRPr="00232029" w:rsidRDefault="00303A1E" w:rsidP="00303A1E">
      <w:pPr>
        <w:rPr>
          <w:rFonts w:ascii="Times New Roman" w:hAnsi="Times New Roman"/>
          <w:color w:val="000000"/>
          <w:sz w:val="24"/>
        </w:rPr>
      </w:pPr>
      <w:r w:rsidRPr="00232029">
        <w:rPr>
          <w:rFonts w:ascii="Times New Roman" w:hAnsi="Times New Roman"/>
          <w:color w:val="000000"/>
          <w:sz w:val="24"/>
        </w:rPr>
        <w:t>Deanna L. Durrett</w:t>
      </w:r>
    </w:p>
    <w:p w14:paraId="3C57FC6D" w14:textId="77777777" w:rsidR="00303A1E" w:rsidRPr="00232029" w:rsidRDefault="00303A1E" w:rsidP="00303A1E">
      <w:pPr>
        <w:rPr>
          <w:rFonts w:ascii="Times New Roman" w:hAnsi="Times New Roman"/>
          <w:color w:val="000000"/>
          <w:sz w:val="24"/>
        </w:rPr>
      </w:pPr>
      <w:r w:rsidRPr="00232029">
        <w:rPr>
          <w:rFonts w:ascii="Times New Roman" w:hAnsi="Times New Roman"/>
          <w:color w:val="000000"/>
          <w:sz w:val="24"/>
        </w:rPr>
        <w:t>General Counsel</w:t>
      </w:r>
    </w:p>
    <w:p w14:paraId="167BA4F6" w14:textId="77777777" w:rsidR="00303A1E" w:rsidRPr="00232029" w:rsidRDefault="00303A1E" w:rsidP="00303A1E">
      <w:pPr>
        <w:rPr>
          <w:rFonts w:ascii="Times New Roman" w:hAnsi="Times New Roman"/>
          <w:color w:val="000000"/>
          <w:sz w:val="24"/>
        </w:rPr>
      </w:pPr>
    </w:p>
    <w:p w14:paraId="20743029" w14:textId="06374070" w:rsidR="00303A1E" w:rsidRPr="00232029" w:rsidRDefault="008746CE" w:rsidP="00303A1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Attachment</w:t>
      </w:r>
    </w:p>
    <w:p w14:paraId="6069F560" w14:textId="3BD28F56" w:rsidR="00F575A9" w:rsidRPr="001F6A15" w:rsidRDefault="00F575A9" w:rsidP="33E318C2">
      <w:pPr>
        <w:ind w:left="270" w:right="486"/>
        <w:rPr>
          <w:rFonts w:ascii="Times New Roman" w:hAnsi="Times New Roman"/>
          <w:sz w:val="24"/>
        </w:rPr>
      </w:pPr>
    </w:p>
    <w:p w14:paraId="50D09D42" w14:textId="77777777" w:rsidR="00F575A9" w:rsidRPr="001F6A15" w:rsidRDefault="00F575A9" w:rsidP="00F575A9">
      <w:pPr>
        <w:ind w:left="270" w:right="486"/>
        <w:rPr>
          <w:rFonts w:ascii="Times New Roman" w:hAnsi="Times New Roman"/>
          <w:sz w:val="24"/>
        </w:rPr>
      </w:pPr>
    </w:p>
    <w:p w14:paraId="18D91329" w14:textId="77777777" w:rsidR="00D50E20" w:rsidRDefault="00D50E20" w:rsidP="00D50E20">
      <w:pPr>
        <w:ind w:left="270" w:right="486"/>
        <w:rPr>
          <w:rFonts w:ascii="Times New Roman" w:hAnsi="Times New Roman"/>
          <w:sz w:val="24"/>
        </w:rPr>
      </w:pPr>
    </w:p>
    <w:p w14:paraId="59B83F9D" w14:textId="77777777" w:rsidR="00535183" w:rsidRDefault="00535183" w:rsidP="00D50E20">
      <w:pPr>
        <w:ind w:left="270" w:right="486"/>
        <w:rPr>
          <w:rFonts w:ascii="Times New Roman" w:hAnsi="Times New Roman"/>
          <w:sz w:val="24"/>
        </w:rPr>
      </w:pPr>
    </w:p>
    <w:p w14:paraId="105D2D5F" w14:textId="77777777" w:rsidR="00535183" w:rsidRDefault="00535183" w:rsidP="00D50E20">
      <w:pPr>
        <w:ind w:left="270" w:right="486"/>
        <w:rPr>
          <w:rFonts w:ascii="Times New Roman" w:hAnsi="Times New Roman"/>
          <w:sz w:val="24"/>
        </w:rPr>
      </w:pPr>
    </w:p>
    <w:p w14:paraId="73904172" w14:textId="77777777" w:rsidR="00535183" w:rsidRDefault="00535183" w:rsidP="00D50E20">
      <w:pPr>
        <w:ind w:left="270" w:right="486"/>
        <w:rPr>
          <w:rFonts w:ascii="Times New Roman" w:hAnsi="Times New Roman"/>
          <w:sz w:val="24"/>
        </w:rPr>
      </w:pPr>
    </w:p>
    <w:p w14:paraId="28B63CFA" w14:textId="77777777" w:rsidR="00535183" w:rsidRDefault="00535183" w:rsidP="00D50E20">
      <w:pPr>
        <w:ind w:left="270" w:right="486"/>
        <w:rPr>
          <w:rFonts w:ascii="Times New Roman" w:hAnsi="Times New Roman"/>
          <w:sz w:val="24"/>
        </w:rPr>
      </w:pPr>
    </w:p>
    <w:p w14:paraId="64820917" w14:textId="77777777" w:rsidR="00535183" w:rsidRDefault="00535183" w:rsidP="00D50E20">
      <w:pPr>
        <w:ind w:left="270" w:right="486"/>
        <w:rPr>
          <w:rFonts w:ascii="Times New Roman" w:hAnsi="Times New Roman"/>
          <w:sz w:val="24"/>
        </w:rPr>
      </w:pPr>
    </w:p>
    <w:p w14:paraId="57E80ED8" w14:textId="77777777" w:rsidR="00535183" w:rsidRDefault="00535183" w:rsidP="00D50E20">
      <w:pPr>
        <w:ind w:left="270" w:right="486"/>
        <w:rPr>
          <w:rFonts w:ascii="Times New Roman" w:hAnsi="Times New Roman"/>
          <w:sz w:val="24"/>
        </w:rPr>
      </w:pPr>
    </w:p>
    <w:p w14:paraId="2EB2EA56" w14:textId="77777777" w:rsidR="00535183" w:rsidRDefault="00535183" w:rsidP="00D50E20">
      <w:pPr>
        <w:ind w:left="270" w:right="486"/>
        <w:rPr>
          <w:rFonts w:ascii="Times New Roman" w:hAnsi="Times New Roman"/>
          <w:sz w:val="24"/>
        </w:rPr>
      </w:pPr>
    </w:p>
    <w:p w14:paraId="249E069F" w14:textId="77777777" w:rsidR="00535183" w:rsidRDefault="00535183" w:rsidP="00D50E20">
      <w:pPr>
        <w:ind w:left="270" w:right="486"/>
        <w:rPr>
          <w:rFonts w:ascii="Times New Roman" w:hAnsi="Times New Roman"/>
          <w:sz w:val="24"/>
        </w:rPr>
      </w:pPr>
    </w:p>
    <w:p w14:paraId="28C1BF14" w14:textId="77777777" w:rsidR="00535183" w:rsidRDefault="00535183" w:rsidP="00D50E20">
      <w:pPr>
        <w:ind w:left="270" w:right="486"/>
        <w:rPr>
          <w:rFonts w:ascii="Times New Roman" w:hAnsi="Times New Roman"/>
          <w:sz w:val="24"/>
        </w:rPr>
      </w:pPr>
    </w:p>
    <w:p w14:paraId="2896C2CC" w14:textId="77777777" w:rsidR="00535183" w:rsidRDefault="00535183" w:rsidP="00D50E20">
      <w:pPr>
        <w:ind w:left="270" w:right="486"/>
        <w:rPr>
          <w:rFonts w:ascii="Times New Roman" w:hAnsi="Times New Roman"/>
          <w:sz w:val="24"/>
        </w:rPr>
      </w:pPr>
    </w:p>
    <w:p w14:paraId="2317602F" w14:textId="77777777" w:rsidR="00535183" w:rsidRDefault="00535183" w:rsidP="00D50E20">
      <w:pPr>
        <w:ind w:left="270" w:right="486"/>
        <w:rPr>
          <w:rFonts w:ascii="Times New Roman" w:hAnsi="Times New Roman"/>
          <w:sz w:val="24"/>
        </w:rPr>
      </w:pPr>
    </w:p>
    <w:p w14:paraId="5E41B063" w14:textId="7AA80FC1" w:rsidR="0027700E" w:rsidRPr="00257AAC" w:rsidRDefault="0027700E" w:rsidP="0000240A">
      <w:pPr>
        <w:pStyle w:val="NoSpacing"/>
        <w:ind w:left="360" w:right="486"/>
        <w:jc w:val="center"/>
        <w:rPr>
          <w:rFonts w:ascii="Times New Roman" w:hAnsi="Times New Roman"/>
          <w:b/>
          <w:sz w:val="24"/>
          <w:szCs w:val="24"/>
        </w:rPr>
      </w:pPr>
      <w:r w:rsidRPr="00257AAC">
        <w:rPr>
          <w:rFonts w:ascii="Times New Roman" w:hAnsi="Times New Roman"/>
          <w:b/>
          <w:sz w:val="24"/>
          <w:szCs w:val="24"/>
        </w:rPr>
        <w:t>Agency Amendment</w:t>
      </w:r>
    </w:p>
    <w:p w14:paraId="1C714DC9" w14:textId="41C1D66F" w:rsidR="0027700E" w:rsidRPr="00257AAC" w:rsidRDefault="0027700E" w:rsidP="0000240A">
      <w:pPr>
        <w:pStyle w:val="NoSpacing"/>
        <w:ind w:left="360" w:right="486"/>
        <w:jc w:val="center"/>
        <w:rPr>
          <w:rFonts w:ascii="Times New Roman" w:hAnsi="Times New Roman"/>
          <w:b/>
          <w:sz w:val="24"/>
          <w:szCs w:val="24"/>
        </w:rPr>
      </w:pPr>
    </w:p>
    <w:p w14:paraId="444C45ED" w14:textId="01DDF4F1" w:rsidR="0027700E" w:rsidRPr="00257AAC" w:rsidRDefault="00257AAC" w:rsidP="0000240A">
      <w:pPr>
        <w:pStyle w:val="NoSpacing"/>
        <w:ind w:left="360" w:right="486"/>
        <w:jc w:val="center"/>
        <w:rPr>
          <w:rFonts w:ascii="Times New Roman" w:hAnsi="Times New Roman"/>
          <w:b/>
          <w:sz w:val="24"/>
          <w:szCs w:val="24"/>
        </w:rPr>
      </w:pPr>
      <w:r w:rsidRPr="00257AAC">
        <w:rPr>
          <w:rFonts w:ascii="Times New Roman" w:hAnsi="Times New Roman"/>
          <w:b/>
          <w:sz w:val="24"/>
          <w:szCs w:val="24"/>
        </w:rPr>
        <w:t>Kentucky Board of Education</w:t>
      </w:r>
    </w:p>
    <w:p w14:paraId="3B0A83CA" w14:textId="44067A15" w:rsidR="00257AAC" w:rsidRPr="00257AAC" w:rsidRDefault="00257AAC" w:rsidP="0000240A">
      <w:pPr>
        <w:pStyle w:val="NoSpacing"/>
        <w:ind w:left="360" w:right="486"/>
        <w:jc w:val="center"/>
        <w:rPr>
          <w:rFonts w:ascii="Times New Roman" w:hAnsi="Times New Roman"/>
          <w:b/>
          <w:sz w:val="24"/>
          <w:szCs w:val="24"/>
        </w:rPr>
      </w:pPr>
      <w:r w:rsidRPr="00257AAC">
        <w:rPr>
          <w:rFonts w:ascii="Times New Roman" w:hAnsi="Times New Roman"/>
          <w:b/>
          <w:sz w:val="24"/>
          <w:szCs w:val="24"/>
        </w:rPr>
        <w:t>Department of Education</w:t>
      </w:r>
    </w:p>
    <w:p w14:paraId="47865FA1" w14:textId="090F81D4" w:rsidR="00257AAC" w:rsidRPr="00257AAC" w:rsidRDefault="00257AAC" w:rsidP="0000240A">
      <w:pPr>
        <w:pStyle w:val="NoSpacing"/>
        <w:ind w:left="360" w:right="486"/>
        <w:jc w:val="center"/>
        <w:rPr>
          <w:rFonts w:ascii="Times New Roman" w:hAnsi="Times New Roman"/>
          <w:b/>
          <w:sz w:val="24"/>
          <w:szCs w:val="24"/>
        </w:rPr>
      </w:pPr>
    </w:p>
    <w:p w14:paraId="32F4496E" w14:textId="65C494DF" w:rsidR="00257AAC" w:rsidRPr="00257AAC" w:rsidRDefault="00257AAC" w:rsidP="0000240A">
      <w:pPr>
        <w:pStyle w:val="NoSpacing"/>
        <w:ind w:left="360" w:right="486"/>
        <w:rPr>
          <w:rFonts w:ascii="Times New Roman" w:hAnsi="Times New Roman"/>
          <w:b/>
          <w:sz w:val="24"/>
          <w:szCs w:val="24"/>
        </w:rPr>
      </w:pPr>
      <w:r w:rsidRPr="00257AAC">
        <w:rPr>
          <w:rFonts w:ascii="Times New Roman" w:hAnsi="Times New Roman"/>
          <w:b/>
          <w:sz w:val="24"/>
          <w:szCs w:val="24"/>
        </w:rPr>
        <w:t>703 KAR 5:280, School improvement procedures.</w:t>
      </w:r>
    </w:p>
    <w:p w14:paraId="1918AEA4" w14:textId="77777777" w:rsidR="0027700E" w:rsidRPr="0070264C" w:rsidRDefault="0027700E" w:rsidP="0000240A">
      <w:pPr>
        <w:ind w:left="360" w:right="486"/>
        <w:rPr>
          <w:rFonts w:ascii="Times New Roman" w:hAnsi="Times New Roman"/>
          <w:i/>
          <w:sz w:val="24"/>
        </w:rPr>
      </w:pPr>
    </w:p>
    <w:p w14:paraId="54A91A38" w14:textId="77777777" w:rsidR="0027700E" w:rsidRPr="00496DC2" w:rsidRDefault="0027700E" w:rsidP="0000240A">
      <w:pPr>
        <w:ind w:left="360" w:right="486"/>
        <w:rPr>
          <w:rFonts w:ascii="Times New Roman" w:hAnsi="Times New Roman"/>
          <w:b/>
          <w:sz w:val="24"/>
        </w:rPr>
      </w:pPr>
      <w:r w:rsidRPr="00496DC2">
        <w:rPr>
          <w:rFonts w:ascii="Times New Roman" w:hAnsi="Times New Roman"/>
          <w:b/>
          <w:sz w:val="24"/>
        </w:rPr>
        <w:t>Page 20</w:t>
      </w:r>
    </w:p>
    <w:p w14:paraId="765FB9EC" w14:textId="77777777" w:rsidR="0027700E" w:rsidRPr="00496DC2" w:rsidRDefault="0027700E" w:rsidP="0000240A">
      <w:pPr>
        <w:ind w:left="360" w:right="486"/>
        <w:rPr>
          <w:rFonts w:ascii="Times New Roman" w:hAnsi="Times New Roman"/>
          <w:b/>
          <w:sz w:val="24"/>
        </w:rPr>
      </w:pPr>
      <w:r w:rsidRPr="00496DC2">
        <w:rPr>
          <w:rFonts w:ascii="Times New Roman" w:hAnsi="Times New Roman"/>
          <w:b/>
          <w:sz w:val="24"/>
        </w:rPr>
        <w:t>Section 15(4)</w:t>
      </w:r>
    </w:p>
    <w:p w14:paraId="516C7BEF" w14:textId="77777777" w:rsidR="0027700E" w:rsidRPr="00496DC2" w:rsidRDefault="0027700E" w:rsidP="0000240A">
      <w:pPr>
        <w:ind w:left="360" w:right="486"/>
        <w:rPr>
          <w:rFonts w:ascii="Times New Roman" w:hAnsi="Times New Roman"/>
          <w:b/>
          <w:sz w:val="24"/>
        </w:rPr>
      </w:pPr>
      <w:r w:rsidRPr="00496DC2">
        <w:rPr>
          <w:rFonts w:ascii="Times New Roman" w:hAnsi="Times New Roman"/>
          <w:b/>
          <w:sz w:val="24"/>
        </w:rPr>
        <w:t>Line 20</w:t>
      </w:r>
    </w:p>
    <w:p w14:paraId="49DB5A90" w14:textId="77777777" w:rsidR="0027700E" w:rsidRDefault="0027700E" w:rsidP="0000240A">
      <w:pPr>
        <w:ind w:left="360" w:right="486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After “KRS 160.346(2</w:t>
      </w:r>
      <w:proofErr w:type="gramStart"/>
      <w:r>
        <w:rPr>
          <w:rFonts w:ascii="Times New Roman" w:hAnsi="Times New Roman"/>
          <w:sz w:val="24"/>
        </w:rPr>
        <w:t>)(</w:t>
      </w:r>
      <w:proofErr w:type="gramEnd"/>
      <w:r>
        <w:rPr>
          <w:rFonts w:ascii="Times New Roman" w:hAnsi="Times New Roman"/>
          <w:sz w:val="24"/>
        </w:rPr>
        <w:t>a)” insert “</w:t>
      </w:r>
      <w:r w:rsidRPr="00866AD1">
        <w:rPr>
          <w:rFonts w:ascii="Times New Roman" w:hAnsi="Times New Roman"/>
          <w:sz w:val="24"/>
        </w:rPr>
        <w:t>or additional targeted support and improvement pursuant to KRS 160.346(2)(b).</w:t>
      </w:r>
      <w:r>
        <w:rPr>
          <w:rFonts w:ascii="Times New Roman" w:hAnsi="Times New Roman"/>
          <w:sz w:val="24"/>
        </w:rPr>
        <w:t xml:space="preserve">” </w:t>
      </w:r>
    </w:p>
    <w:p w14:paraId="7F2E1EE0" w14:textId="77777777" w:rsidR="0027700E" w:rsidRDefault="0027700E" w:rsidP="0000240A">
      <w:pPr>
        <w:ind w:left="360" w:right="486"/>
        <w:rPr>
          <w:rFonts w:ascii="Times New Roman" w:hAnsi="Times New Roman"/>
          <w:sz w:val="24"/>
        </w:rPr>
      </w:pPr>
    </w:p>
    <w:p w14:paraId="27636C0A" w14:textId="77777777" w:rsidR="0027700E" w:rsidRPr="00496DC2" w:rsidRDefault="0027700E" w:rsidP="0000240A">
      <w:pPr>
        <w:ind w:left="360" w:right="486"/>
        <w:rPr>
          <w:rFonts w:ascii="Times New Roman" w:hAnsi="Times New Roman"/>
          <w:b/>
          <w:sz w:val="24"/>
        </w:rPr>
      </w:pPr>
      <w:r w:rsidRPr="00496DC2">
        <w:rPr>
          <w:rFonts w:ascii="Times New Roman" w:hAnsi="Times New Roman"/>
          <w:b/>
          <w:sz w:val="24"/>
        </w:rPr>
        <w:t>Page 20</w:t>
      </w:r>
    </w:p>
    <w:p w14:paraId="2C348E6E" w14:textId="77777777" w:rsidR="0027700E" w:rsidRPr="00496DC2" w:rsidRDefault="0027700E" w:rsidP="0000240A">
      <w:pPr>
        <w:ind w:left="360" w:right="486"/>
        <w:rPr>
          <w:rFonts w:ascii="Times New Roman" w:hAnsi="Times New Roman"/>
          <w:b/>
          <w:sz w:val="24"/>
        </w:rPr>
      </w:pPr>
      <w:r w:rsidRPr="00496DC2">
        <w:rPr>
          <w:rFonts w:ascii="Times New Roman" w:hAnsi="Times New Roman"/>
          <w:b/>
          <w:sz w:val="24"/>
        </w:rPr>
        <w:t>Section 15(4)</w:t>
      </w:r>
    </w:p>
    <w:p w14:paraId="7748E0C8" w14:textId="77777777" w:rsidR="0027700E" w:rsidRPr="00496DC2" w:rsidRDefault="0027700E" w:rsidP="0000240A">
      <w:pPr>
        <w:ind w:left="360" w:right="486"/>
        <w:rPr>
          <w:rFonts w:ascii="Times New Roman" w:hAnsi="Times New Roman"/>
          <w:b/>
          <w:sz w:val="24"/>
        </w:rPr>
      </w:pPr>
      <w:r w:rsidRPr="00496DC2">
        <w:rPr>
          <w:rFonts w:ascii="Times New Roman" w:hAnsi="Times New Roman"/>
          <w:b/>
          <w:sz w:val="24"/>
        </w:rPr>
        <w:t>Line 21</w:t>
      </w:r>
    </w:p>
    <w:p w14:paraId="41E45C28" w14:textId="483297FD" w:rsidR="0027700E" w:rsidRDefault="0027700E" w:rsidP="0000240A">
      <w:pPr>
        <w:ind w:left="360" w:right="4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After “they” insert “: (a)” and after “identification” insert “; and (b) Demonstrate progress on the </w:t>
      </w:r>
      <w:r>
        <w:rPr>
          <w:rFonts w:ascii="Times New Roman" w:hAnsi="Times New Roman"/>
          <w:sz w:val="24"/>
        </w:rPr>
        <w:tab/>
        <w:t>data</w:t>
      </w:r>
      <w:r w:rsidR="001838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that served as the basis for identification.”</w:t>
      </w:r>
    </w:p>
    <w:p w14:paraId="70B03BFA" w14:textId="77777777" w:rsidR="0027700E" w:rsidRDefault="0027700E" w:rsidP="0000240A">
      <w:pPr>
        <w:ind w:left="360" w:right="486"/>
        <w:rPr>
          <w:rFonts w:ascii="Times New Roman" w:hAnsi="Times New Roman"/>
          <w:sz w:val="24"/>
        </w:rPr>
      </w:pPr>
    </w:p>
    <w:p w14:paraId="33F9D0AB" w14:textId="77777777" w:rsidR="0027700E" w:rsidRPr="00496DC2" w:rsidRDefault="0027700E" w:rsidP="0000240A">
      <w:pPr>
        <w:ind w:left="360" w:right="486"/>
        <w:rPr>
          <w:rFonts w:ascii="Times New Roman" w:hAnsi="Times New Roman"/>
          <w:b/>
          <w:sz w:val="24"/>
        </w:rPr>
      </w:pPr>
      <w:r w:rsidRPr="00496DC2">
        <w:rPr>
          <w:rFonts w:ascii="Times New Roman" w:hAnsi="Times New Roman"/>
          <w:b/>
          <w:sz w:val="24"/>
        </w:rPr>
        <w:t>Page 21</w:t>
      </w:r>
    </w:p>
    <w:p w14:paraId="11C70ADD" w14:textId="77777777" w:rsidR="0027700E" w:rsidRPr="00496DC2" w:rsidRDefault="0027700E" w:rsidP="0000240A">
      <w:pPr>
        <w:ind w:left="360" w:right="486"/>
        <w:rPr>
          <w:rFonts w:ascii="Times New Roman" w:hAnsi="Times New Roman"/>
          <w:b/>
          <w:sz w:val="24"/>
        </w:rPr>
      </w:pPr>
      <w:r w:rsidRPr="00496DC2">
        <w:rPr>
          <w:rFonts w:ascii="Times New Roman" w:hAnsi="Times New Roman"/>
          <w:b/>
          <w:sz w:val="24"/>
        </w:rPr>
        <w:t>Section 15(5)</w:t>
      </w:r>
    </w:p>
    <w:p w14:paraId="1BF8727D" w14:textId="77777777" w:rsidR="0027700E" w:rsidRPr="00496DC2" w:rsidRDefault="0027700E" w:rsidP="0000240A">
      <w:pPr>
        <w:ind w:left="360" w:right="486"/>
        <w:rPr>
          <w:rFonts w:ascii="Times New Roman" w:hAnsi="Times New Roman"/>
          <w:b/>
          <w:sz w:val="24"/>
        </w:rPr>
      </w:pPr>
      <w:r w:rsidRPr="00496DC2">
        <w:rPr>
          <w:rFonts w:ascii="Times New Roman" w:hAnsi="Times New Roman"/>
          <w:b/>
          <w:sz w:val="24"/>
        </w:rPr>
        <w:t>Lines 3-10</w:t>
      </w:r>
    </w:p>
    <w:p w14:paraId="254CF3B6" w14:textId="19661FF3" w:rsidR="0027700E" w:rsidRDefault="0027700E" w:rsidP="0000240A">
      <w:pPr>
        <w:ind w:left="360" w:right="486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Before “Schools identified for additional targeted support and improvement”</w:t>
      </w:r>
      <w:r w:rsidR="0044371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delete “A school</w:t>
      </w:r>
      <w:r w:rsidRPr="00866AD1">
        <w:rPr>
          <w:rFonts w:ascii="Times New Roman" w:hAnsi="Times New Roman"/>
          <w:sz w:val="24"/>
        </w:rPr>
        <w:t xml:space="preserve"> identified for targeted support and improvement pursuant to KRS 160.346(2)(b) shall exit that status if the identified subgroup</w:t>
      </w:r>
      <w:r>
        <w:rPr>
          <w:rFonts w:ascii="Times New Roman" w:hAnsi="Times New Roman"/>
          <w:sz w:val="24"/>
        </w:rPr>
        <w:t>: (a) I</w:t>
      </w:r>
      <w:r w:rsidRPr="00866AD1">
        <w:rPr>
          <w:rFonts w:ascii="Times New Roman" w:hAnsi="Times New Roman"/>
          <w:sz w:val="24"/>
        </w:rPr>
        <w:t>s no longer</w:t>
      </w:r>
      <w:r>
        <w:rPr>
          <w:rFonts w:ascii="Times New Roman" w:hAnsi="Times New Roman"/>
          <w:sz w:val="24"/>
        </w:rPr>
        <w:t xml:space="preserve"> at or</w:t>
      </w:r>
      <w:r w:rsidRPr="00866AD1">
        <w:rPr>
          <w:rFonts w:ascii="Times New Roman" w:hAnsi="Times New Roman"/>
          <w:sz w:val="24"/>
        </w:rPr>
        <w:t xml:space="preserve"> below the performance of all students in the bottom </w:t>
      </w:r>
      <w:r>
        <w:rPr>
          <w:rFonts w:ascii="Times New Roman" w:hAnsi="Times New Roman"/>
          <w:sz w:val="24"/>
        </w:rPr>
        <w:t>five (5</w:t>
      </w:r>
      <w:r w:rsidRPr="00866AD1">
        <w:rPr>
          <w:rFonts w:ascii="Times New Roman" w:hAnsi="Times New Roman"/>
          <w:sz w:val="24"/>
        </w:rPr>
        <w:t>) percent of Title I schools or non-Title I schools within that range</w:t>
      </w:r>
      <w:r>
        <w:rPr>
          <w:rFonts w:ascii="Times New Roman" w:hAnsi="Times New Roman"/>
          <w:sz w:val="24"/>
        </w:rPr>
        <w:t>; and (b) Demonstrates progress on the overall score, which encompasses all indicators included in Kentucky’s accountability system as established in 703 KAR 5:270</w:t>
      </w:r>
      <w:r w:rsidRPr="00866AD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(6).”</w:t>
      </w:r>
    </w:p>
    <w:p w14:paraId="3006B2C6" w14:textId="77777777" w:rsidR="00535183" w:rsidRDefault="00535183" w:rsidP="0000240A">
      <w:pPr>
        <w:ind w:left="360" w:right="486"/>
        <w:rPr>
          <w:rFonts w:ascii="Times New Roman" w:hAnsi="Times New Roman"/>
          <w:sz w:val="24"/>
        </w:rPr>
      </w:pPr>
    </w:p>
    <w:p w14:paraId="146B3ED4" w14:textId="77777777" w:rsidR="00535183" w:rsidRDefault="00535183" w:rsidP="00FB2029">
      <w:pPr>
        <w:ind w:left="360" w:right="306"/>
        <w:rPr>
          <w:rFonts w:ascii="Times New Roman" w:hAnsi="Times New Roman"/>
          <w:sz w:val="24"/>
        </w:rPr>
      </w:pPr>
    </w:p>
    <w:p w14:paraId="6937299E" w14:textId="77777777" w:rsidR="00535183" w:rsidRDefault="00535183" w:rsidP="00D50E20">
      <w:pPr>
        <w:ind w:left="270" w:right="486"/>
        <w:rPr>
          <w:rFonts w:ascii="Times New Roman" w:hAnsi="Times New Roman"/>
          <w:sz w:val="24"/>
        </w:rPr>
      </w:pPr>
    </w:p>
    <w:p w14:paraId="64D5D69E" w14:textId="77777777" w:rsidR="00535183" w:rsidRDefault="00535183" w:rsidP="00D50E20">
      <w:pPr>
        <w:ind w:left="270" w:right="486"/>
        <w:rPr>
          <w:rFonts w:ascii="Times New Roman" w:hAnsi="Times New Roman"/>
          <w:sz w:val="24"/>
        </w:rPr>
      </w:pPr>
    </w:p>
    <w:p w14:paraId="47392C8B" w14:textId="77777777" w:rsidR="00535183" w:rsidRDefault="00535183" w:rsidP="00D50E20">
      <w:pPr>
        <w:ind w:left="270" w:right="486"/>
        <w:rPr>
          <w:rFonts w:ascii="Times New Roman" w:hAnsi="Times New Roman"/>
          <w:sz w:val="24"/>
        </w:rPr>
      </w:pPr>
    </w:p>
    <w:p w14:paraId="1B48461D" w14:textId="77777777" w:rsidR="00535183" w:rsidRDefault="00535183" w:rsidP="00D50E20">
      <w:pPr>
        <w:ind w:left="270" w:right="486"/>
        <w:rPr>
          <w:rFonts w:ascii="Times New Roman" w:hAnsi="Times New Roman"/>
          <w:sz w:val="24"/>
        </w:rPr>
      </w:pPr>
    </w:p>
    <w:p w14:paraId="661D245A" w14:textId="77777777" w:rsidR="00535183" w:rsidRDefault="00535183" w:rsidP="00D50E20">
      <w:pPr>
        <w:ind w:left="270" w:right="486"/>
        <w:rPr>
          <w:rFonts w:ascii="Times New Roman" w:hAnsi="Times New Roman"/>
          <w:sz w:val="24"/>
        </w:rPr>
      </w:pPr>
    </w:p>
    <w:p w14:paraId="303DFD7D" w14:textId="77777777" w:rsidR="00535183" w:rsidRPr="001F6A15" w:rsidRDefault="00535183" w:rsidP="00D50E20">
      <w:pPr>
        <w:ind w:left="270" w:right="486"/>
        <w:rPr>
          <w:rFonts w:ascii="Times New Roman" w:hAnsi="Times New Roman"/>
          <w:sz w:val="24"/>
        </w:rPr>
      </w:pPr>
    </w:p>
    <w:sectPr w:rsidR="00535183" w:rsidRPr="001F6A15" w:rsidSect="006917E6">
      <w:headerReference w:type="first" r:id="rId10"/>
      <w:footerReference w:type="first" r:id="rId11"/>
      <w:type w:val="continuous"/>
      <w:pgSz w:w="12240" w:h="15840"/>
      <w:pgMar w:top="284" w:right="567" w:bottom="907" w:left="567" w:header="170" w:footer="5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AECBD" w14:textId="77777777" w:rsidR="00DA6267" w:rsidRDefault="00DA6267">
      <w:r>
        <w:separator/>
      </w:r>
    </w:p>
  </w:endnote>
  <w:endnote w:type="continuationSeparator" w:id="0">
    <w:p w14:paraId="15DCB400" w14:textId="77777777" w:rsidR="00DA6267" w:rsidRDefault="00DA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Bol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6FCBD" w14:textId="77777777" w:rsidR="007D0624" w:rsidRDefault="00F575A9" w:rsidP="007D0624">
    <w:pPr>
      <w:pStyle w:val="GovSecretaryDeputySectilte"/>
    </w:pPr>
    <w:r>
      <w:rPr>
        <w:noProof/>
        <w:color w:val="00008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69F560" wp14:editId="07777777">
              <wp:simplePos x="0" y="0"/>
              <wp:positionH relativeFrom="column">
                <wp:posOffset>2514600</wp:posOffset>
              </wp:positionH>
              <wp:positionV relativeFrom="paragraph">
                <wp:posOffset>40005</wp:posOffset>
              </wp:positionV>
              <wp:extent cx="2115185" cy="578485"/>
              <wp:effectExtent l="0" t="1905" r="0" b="63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578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B98EB" w14:textId="77777777" w:rsidR="007D0624" w:rsidRDefault="00F575A9" w:rsidP="007D0624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D09D42" wp14:editId="07777777">
                                <wp:extent cx="1930400" cy="488950"/>
                                <wp:effectExtent l="0" t="0" r="0" b="6350"/>
                                <wp:docPr id="368" name="Picture 368" descr="Brand_state-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8" descr="Brand_state-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0400" cy="488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18D91329" wp14:editId="07777777">
                                <wp:extent cx="1936750" cy="488950"/>
                                <wp:effectExtent l="0" t="0" r="6350" b="6350"/>
                                <wp:docPr id="369" name="Picture 369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9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6750" cy="488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59B83F9D" wp14:editId="07777777">
                                <wp:extent cx="1936750" cy="488950"/>
                                <wp:effectExtent l="0" t="0" r="6350" b="6350"/>
                                <wp:docPr id="370" name="Picture 370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0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6750" cy="488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9F56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98pt;margin-top:3.15pt;width:166.55pt;height:4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gRhgIAABcFAAAOAAAAZHJzL2Uyb0RvYy54bWysVNuO2yAQfa/Uf0C8Z32RvYmtdVbd3aaq&#10;tL1Iu/0AAjhGxUCBxN5W/fcOOMm6l4eqqh8wMMNhZs4Zrq7HXqIDt05o1eDsIsWIK6qZULsGf3rc&#10;LFYYOU8UI1Ir3uAn7vD1+uWLq8HUPNedloxbBCDK1YNpcOe9qZPE0Y73xF1owxUYW2174mFpdwmz&#10;ZAD0XiZ5ml4mg7bMWE25c7B7NxnxOuK3Laf+Q9s67pFsMMTm42jjuA1jsr4i9c4S0wl6DIP8QxQ9&#10;EQouPUPdEU/Q3orfoHpBrXa69RdU94luW0F5zAGyydJfsnnoiOExFyiOM+cyuf8HS98fPlokGHCH&#10;kSI9UPTIR49u9IiyWJ7BuBq8Hgz4+RH2g2tI1Zl7TT87pPRtR9SOv7JWDx0nDMLLQmGT2dFAiIMj&#10;ALId3mkG95C91xFobG0fAKEaCNCBpqczNSEWCpt5lpXZqsSIgq1crgqYhytIfTptrPNvuO5RmDTY&#10;AvURnRzunZ9cTy4xei0F2wgp48LutrfSogMBmWzid0R3czepgrPS4diEOO1AkHBHsIVwI+3fqiwv&#10;0pu8WmwuV8tFsSnKRbVMV4s0q26qy7SoirvN9xBgVtSdYIyre6H4SYJZ8XcUH5thEk8UIRoaXJV5&#10;OVE0j97Nk0zj96cke+GhI6XoG7w6O5E6EPtaMUib1J4IOc2Tn8OPhEANTv9YlSiDwPykAT9ux6Pg&#10;ACyoYqvZE+jCaqANyIfXBCadtl8xGqAzG+y+7InlGMm3CrRVZUURWjkuinKZw8LOLdu5hSgKUA32&#10;GE3TWz+1/95YsevgpknNSr8CPbYiSuU5qqOKoftiTseXIrT3fB29nt+z9Q8AAAD//wMAUEsDBBQA&#10;BgAIAAAAIQDr0pRW3QAAAAgBAAAPAAAAZHJzL2Rvd25yZXYueG1sTI/dToNAFITvTXyHzTHxxtil&#10;P4Igh0ZNNL1t7QMc4BSI7FnCbgt9e9crvZzMZOabfDubXl14dJ0VhOUiAsVS2bqTBuH49fH4DMp5&#10;kpp6K4xwZQfb4vYmp6y2k+z5cvCNCiXiMkJovR8yrV3VsiG3sANL8E52NOSDHBtdjzSFctPrVRTF&#10;2lAnYaGlgd9brr4PZ4Nw2k0PT+lUfvpjst/Eb9Qlpb0i3t/Nry+gPM/+Lwy/+AEdisBU2rPUTvUI&#10;6zQOXzxCvAYV/GSVLkGVCGmyAV3k+v+B4gcAAP//AwBQSwECLQAUAAYACAAAACEAtoM4kv4AAADh&#10;AQAAEwAAAAAAAAAAAAAAAAAAAAAAW0NvbnRlbnRfVHlwZXNdLnhtbFBLAQItABQABgAIAAAAIQA4&#10;/SH/1gAAAJQBAAALAAAAAAAAAAAAAAAAAC8BAABfcmVscy8ucmVsc1BLAQItABQABgAIAAAAIQD/&#10;jjgRhgIAABcFAAAOAAAAAAAAAAAAAAAAAC4CAABkcnMvZTJvRG9jLnhtbFBLAQItABQABgAIAAAA&#10;IQDr0pRW3QAAAAgBAAAPAAAAAAAAAAAAAAAAAOAEAABkcnMvZG93bnJldi54bWxQSwUGAAAAAAQA&#10;BADzAAAA6gUAAAAA&#10;" stroked="f">
              <v:textbox>
                <w:txbxContent>
                  <w:p w14:paraId="266B98EB" w14:textId="77777777" w:rsidR="007D0624" w:rsidRDefault="00F575A9" w:rsidP="007D0624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D09D42" wp14:editId="07777777">
                          <wp:extent cx="1930400" cy="488950"/>
                          <wp:effectExtent l="0" t="0" r="0" b="6350"/>
                          <wp:docPr id="368" name="Picture 368" descr="Brand_state-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68" descr="Brand_state-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0400" cy="488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18D91329" wp14:editId="07777777">
                          <wp:extent cx="1936750" cy="488950"/>
                          <wp:effectExtent l="0" t="0" r="6350" b="6350"/>
                          <wp:docPr id="369" name="Picture 369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69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6750" cy="488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59B83F9D" wp14:editId="07777777">
                          <wp:extent cx="1936750" cy="488950"/>
                          <wp:effectExtent l="0" t="0" r="6350" b="6350"/>
                          <wp:docPr id="370" name="Picture 370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0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6750" cy="488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BF06597" w14:textId="77777777" w:rsidR="007D0624" w:rsidRPr="00E67BFB" w:rsidRDefault="007D0624" w:rsidP="007D0624">
    <w:pPr>
      <w:tabs>
        <w:tab w:val="center" w:pos="10065"/>
      </w:tabs>
      <w:spacing w:after="40" w:line="260" w:lineRule="atLeast"/>
      <w:rPr>
        <w:color w:val="000080"/>
        <w:sz w:val="20"/>
      </w:rPr>
    </w:pPr>
  </w:p>
  <w:p w14:paraId="2AFA0EFD" w14:textId="77777777" w:rsidR="007D0624" w:rsidRPr="00E67BFB" w:rsidRDefault="007D0624" w:rsidP="007D0624">
    <w:pPr>
      <w:pStyle w:val="Bottominformation"/>
      <w:rPr>
        <w:color w:val="000080"/>
        <w:sz w:val="20"/>
      </w:rPr>
    </w:pPr>
    <w:r w:rsidRPr="00E67BFB">
      <w:rPr>
        <w:color w:val="000080"/>
      </w:rPr>
      <w:t>KentuckyUnbridledSpirit.com</w:t>
    </w:r>
    <w:r w:rsidRPr="00E67BFB">
      <w:rPr>
        <w:color w:val="000080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C9207" w14:textId="77777777" w:rsidR="00DA6267" w:rsidRDefault="00DA6267">
      <w:r>
        <w:separator/>
      </w:r>
    </w:p>
  </w:footnote>
  <w:footnote w:type="continuationSeparator" w:id="0">
    <w:p w14:paraId="0F25E619" w14:textId="77777777" w:rsidR="00DA6267" w:rsidRDefault="00DA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C172D" w14:textId="77777777" w:rsidR="007D0624" w:rsidRPr="00FD6200" w:rsidRDefault="007D0624" w:rsidP="00034A0A">
    <w:pPr>
      <w:tabs>
        <w:tab w:val="center" w:pos="5264"/>
      </w:tabs>
      <w:spacing w:line="220" w:lineRule="atLeast"/>
      <w:rPr>
        <w:color w:val="2F5496" w:themeColor="accent5" w:themeShade="BF"/>
        <w:sz w:val="20"/>
        <w:szCs w:val="20"/>
      </w:rPr>
    </w:pPr>
  </w:p>
  <w:p w14:paraId="0A68370E" w14:textId="77777777" w:rsidR="007D0624" w:rsidRPr="00FD6200" w:rsidRDefault="00F575A9" w:rsidP="00034A0A">
    <w:pPr>
      <w:tabs>
        <w:tab w:val="center" w:pos="5264"/>
      </w:tabs>
      <w:spacing w:line="220" w:lineRule="atLeast"/>
      <w:rPr>
        <w:color w:val="2F5496" w:themeColor="accent5" w:themeShade="BF"/>
        <w:sz w:val="20"/>
        <w:szCs w:val="20"/>
      </w:rPr>
    </w:pPr>
    <w:r>
      <w:rPr>
        <w:noProof/>
        <w:color w:val="00008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E80ED8" wp14:editId="07777777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1C765" w14:textId="77777777" w:rsidR="007D0624" w:rsidRDefault="00F575A9" w:rsidP="007D0624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2EB2EA56" wp14:editId="07777777">
                                <wp:extent cx="901700" cy="889000"/>
                                <wp:effectExtent l="0" t="0" r="0" b="6350"/>
                                <wp:docPr id="366" name="Picture 366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6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1700" cy="889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9E069F" wp14:editId="07777777">
                                <wp:extent cx="901700" cy="876300"/>
                                <wp:effectExtent l="0" t="0" r="0" b="0"/>
                                <wp:docPr id="367" name="Picture 367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7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170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80ED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r7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BquTBfpfA4mCrZyMZuXkbqEVMfTxjr/lusOhUmNLTAf&#10;0cn+zvkQDamOLuEyp6VgayFlXNjt5kZatCegknX8YgIv3KQKzkqHYyPiuANBwh3BFsKNrH8vs7xI&#10;r/Nysp4t5pNiXUwn5TxdTNKsvC5naVEWt+unEGBWVK1gjKs7ofhRgVnxdwwfemHUTtQg6qE+03w6&#10;UvTHJNP4/S7JTnhoSCm6Gi9OTqQKxL5RDNImlSdCjvPk5/BjlaEGx3+sSpRBYH7UgB82A6AEbWw0&#10;ewRBWA18AbXwisCk1fYbRj10ZI3d1x2xHCP5ToGoyqwoQgvHRTGd57Cw55bNuYUoClA19hiN0xs/&#10;tv3OWLFt4aZRxkpfgRAbETXyHNVBvtB1MZnDCxHa+nwdvZ7fsdUP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CDI6vu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14:paraId="6C61C765" w14:textId="77777777" w:rsidR="007D0624" w:rsidRDefault="00F575A9" w:rsidP="007D0624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2EB2EA56" wp14:editId="07777777">
                          <wp:extent cx="901700" cy="889000"/>
                          <wp:effectExtent l="0" t="0" r="0" b="6350"/>
                          <wp:docPr id="366" name="Picture 366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66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1700" cy="889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49E069F" wp14:editId="07777777">
                          <wp:extent cx="901700" cy="876300"/>
                          <wp:effectExtent l="0" t="0" r="0" b="0"/>
                          <wp:docPr id="367" name="Picture 367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67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170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20E887D" w14:textId="77777777" w:rsidR="007D0624" w:rsidRDefault="007D0624" w:rsidP="00034A0A">
    <w:pPr>
      <w:tabs>
        <w:tab w:val="center" w:pos="5264"/>
      </w:tabs>
      <w:spacing w:line="220" w:lineRule="atLeast"/>
      <w:rPr>
        <w:color w:val="2F5496" w:themeColor="accent5" w:themeShade="BF"/>
        <w:sz w:val="20"/>
        <w:szCs w:val="20"/>
      </w:rPr>
    </w:pPr>
  </w:p>
  <w:p w14:paraId="1DCFEE27" w14:textId="77777777" w:rsidR="007D0624" w:rsidRPr="00FD6200" w:rsidRDefault="007D0624" w:rsidP="00034A0A">
    <w:pPr>
      <w:tabs>
        <w:tab w:val="center" w:pos="5264"/>
      </w:tabs>
      <w:spacing w:line="220" w:lineRule="atLeast"/>
      <w:rPr>
        <w:color w:val="2F5496" w:themeColor="accent5" w:themeShade="BF"/>
        <w:sz w:val="20"/>
        <w:szCs w:val="20"/>
      </w:rPr>
    </w:pPr>
  </w:p>
  <w:p w14:paraId="6F7C0AF4" w14:textId="2E4C1EF2" w:rsidR="007D0624" w:rsidRDefault="007D0624" w:rsidP="00034A0A">
    <w:pPr>
      <w:spacing w:line="220" w:lineRule="atLeast"/>
      <w:rPr>
        <w:rFonts w:cs="Arial"/>
        <w:b/>
        <w:bCs/>
        <w:color w:val="2F5496" w:themeColor="accent5" w:themeShade="BF"/>
        <w:sz w:val="20"/>
        <w:szCs w:val="20"/>
      </w:rPr>
    </w:pPr>
    <w:r>
      <w:rPr>
        <w:rFonts w:cs="Arial"/>
        <w:b/>
        <w:color w:val="365F91"/>
        <w:sz w:val="20"/>
        <w:szCs w:val="20"/>
      </w:rPr>
      <w:tab/>
    </w:r>
    <w:r>
      <w:rPr>
        <w:rFonts w:cs="Arial"/>
        <w:b/>
        <w:color w:val="365F91"/>
        <w:sz w:val="20"/>
        <w:szCs w:val="20"/>
      </w:rPr>
      <w:tab/>
    </w:r>
    <w:r>
      <w:rPr>
        <w:rFonts w:cs="Arial"/>
        <w:b/>
        <w:color w:val="365F91"/>
        <w:sz w:val="20"/>
        <w:szCs w:val="20"/>
      </w:rPr>
      <w:tab/>
    </w:r>
    <w:r>
      <w:rPr>
        <w:rFonts w:cs="Arial"/>
        <w:b/>
        <w:color w:val="365F91"/>
        <w:sz w:val="20"/>
        <w:szCs w:val="20"/>
      </w:rPr>
      <w:tab/>
    </w:r>
    <w:r w:rsidR="00F45FAB">
      <w:rPr>
        <w:rFonts w:cs="Arial"/>
        <w:b/>
        <w:color w:val="365F91"/>
        <w:sz w:val="20"/>
        <w:szCs w:val="20"/>
      </w:rPr>
      <w:tab/>
    </w:r>
    <w:r w:rsidR="00F45FAB">
      <w:rPr>
        <w:rFonts w:cs="Arial"/>
        <w:b/>
        <w:color w:val="365F91"/>
        <w:sz w:val="20"/>
        <w:szCs w:val="20"/>
      </w:rPr>
      <w:tab/>
    </w:r>
    <w:r w:rsidR="00F45FAB">
      <w:rPr>
        <w:rFonts w:cs="Arial"/>
        <w:b/>
        <w:color w:val="365F91"/>
        <w:sz w:val="20"/>
        <w:szCs w:val="20"/>
      </w:rPr>
      <w:tab/>
    </w:r>
    <w:r w:rsidR="00F45FAB">
      <w:rPr>
        <w:rFonts w:cs="Arial"/>
        <w:b/>
        <w:color w:val="365F91"/>
        <w:sz w:val="20"/>
        <w:szCs w:val="20"/>
      </w:rPr>
      <w:tab/>
    </w:r>
    <w:r w:rsidR="00F45FAB">
      <w:rPr>
        <w:rFonts w:cs="Arial"/>
        <w:b/>
        <w:color w:val="365F91"/>
        <w:sz w:val="20"/>
        <w:szCs w:val="20"/>
      </w:rPr>
      <w:tab/>
    </w:r>
    <w:r w:rsidR="00F45FAB">
      <w:rPr>
        <w:rFonts w:cs="Arial"/>
        <w:b/>
        <w:color w:val="365F91"/>
        <w:sz w:val="20"/>
        <w:szCs w:val="20"/>
      </w:rPr>
      <w:tab/>
    </w:r>
    <w:r w:rsidR="00F45FAB">
      <w:rPr>
        <w:rFonts w:cs="Arial"/>
        <w:b/>
        <w:color w:val="365F91"/>
        <w:sz w:val="20"/>
        <w:szCs w:val="20"/>
      </w:rPr>
      <w:tab/>
    </w:r>
  </w:p>
  <w:p w14:paraId="360650F0" w14:textId="6B4F6100" w:rsidR="007D0624" w:rsidRDefault="007D0624" w:rsidP="00034A0A">
    <w:pPr>
      <w:spacing w:line="220" w:lineRule="atLeast"/>
      <w:rPr>
        <w:rFonts w:cs="Arial"/>
        <w:b/>
        <w:bCs/>
        <w:color w:val="2F5496" w:themeColor="accent5" w:themeShade="BF"/>
        <w:sz w:val="20"/>
        <w:szCs w:val="20"/>
      </w:rPr>
    </w:pPr>
    <w:r w:rsidRPr="00034A0A">
      <w:rPr>
        <w:rFonts w:cs="Arial"/>
        <w:b/>
        <w:bCs/>
        <w:color w:val="2F5496" w:themeColor="accent5" w:themeShade="BF"/>
        <w:sz w:val="20"/>
        <w:szCs w:val="20"/>
      </w:rPr>
      <w:t>Matthew G. Bevin</w:t>
    </w:r>
    <w:r w:rsidRPr="00BA2E75">
      <w:rPr>
        <w:rFonts w:cs="Arial"/>
        <w:b/>
        <w:color w:val="365F91"/>
        <w:sz w:val="20"/>
        <w:szCs w:val="20"/>
      </w:rPr>
      <w:tab/>
    </w:r>
    <w:r w:rsidR="00F45FAB">
      <w:rPr>
        <w:rFonts w:cs="Arial"/>
        <w:b/>
        <w:color w:val="365F91"/>
        <w:sz w:val="20"/>
        <w:szCs w:val="20"/>
      </w:rPr>
      <w:tab/>
    </w:r>
    <w:r w:rsidR="00F45FAB">
      <w:rPr>
        <w:rFonts w:cs="Arial"/>
        <w:b/>
        <w:color w:val="365F91"/>
        <w:sz w:val="20"/>
        <w:szCs w:val="20"/>
      </w:rPr>
      <w:tab/>
    </w:r>
    <w:r w:rsidR="00F45FAB">
      <w:rPr>
        <w:rFonts w:cs="Arial"/>
        <w:b/>
        <w:color w:val="365F91"/>
        <w:sz w:val="20"/>
        <w:szCs w:val="20"/>
      </w:rPr>
      <w:tab/>
    </w:r>
    <w:r w:rsidR="00F45FAB">
      <w:rPr>
        <w:rFonts w:cs="Arial"/>
        <w:b/>
        <w:color w:val="365F91"/>
        <w:sz w:val="20"/>
        <w:szCs w:val="20"/>
      </w:rPr>
      <w:tab/>
    </w:r>
    <w:r w:rsidR="00F45FAB">
      <w:rPr>
        <w:rFonts w:cs="Arial"/>
        <w:b/>
        <w:color w:val="365F91"/>
        <w:sz w:val="20"/>
        <w:szCs w:val="20"/>
      </w:rPr>
      <w:tab/>
    </w:r>
    <w:r w:rsidR="00F45FAB">
      <w:rPr>
        <w:rFonts w:cs="Arial"/>
        <w:b/>
        <w:color w:val="365F91"/>
        <w:sz w:val="20"/>
        <w:szCs w:val="20"/>
      </w:rPr>
      <w:tab/>
    </w:r>
    <w:r w:rsidR="00F45FAB">
      <w:rPr>
        <w:rFonts w:cs="Arial"/>
        <w:b/>
        <w:color w:val="365F91"/>
        <w:sz w:val="20"/>
        <w:szCs w:val="20"/>
      </w:rPr>
      <w:tab/>
    </w:r>
    <w:r w:rsidR="00F45FAB">
      <w:rPr>
        <w:rFonts w:cs="Arial"/>
        <w:b/>
        <w:color w:val="365F91"/>
        <w:sz w:val="20"/>
        <w:szCs w:val="20"/>
      </w:rPr>
      <w:tab/>
    </w:r>
    <w:r w:rsidR="007B2D12" w:rsidRPr="00034A0A">
      <w:rPr>
        <w:rFonts w:cs="Arial"/>
        <w:b/>
        <w:bCs/>
        <w:color w:val="2F5496" w:themeColor="accent5" w:themeShade="BF"/>
        <w:sz w:val="20"/>
        <w:szCs w:val="20"/>
      </w:rPr>
      <w:t>Derrick Ramsey</w:t>
    </w:r>
  </w:p>
  <w:p w14:paraId="666C303E" w14:textId="44405D86" w:rsidR="007D0624" w:rsidRPr="00BA2E75" w:rsidRDefault="007D0624" w:rsidP="00034A0A">
    <w:pPr>
      <w:spacing w:line="220" w:lineRule="atLeast"/>
      <w:rPr>
        <w:rFonts w:cs="Arial"/>
        <w:b/>
        <w:bCs/>
        <w:color w:val="2F5496" w:themeColor="accent5" w:themeShade="BF"/>
        <w:sz w:val="20"/>
        <w:szCs w:val="20"/>
      </w:rPr>
    </w:pPr>
    <w:r w:rsidRPr="00034A0A">
      <w:rPr>
        <w:rFonts w:cs="Arial"/>
        <w:b/>
        <w:bCs/>
        <w:color w:val="2F5496" w:themeColor="accent5" w:themeShade="BF"/>
        <w:sz w:val="20"/>
        <w:szCs w:val="20"/>
      </w:rPr>
      <w:t>Governor</w:t>
    </w:r>
    <w:r w:rsidR="00F45FAB" w:rsidRPr="00034A0A">
      <w:rPr>
        <w:rFonts w:cs="Arial"/>
        <w:b/>
        <w:bCs/>
        <w:color w:val="2F5496" w:themeColor="accent5" w:themeShade="BF"/>
        <w:sz w:val="20"/>
        <w:szCs w:val="20"/>
      </w:rPr>
      <w:t xml:space="preserve"> </w:t>
    </w:r>
    <w:r w:rsidR="00F45FAB">
      <w:rPr>
        <w:rFonts w:cs="Arial"/>
        <w:b/>
        <w:color w:val="365F91"/>
        <w:sz w:val="20"/>
        <w:szCs w:val="20"/>
      </w:rPr>
      <w:tab/>
    </w:r>
    <w:r w:rsidR="00F45FAB">
      <w:rPr>
        <w:rFonts w:cs="Arial"/>
        <w:b/>
        <w:color w:val="365F91"/>
        <w:sz w:val="20"/>
        <w:szCs w:val="20"/>
      </w:rPr>
      <w:tab/>
    </w:r>
    <w:r w:rsidR="00F45FAB">
      <w:rPr>
        <w:rFonts w:cs="Arial"/>
        <w:b/>
        <w:color w:val="365F91"/>
        <w:sz w:val="20"/>
        <w:szCs w:val="20"/>
      </w:rPr>
      <w:tab/>
    </w:r>
    <w:r w:rsidR="00F45FAB">
      <w:rPr>
        <w:rFonts w:cs="Arial"/>
        <w:b/>
        <w:color w:val="365F91"/>
        <w:sz w:val="20"/>
        <w:szCs w:val="20"/>
      </w:rPr>
      <w:tab/>
    </w:r>
    <w:r w:rsidR="00F45FAB">
      <w:rPr>
        <w:rFonts w:cs="Arial"/>
        <w:b/>
        <w:color w:val="365F91"/>
        <w:sz w:val="20"/>
        <w:szCs w:val="20"/>
      </w:rPr>
      <w:tab/>
    </w:r>
    <w:r w:rsidR="00F45FAB">
      <w:rPr>
        <w:rFonts w:cs="Arial"/>
        <w:b/>
        <w:color w:val="365F91"/>
        <w:sz w:val="20"/>
        <w:szCs w:val="20"/>
      </w:rPr>
      <w:tab/>
    </w:r>
    <w:r w:rsidR="00F45FAB">
      <w:rPr>
        <w:rFonts w:cs="Arial"/>
        <w:b/>
        <w:color w:val="365F91"/>
        <w:sz w:val="20"/>
        <w:szCs w:val="20"/>
      </w:rPr>
      <w:tab/>
    </w:r>
    <w:r w:rsidR="00F45FAB">
      <w:rPr>
        <w:rFonts w:cs="Arial"/>
        <w:b/>
        <w:color w:val="365F91"/>
        <w:sz w:val="20"/>
        <w:szCs w:val="20"/>
      </w:rPr>
      <w:tab/>
    </w:r>
    <w:r w:rsidR="00F45FAB">
      <w:rPr>
        <w:rFonts w:cs="Arial"/>
        <w:b/>
        <w:color w:val="365F91"/>
        <w:sz w:val="20"/>
        <w:szCs w:val="20"/>
      </w:rPr>
      <w:tab/>
    </w:r>
    <w:r w:rsidR="00F45FAB" w:rsidRPr="00034A0A">
      <w:rPr>
        <w:rFonts w:cs="Arial"/>
        <w:b/>
        <w:bCs/>
        <w:color w:val="2F5496" w:themeColor="accent5" w:themeShade="BF"/>
        <w:sz w:val="20"/>
        <w:szCs w:val="20"/>
      </w:rPr>
      <w:t xml:space="preserve"> </w:t>
    </w:r>
    <w:r w:rsidR="004454C8" w:rsidRPr="00034A0A">
      <w:rPr>
        <w:rFonts w:cs="Arial"/>
        <w:b/>
        <w:bCs/>
        <w:color w:val="2F5496" w:themeColor="accent5" w:themeShade="BF"/>
        <w:sz w:val="20"/>
        <w:szCs w:val="20"/>
      </w:rPr>
      <w:t xml:space="preserve">            </w:t>
    </w:r>
    <w:r w:rsidR="007B2D12" w:rsidRPr="00034A0A">
      <w:rPr>
        <w:rFonts w:cs="Arial"/>
        <w:b/>
        <w:bCs/>
        <w:color w:val="2F5496" w:themeColor="accent5" w:themeShade="BF"/>
        <w:sz w:val="20"/>
        <w:szCs w:val="20"/>
      </w:rPr>
      <w:t>Secretary</w:t>
    </w:r>
  </w:p>
  <w:p w14:paraId="0B7B07B4" w14:textId="311FF372" w:rsidR="007D0624" w:rsidRDefault="007D0624" w:rsidP="00034A0A">
    <w:pPr>
      <w:spacing w:line="220" w:lineRule="atLeast"/>
      <w:rPr>
        <w:rFonts w:cs="Arial"/>
        <w:b/>
        <w:bCs/>
        <w:color w:val="2F5496" w:themeColor="accent5" w:themeShade="BF"/>
        <w:sz w:val="20"/>
        <w:szCs w:val="20"/>
      </w:rPr>
    </w:pPr>
    <w:r>
      <w:rPr>
        <w:rFonts w:cs="Arial"/>
        <w:b/>
        <w:color w:val="365F91"/>
        <w:sz w:val="20"/>
        <w:szCs w:val="20"/>
      </w:rPr>
      <w:tab/>
    </w:r>
    <w:r>
      <w:rPr>
        <w:rFonts w:cs="Arial"/>
        <w:b/>
        <w:color w:val="365F91"/>
        <w:sz w:val="20"/>
        <w:szCs w:val="20"/>
      </w:rPr>
      <w:tab/>
    </w:r>
    <w:r w:rsidR="004454C8">
      <w:rPr>
        <w:rFonts w:cs="Arial"/>
        <w:b/>
        <w:color w:val="365F91"/>
        <w:sz w:val="20"/>
        <w:szCs w:val="20"/>
      </w:rPr>
      <w:tab/>
    </w:r>
    <w:r w:rsidR="004454C8" w:rsidRPr="00034A0A">
      <w:rPr>
        <w:rFonts w:cs="Arial"/>
        <w:b/>
        <w:bCs/>
        <w:color w:val="2F5496" w:themeColor="accent5" w:themeShade="BF"/>
        <w:sz w:val="20"/>
        <w:szCs w:val="20"/>
      </w:rPr>
      <w:t xml:space="preserve"> </w:t>
    </w:r>
    <w:r w:rsidR="004454C8">
      <w:rPr>
        <w:rFonts w:cs="Arial"/>
        <w:b/>
        <w:color w:val="365F91"/>
        <w:sz w:val="20"/>
        <w:szCs w:val="20"/>
      </w:rPr>
      <w:tab/>
    </w:r>
    <w:r w:rsidR="004454C8">
      <w:rPr>
        <w:rFonts w:cs="Arial"/>
        <w:b/>
        <w:color w:val="365F91"/>
        <w:sz w:val="20"/>
        <w:szCs w:val="20"/>
      </w:rPr>
      <w:tab/>
    </w:r>
    <w:r w:rsidR="004454C8">
      <w:rPr>
        <w:rFonts w:cs="Arial"/>
        <w:b/>
        <w:color w:val="365F91"/>
        <w:sz w:val="20"/>
        <w:szCs w:val="20"/>
      </w:rPr>
      <w:tab/>
    </w:r>
    <w:r w:rsidR="004454C8">
      <w:rPr>
        <w:rFonts w:cs="Arial"/>
        <w:b/>
        <w:color w:val="365F91"/>
        <w:sz w:val="20"/>
        <w:szCs w:val="20"/>
      </w:rPr>
      <w:tab/>
    </w:r>
    <w:r w:rsidR="004454C8">
      <w:rPr>
        <w:rFonts w:cs="Arial"/>
        <w:b/>
        <w:color w:val="365F91"/>
        <w:sz w:val="20"/>
        <w:szCs w:val="20"/>
      </w:rPr>
      <w:tab/>
    </w:r>
    <w:r w:rsidR="004454C8">
      <w:rPr>
        <w:rFonts w:cs="Arial"/>
        <w:b/>
        <w:color w:val="365F91"/>
        <w:sz w:val="20"/>
        <w:szCs w:val="20"/>
      </w:rPr>
      <w:tab/>
    </w:r>
    <w:r w:rsidR="004454C8">
      <w:rPr>
        <w:rFonts w:cs="Arial"/>
        <w:b/>
        <w:color w:val="365F91"/>
        <w:sz w:val="20"/>
        <w:szCs w:val="20"/>
      </w:rPr>
      <w:tab/>
    </w:r>
    <w:r w:rsidR="004454C8">
      <w:rPr>
        <w:rFonts w:cs="Arial"/>
        <w:b/>
        <w:color w:val="365F91"/>
        <w:sz w:val="20"/>
        <w:szCs w:val="20"/>
      </w:rPr>
      <w:tab/>
    </w:r>
    <w:r w:rsidR="007B2D12" w:rsidRPr="00034A0A">
      <w:rPr>
        <w:rFonts w:cs="Arial"/>
        <w:b/>
        <w:bCs/>
        <w:color w:val="2F5496" w:themeColor="accent5" w:themeShade="BF"/>
        <w:sz w:val="20"/>
        <w:szCs w:val="20"/>
      </w:rPr>
      <w:t>Education and Workforce</w:t>
    </w:r>
    <w:r w:rsidR="007B2D12">
      <w:rPr>
        <w:rFonts w:cs="Arial"/>
        <w:b/>
        <w:color w:val="365F91"/>
        <w:sz w:val="20"/>
        <w:szCs w:val="20"/>
      </w:rPr>
      <w:br/>
    </w:r>
    <w:r w:rsidR="007B2D12">
      <w:rPr>
        <w:rFonts w:cs="Arial"/>
        <w:b/>
        <w:color w:val="365F91"/>
        <w:sz w:val="20"/>
        <w:szCs w:val="20"/>
      </w:rPr>
      <w:tab/>
    </w:r>
    <w:r w:rsidR="007B2D12">
      <w:rPr>
        <w:rFonts w:cs="Arial"/>
        <w:b/>
        <w:color w:val="365F91"/>
        <w:sz w:val="20"/>
        <w:szCs w:val="20"/>
      </w:rPr>
      <w:tab/>
    </w:r>
    <w:r w:rsidR="007B2D12">
      <w:rPr>
        <w:rFonts w:cs="Arial"/>
        <w:b/>
        <w:color w:val="365F91"/>
        <w:sz w:val="20"/>
        <w:szCs w:val="20"/>
      </w:rPr>
      <w:tab/>
    </w:r>
    <w:r w:rsidR="007B2D12">
      <w:rPr>
        <w:rFonts w:cs="Arial"/>
        <w:b/>
        <w:color w:val="365F91"/>
        <w:sz w:val="20"/>
        <w:szCs w:val="20"/>
      </w:rPr>
      <w:tab/>
    </w:r>
    <w:r w:rsidR="007B2D12">
      <w:rPr>
        <w:rFonts w:cs="Arial"/>
        <w:b/>
        <w:color w:val="365F91"/>
        <w:sz w:val="20"/>
        <w:szCs w:val="20"/>
      </w:rPr>
      <w:tab/>
    </w:r>
    <w:r w:rsidR="007B2D12">
      <w:rPr>
        <w:rFonts w:cs="Arial"/>
        <w:b/>
        <w:color w:val="365F91"/>
        <w:sz w:val="20"/>
        <w:szCs w:val="20"/>
      </w:rPr>
      <w:tab/>
    </w:r>
    <w:r w:rsidR="007B2D12">
      <w:rPr>
        <w:rFonts w:cs="Arial"/>
        <w:b/>
        <w:color w:val="365F91"/>
        <w:sz w:val="20"/>
        <w:szCs w:val="20"/>
      </w:rPr>
      <w:tab/>
    </w:r>
    <w:r w:rsidR="007B2D12">
      <w:rPr>
        <w:rFonts w:cs="Arial"/>
        <w:b/>
        <w:color w:val="365F91"/>
        <w:sz w:val="20"/>
        <w:szCs w:val="20"/>
      </w:rPr>
      <w:tab/>
    </w:r>
    <w:r w:rsidR="007B2D12">
      <w:rPr>
        <w:rFonts w:cs="Arial"/>
        <w:b/>
        <w:color w:val="365F91"/>
        <w:sz w:val="20"/>
        <w:szCs w:val="20"/>
      </w:rPr>
      <w:tab/>
    </w:r>
    <w:r w:rsidR="007B2D12">
      <w:rPr>
        <w:rFonts w:cs="Arial"/>
        <w:b/>
        <w:color w:val="365F91"/>
        <w:sz w:val="20"/>
        <w:szCs w:val="20"/>
      </w:rPr>
      <w:tab/>
    </w:r>
    <w:r w:rsidR="007B2D12">
      <w:rPr>
        <w:rFonts w:cs="Arial"/>
        <w:b/>
        <w:color w:val="365F91"/>
        <w:sz w:val="20"/>
        <w:szCs w:val="20"/>
      </w:rPr>
      <w:tab/>
    </w:r>
    <w:r w:rsidR="007B2D12" w:rsidRPr="00034A0A">
      <w:rPr>
        <w:rFonts w:cs="Arial"/>
        <w:b/>
        <w:bCs/>
        <w:color w:val="2F5496" w:themeColor="accent5" w:themeShade="BF"/>
        <w:sz w:val="20"/>
        <w:szCs w:val="20"/>
      </w:rPr>
      <w:t>Development Cabinet</w:t>
    </w:r>
  </w:p>
  <w:p w14:paraId="10438776" w14:textId="77777777" w:rsidR="007D0624" w:rsidRDefault="007D0624" w:rsidP="00034A0A">
    <w:pPr>
      <w:spacing w:line="220" w:lineRule="atLeast"/>
      <w:rPr>
        <w:rFonts w:cs="Arial"/>
        <w:b/>
        <w:bCs/>
        <w:color w:val="2F5496" w:themeColor="accent5" w:themeShade="BF"/>
        <w:sz w:val="20"/>
        <w:szCs w:val="20"/>
      </w:rPr>
    </w:pPr>
    <w:r>
      <w:rPr>
        <w:rFonts w:cs="Arial"/>
        <w:b/>
        <w:color w:val="365F91"/>
        <w:sz w:val="20"/>
        <w:szCs w:val="20"/>
      </w:rPr>
      <w:tab/>
    </w:r>
    <w:r>
      <w:rPr>
        <w:rFonts w:cs="Arial"/>
        <w:b/>
        <w:color w:val="365F91"/>
        <w:sz w:val="20"/>
        <w:szCs w:val="20"/>
      </w:rPr>
      <w:tab/>
    </w:r>
    <w:r>
      <w:rPr>
        <w:rFonts w:cs="Arial"/>
        <w:b/>
        <w:color w:val="365F91"/>
        <w:sz w:val="20"/>
        <w:szCs w:val="20"/>
      </w:rPr>
      <w:tab/>
    </w:r>
    <w:r>
      <w:rPr>
        <w:rFonts w:cs="Arial"/>
        <w:b/>
        <w:color w:val="365F91"/>
        <w:sz w:val="20"/>
        <w:szCs w:val="20"/>
      </w:rPr>
      <w:tab/>
    </w:r>
    <w:r>
      <w:rPr>
        <w:rFonts w:cs="Arial"/>
        <w:b/>
        <w:color w:val="365F91"/>
        <w:sz w:val="20"/>
        <w:szCs w:val="20"/>
      </w:rPr>
      <w:tab/>
    </w:r>
    <w:r w:rsidRPr="00034A0A">
      <w:rPr>
        <w:rFonts w:cs="Arial"/>
        <w:b/>
        <w:bCs/>
        <w:color w:val="2F5496" w:themeColor="accent5" w:themeShade="BF"/>
        <w:sz w:val="20"/>
        <w:szCs w:val="20"/>
      </w:rPr>
      <w:t xml:space="preserve"> </w:t>
    </w:r>
  </w:p>
  <w:p w14:paraId="52D66417" w14:textId="38B25A9E" w:rsidR="007D0624" w:rsidRPr="00BA2E75" w:rsidRDefault="00034A0A" w:rsidP="00034A0A">
    <w:pPr>
      <w:spacing w:line="220" w:lineRule="atLeast"/>
      <w:jc w:val="center"/>
      <w:rPr>
        <w:rFonts w:cs="Arial"/>
        <w:b/>
        <w:bCs/>
        <w:color w:val="2F5496" w:themeColor="accent5" w:themeShade="BF"/>
        <w:sz w:val="20"/>
        <w:szCs w:val="20"/>
      </w:rPr>
    </w:pPr>
    <w:r w:rsidRPr="00034A0A">
      <w:rPr>
        <w:rFonts w:cs="Arial"/>
        <w:b/>
        <w:bCs/>
        <w:color w:val="2F5496" w:themeColor="accent5" w:themeShade="BF"/>
        <w:sz w:val="20"/>
        <w:szCs w:val="20"/>
      </w:rPr>
      <w:t>Wayne D. Lewis, Ph.D.</w:t>
    </w:r>
  </w:p>
  <w:p w14:paraId="2A9620F4" w14:textId="4E11BB46" w:rsidR="007D0624" w:rsidRDefault="00034A0A" w:rsidP="00034A0A">
    <w:pPr>
      <w:spacing w:line="260" w:lineRule="atLeast"/>
      <w:jc w:val="center"/>
      <w:rPr>
        <w:rFonts w:cs="Arial"/>
        <w:b/>
        <w:bCs/>
        <w:color w:val="2F5496" w:themeColor="accent5" w:themeShade="BF"/>
        <w:sz w:val="20"/>
        <w:szCs w:val="20"/>
      </w:rPr>
    </w:pPr>
    <w:r w:rsidRPr="00034A0A">
      <w:rPr>
        <w:rFonts w:cs="Arial"/>
        <w:b/>
        <w:bCs/>
        <w:color w:val="2F5496" w:themeColor="accent5" w:themeShade="BF"/>
        <w:sz w:val="20"/>
        <w:szCs w:val="20"/>
      </w:rPr>
      <w:t>Commissioner of Education</w:t>
    </w:r>
  </w:p>
  <w:p w14:paraId="5AD02031" w14:textId="77777777" w:rsidR="007D0624" w:rsidRPr="009750FC" w:rsidRDefault="007D0624" w:rsidP="00034A0A">
    <w:pPr>
      <w:spacing w:line="260" w:lineRule="atLeast"/>
      <w:jc w:val="center"/>
      <w:rPr>
        <w:rFonts w:cs="Arial"/>
        <w:b/>
        <w:bCs/>
        <w:color w:val="2F5496" w:themeColor="accent5" w:themeShade="BF"/>
        <w:sz w:val="2"/>
        <w:szCs w:val="2"/>
      </w:rPr>
    </w:pPr>
  </w:p>
  <w:p w14:paraId="4E1B8FF4" w14:textId="77777777" w:rsidR="007D0624" w:rsidRDefault="007D0624" w:rsidP="00034A0A">
    <w:pPr>
      <w:pStyle w:val="CabDeptAgencytitle"/>
      <w:rPr>
        <w:b/>
        <w:color w:val="2F5496" w:themeColor="accent5" w:themeShade="BF"/>
      </w:rPr>
    </w:pPr>
    <w:r w:rsidRPr="00034A0A">
      <w:rPr>
        <w:b/>
        <w:color w:val="2F5496" w:themeColor="accent5" w:themeShade="BF"/>
        <w:w w:val="120"/>
      </w:rPr>
      <w:t>KENTUCKY DEPARTMENT OF EDUCATION</w:t>
    </w:r>
  </w:p>
  <w:p w14:paraId="40C00B38" w14:textId="77777777" w:rsidR="007D0624" w:rsidRPr="00343A04" w:rsidRDefault="007D0624" w:rsidP="00034A0A">
    <w:pPr>
      <w:pStyle w:val="CabDeptAgencytitle"/>
      <w:rPr>
        <w:b/>
        <w:color w:val="2F5496" w:themeColor="accent5" w:themeShade="BF"/>
        <w:sz w:val="18"/>
        <w:szCs w:val="18"/>
      </w:rPr>
    </w:pPr>
  </w:p>
  <w:p w14:paraId="7B446481" w14:textId="77777777" w:rsidR="007D0624" w:rsidRPr="00A3760E" w:rsidRDefault="00664029" w:rsidP="00034A0A">
    <w:pPr>
      <w:pStyle w:val="Address"/>
      <w:spacing w:before="0"/>
      <w:rPr>
        <w:b/>
        <w:bCs/>
        <w:color w:val="2F5496" w:themeColor="accent5" w:themeShade="BF"/>
      </w:rPr>
    </w:pPr>
    <w:r w:rsidRPr="00034A0A">
      <w:rPr>
        <w:b/>
        <w:bCs/>
        <w:color w:val="2F5496" w:themeColor="accent5" w:themeShade="BF"/>
      </w:rPr>
      <w:t>300 Sower Boulevard</w:t>
    </w:r>
    <w:r w:rsidR="007D0624" w:rsidRPr="00034A0A">
      <w:rPr>
        <w:b/>
        <w:bCs/>
        <w:color w:val="2F5496" w:themeColor="accent5" w:themeShade="BF"/>
      </w:rPr>
      <w:t xml:space="preserve"> </w:t>
    </w:r>
    <w:r w:rsidR="007D0624" w:rsidRPr="00A3760E">
      <w:rPr>
        <w:b/>
        <w:color w:val="17365D"/>
      </w:rPr>
      <w:sym w:font="Symbol" w:char="F0B7"/>
    </w:r>
    <w:r w:rsidR="007D0624" w:rsidRPr="00034A0A">
      <w:rPr>
        <w:b/>
        <w:bCs/>
        <w:color w:val="2F5496" w:themeColor="accent5" w:themeShade="BF"/>
      </w:rPr>
      <w:t xml:space="preserve"> Frankfort, Kentucky 40601</w:t>
    </w:r>
  </w:p>
  <w:p w14:paraId="29F6BC6A" w14:textId="262D4398" w:rsidR="007D0624" w:rsidRPr="00A3760E" w:rsidRDefault="0099197A" w:rsidP="00034A0A">
    <w:pPr>
      <w:pStyle w:val="Address"/>
      <w:spacing w:before="0"/>
      <w:rPr>
        <w:b/>
        <w:bCs/>
        <w:color w:val="2F5496" w:themeColor="accent5" w:themeShade="BF"/>
      </w:rPr>
    </w:pPr>
    <w:r w:rsidRPr="00034A0A">
      <w:rPr>
        <w:b/>
        <w:bCs/>
        <w:color w:val="2F5496" w:themeColor="accent5" w:themeShade="BF"/>
      </w:rPr>
      <w:t>Phone: (502) 564-3141</w:t>
    </w:r>
    <w:r w:rsidR="007D0624" w:rsidRPr="00034A0A">
      <w:rPr>
        <w:b/>
        <w:bCs/>
        <w:color w:val="2F5496" w:themeColor="accent5" w:themeShade="BF"/>
      </w:rPr>
      <w:t xml:space="preserve"> </w:t>
    </w:r>
    <w:r w:rsidR="007D0624" w:rsidRPr="00A3760E">
      <w:rPr>
        <w:b/>
        <w:color w:val="17365D"/>
      </w:rPr>
      <w:sym w:font="Symbol" w:char="F0B7"/>
    </w:r>
    <w:r w:rsidR="007D0624" w:rsidRPr="00034A0A">
      <w:rPr>
        <w:b/>
        <w:bCs/>
        <w:color w:val="2F5496" w:themeColor="accent5" w:themeShade="BF"/>
      </w:rPr>
      <w:t xml:space="preserve"> www.education.ky.gov</w:t>
    </w:r>
  </w:p>
  <w:p w14:paraId="1A93DA66" w14:textId="77777777" w:rsidR="006917E6" w:rsidRDefault="006917E6" w:rsidP="00034A0A">
    <w:pPr>
      <w:pStyle w:val="Header"/>
      <w:rPr>
        <w:color w:val="2F5496" w:themeColor="accent5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9B"/>
    <w:rsid w:val="0000240A"/>
    <w:rsid w:val="00034A0A"/>
    <w:rsid w:val="00037469"/>
    <w:rsid w:val="00041F77"/>
    <w:rsid w:val="000625DD"/>
    <w:rsid w:val="00063B32"/>
    <w:rsid w:val="00082421"/>
    <w:rsid w:val="00094AC7"/>
    <w:rsid w:val="000C693D"/>
    <w:rsid w:val="000E5228"/>
    <w:rsid w:val="00125EC7"/>
    <w:rsid w:val="00175F14"/>
    <w:rsid w:val="001838CD"/>
    <w:rsid w:val="001B38AD"/>
    <w:rsid w:val="001E564E"/>
    <w:rsid w:val="001E649B"/>
    <w:rsid w:val="001F6A15"/>
    <w:rsid w:val="00221387"/>
    <w:rsid w:val="00235982"/>
    <w:rsid w:val="00241CBB"/>
    <w:rsid w:val="00244796"/>
    <w:rsid w:val="0024570C"/>
    <w:rsid w:val="00254556"/>
    <w:rsid w:val="00257AAC"/>
    <w:rsid w:val="0027700E"/>
    <w:rsid w:val="002941B7"/>
    <w:rsid w:val="002D2D38"/>
    <w:rsid w:val="002D2EBF"/>
    <w:rsid w:val="003011E9"/>
    <w:rsid w:val="00303A1E"/>
    <w:rsid w:val="00343A04"/>
    <w:rsid w:val="00380B04"/>
    <w:rsid w:val="00381E06"/>
    <w:rsid w:val="003C066F"/>
    <w:rsid w:val="003E651B"/>
    <w:rsid w:val="00410032"/>
    <w:rsid w:val="00426574"/>
    <w:rsid w:val="00427D1B"/>
    <w:rsid w:val="00443713"/>
    <w:rsid w:val="004454C8"/>
    <w:rsid w:val="00487952"/>
    <w:rsid w:val="004942F4"/>
    <w:rsid w:val="00496DC2"/>
    <w:rsid w:val="00497568"/>
    <w:rsid w:val="004A09F2"/>
    <w:rsid w:val="004B7C78"/>
    <w:rsid w:val="004E6B31"/>
    <w:rsid w:val="00503458"/>
    <w:rsid w:val="00505AE2"/>
    <w:rsid w:val="005122A0"/>
    <w:rsid w:val="00535183"/>
    <w:rsid w:val="00567869"/>
    <w:rsid w:val="005C1E08"/>
    <w:rsid w:val="005C45CE"/>
    <w:rsid w:val="005D2F45"/>
    <w:rsid w:val="005D2F50"/>
    <w:rsid w:val="005D3E11"/>
    <w:rsid w:val="005E4349"/>
    <w:rsid w:val="005E434B"/>
    <w:rsid w:val="0060706D"/>
    <w:rsid w:val="00615B22"/>
    <w:rsid w:val="00656CD0"/>
    <w:rsid w:val="00664029"/>
    <w:rsid w:val="00675AAD"/>
    <w:rsid w:val="00676B45"/>
    <w:rsid w:val="006917E6"/>
    <w:rsid w:val="006A6DC4"/>
    <w:rsid w:val="006C74B2"/>
    <w:rsid w:val="006D1E47"/>
    <w:rsid w:val="006D6028"/>
    <w:rsid w:val="006E1E53"/>
    <w:rsid w:val="00780DD1"/>
    <w:rsid w:val="00782161"/>
    <w:rsid w:val="007840A1"/>
    <w:rsid w:val="007B2D12"/>
    <w:rsid w:val="007D0624"/>
    <w:rsid w:val="00812B77"/>
    <w:rsid w:val="0084025F"/>
    <w:rsid w:val="008746CE"/>
    <w:rsid w:val="00876939"/>
    <w:rsid w:val="00883FC3"/>
    <w:rsid w:val="008976AC"/>
    <w:rsid w:val="009139EB"/>
    <w:rsid w:val="009441F7"/>
    <w:rsid w:val="009621C1"/>
    <w:rsid w:val="009624EA"/>
    <w:rsid w:val="009750FC"/>
    <w:rsid w:val="0099197A"/>
    <w:rsid w:val="009A0598"/>
    <w:rsid w:val="009A0C69"/>
    <w:rsid w:val="009A70D4"/>
    <w:rsid w:val="009C6C40"/>
    <w:rsid w:val="00A3760E"/>
    <w:rsid w:val="00A40821"/>
    <w:rsid w:val="00A51C1F"/>
    <w:rsid w:val="00AC21DA"/>
    <w:rsid w:val="00AC40DF"/>
    <w:rsid w:val="00AD1D3B"/>
    <w:rsid w:val="00B17470"/>
    <w:rsid w:val="00B3197C"/>
    <w:rsid w:val="00B674F3"/>
    <w:rsid w:val="00B823A2"/>
    <w:rsid w:val="00BA2E75"/>
    <w:rsid w:val="00BA6129"/>
    <w:rsid w:val="00BF0312"/>
    <w:rsid w:val="00C273C0"/>
    <w:rsid w:val="00C424C0"/>
    <w:rsid w:val="00C86146"/>
    <w:rsid w:val="00CA2E8A"/>
    <w:rsid w:val="00CB417E"/>
    <w:rsid w:val="00CB5794"/>
    <w:rsid w:val="00CF334C"/>
    <w:rsid w:val="00D241AD"/>
    <w:rsid w:val="00D339E8"/>
    <w:rsid w:val="00D50E20"/>
    <w:rsid w:val="00D614BE"/>
    <w:rsid w:val="00D72D6E"/>
    <w:rsid w:val="00D83CF7"/>
    <w:rsid w:val="00DA6267"/>
    <w:rsid w:val="00DF2DE0"/>
    <w:rsid w:val="00E33C2A"/>
    <w:rsid w:val="00E67BFB"/>
    <w:rsid w:val="00E73F8F"/>
    <w:rsid w:val="00EF0F6D"/>
    <w:rsid w:val="00F45FAB"/>
    <w:rsid w:val="00F575A9"/>
    <w:rsid w:val="00F94932"/>
    <w:rsid w:val="00FA4240"/>
    <w:rsid w:val="00FB1716"/>
    <w:rsid w:val="00FB2029"/>
    <w:rsid w:val="00FC529D"/>
    <w:rsid w:val="00FD6200"/>
    <w:rsid w:val="00FE445B"/>
    <w:rsid w:val="00FE5574"/>
    <w:rsid w:val="33E3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7872ED"/>
  <w15:chartTrackingRefBased/>
  <w15:docId w15:val="{F8C52B57-28C1-4532-B771-AB01AA27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8280"/>
      </w:tabs>
      <w:spacing w:line="260" w:lineRule="atLeast"/>
      <w:ind w:left="1134"/>
      <w:outlineLvl w:val="1"/>
    </w:pPr>
    <w:rPr>
      <w:rFonts w:ascii="TradeGothic Bold" w:hAnsi="TradeGothic Bold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center" w:pos="10065"/>
      </w:tabs>
      <w:spacing w:line="260" w:lineRule="atLeas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ttominformation">
    <w:name w:val="Bottom information"/>
    <w:basedOn w:val="Normal"/>
    <w:pPr>
      <w:tabs>
        <w:tab w:val="left" w:pos="0"/>
        <w:tab w:val="center" w:pos="9840"/>
        <w:tab w:val="right" w:pos="10944"/>
      </w:tabs>
      <w:spacing w:line="200" w:lineRule="atLeast"/>
      <w:ind w:right="-29"/>
    </w:pPr>
    <w:rPr>
      <w:color w:val="003994"/>
      <w:w w:val="95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abDeptAgencytitle">
    <w:name w:val="Cab/Dept/Agency title"/>
    <w:basedOn w:val="Normal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pPr>
      <w:spacing w:before="20" w:line="200" w:lineRule="atLeast"/>
      <w:jc w:val="center"/>
    </w:pPr>
    <w:rPr>
      <w:color w:val="003994"/>
      <w:w w:val="95"/>
      <w:sz w:val="18"/>
    </w:rPr>
  </w:style>
  <w:style w:type="paragraph" w:styleId="BalloonText">
    <w:name w:val="Balloon Text"/>
    <w:basedOn w:val="Normal"/>
    <w:link w:val="BalloonTextChar"/>
    <w:rsid w:val="00C27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73C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241AD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D241AD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D241AD"/>
    <w:rPr>
      <w:sz w:val="24"/>
    </w:rPr>
  </w:style>
  <w:style w:type="character" w:customStyle="1" w:styleId="HeaderChar">
    <w:name w:val="Header Char"/>
    <w:link w:val="Header"/>
    <w:uiPriority w:val="99"/>
    <w:rsid w:val="004E6B31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uiPriority w:val="99"/>
    <w:rsid w:val="00C86146"/>
    <w:rPr>
      <w:rFonts w:ascii="Arial" w:hAnsi="Arial"/>
      <w:sz w:val="22"/>
      <w:szCs w:val="24"/>
    </w:rPr>
  </w:style>
  <w:style w:type="paragraph" w:styleId="NoSpacing">
    <w:name w:val="No Spacing"/>
    <w:uiPriority w:val="1"/>
    <w:qFormat/>
    <w:rsid w:val="0027700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4" Type="http://schemas.openxmlformats.org/officeDocument/2006/relationships/image" Target="media/image40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c9d522-2386-425a-9f2a-a617cf877ec0"/>
    <PublishingExpirationDate xmlns="http://schemas.microsoft.com/sharepoint/v3" xsi:nil="true"/>
    <PublishingStartDate xmlns="http://schemas.microsoft.com/sharepoint/v3" xsi:nil="true"/>
    <_dlc_DocId xmlns="cf3aa28c-8d44-408c-a5ca-996a87f6cd59">ZHJQ3FV3K4PW-3-92</_dlc_DocId>
    <_dlc_DocIdUrl xmlns="cf3aa28c-8d44-408c-a5ca-996a87f6cd59">
      <Url>https://intranet.education.ky.gov/_layouts/DocIdRedir.aspx?ID=ZHJQ3FV3K4PW-3-92</Url>
      <Description>ZHJQ3FV3K4PW-3-92</Description>
    </_dlc_DocIdUrl>
    <SharedWithUsers xmlns="5bc9d522-2386-425a-9f2a-a617cf877ec0">
      <UserInfo>
        <DisplayName>Cox, Jana - Division of District Support</DisplayName>
        <AccountId>928</AccountId>
        <AccountType/>
      </UserInfo>
      <UserInfo>
        <DisplayName>Lyles, Steve - Division of District Support</DisplayName>
        <AccountId>2193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0C0791478B140A7D913BF064F2E08" ma:contentTypeVersion="11" ma:contentTypeDescription="Create a new document." ma:contentTypeScope="" ma:versionID="4e613402e302c0939850fefa13224a3e">
  <xsd:schema xmlns:xsd="http://www.w3.org/2001/XMLSchema" xmlns:xs="http://www.w3.org/2001/XMLSchema" xmlns:p="http://schemas.microsoft.com/office/2006/metadata/properties" xmlns:ns1="http://schemas.microsoft.com/sharepoint/v3" xmlns:ns2="cf3aa28c-8d44-408c-a5ca-996a87f6cd59" xmlns:ns3="5bc9d522-2386-425a-9f2a-a617cf877ec0" xmlns:ns4="a1125303-22c7-4397-a407-5f7e71432dc8" targetNamespace="http://schemas.microsoft.com/office/2006/metadata/properties" ma:root="true" ma:fieldsID="f4869cd6aa41f33d1d65b2ea5c1a0e3e" ns1:_="" ns2:_="" ns3:_="" ns4:_="">
    <xsd:import namespace="http://schemas.microsoft.com/sharepoint/v3"/>
    <xsd:import namespace="cf3aa28c-8d44-408c-a5ca-996a87f6cd59"/>
    <xsd:import namespace="5bc9d522-2386-425a-9f2a-a617cf877ec0"/>
    <xsd:import namespace="a1125303-22c7-4397-a407-5f7e71432d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axCatchAl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aa28c-8d44-408c-a5ca-996a87f6cd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d522-2386-425a-9f2a-a617cf877ec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996104cf-a403-4c52-b7a3-2ceacd3f1bff}" ma:internalName="TaxCatchAll" ma:showField="CatchAllData" ma:web="5bc9d522-2386-425a-9f2a-a617cf877e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5303-22c7-4397-a407-5f7e71432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FA606-BE95-44BE-B3C8-8BBDF756F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B1D6C-77A6-49C7-A893-E30B630B5C7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7CEE07-AA1D-482A-9C8F-1BFC27D831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f3aa28c-8d44-408c-a5ca-996a87f6cd59"/>
    <ds:schemaRef ds:uri="http://purl.org/dc/elements/1.1/"/>
    <ds:schemaRef ds:uri="http://schemas.microsoft.com/office/2006/metadata/properties"/>
    <ds:schemaRef ds:uri="a1125303-22c7-4397-a407-5f7e71432dc8"/>
    <ds:schemaRef ds:uri="http://schemas.microsoft.com/sharepoint/v3"/>
    <ds:schemaRef ds:uri="5bc9d522-2386-425a-9f2a-a617cf877e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73F4EC-FFAB-4D00-884F-7C8283214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3aa28c-8d44-408c-a5ca-996a87f6cd59"/>
    <ds:schemaRef ds:uri="5bc9d522-2386-425a-9f2a-a617cf877ec0"/>
    <ds:schemaRef ds:uri="a1125303-22c7-4397-a407-5f7e71432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KDE Letterhead</vt:lpstr>
    </vt:vector>
  </TitlesOfParts>
  <Company>KDE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KDE Letterhead</dc:title>
  <dc:subject/>
  <dc:creator>Lisa Gross</dc:creator>
  <cp:keywords/>
  <dc:description/>
  <cp:lastModifiedBy>Allen, Todd - Office of Legal Services</cp:lastModifiedBy>
  <cp:revision>6</cp:revision>
  <cp:lastPrinted>2019-12-06T14:17:00Z</cp:lastPrinted>
  <dcterms:created xsi:type="dcterms:W3CDTF">2019-11-06T14:05:00Z</dcterms:created>
  <dcterms:modified xsi:type="dcterms:W3CDTF">2019-12-06T14:17:00Z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ZHJQ3FV3K4PW-3-92</vt:lpwstr>
  </property>
  <property fmtid="{D5CDD505-2E9C-101B-9397-08002B2CF9AE}" pid="3" name="_dlc_DocIdItemGuid">
    <vt:lpwstr>fcb75a78-96a0-4dbf-b479-7e72d448ad95</vt:lpwstr>
  </property>
  <property fmtid="{D5CDD505-2E9C-101B-9397-08002B2CF9AE}" pid="4" name="_dlc_DocIdUrl">
    <vt:lpwstr>https://intranet.education.ky.gov/_layouts/DocIdRedir.aspx?ID=ZHJQ3FV3K4PW-3-92, ZHJQ3FV3K4PW-3-92</vt:lpwstr>
  </property>
  <property fmtid="{D5CDD505-2E9C-101B-9397-08002B2CF9AE}" pid="5" name="display_urn:schemas-microsoft-com:office:office#Editor">
    <vt:lpwstr>Fleming, Anita - Division of Communications</vt:lpwstr>
  </property>
  <property fmtid="{D5CDD505-2E9C-101B-9397-08002B2CF9AE}" pid="6" name="display_urn:schemas-microsoft-com:office:office#Author">
    <vt:lpwstr>Fleming, Anita - Division of Communications</vt:lpwstr>
  </property>
  <property fmtid="{D5CDD505-2E9C-101B-9397-08002B2CF9AE}" pid="7" name="ContentTypeId">
    <vt:lpwstr>0x010100A620C0791478B140A7D913BF064F2E08</vt:lpwstr>
  </property>
  <property fmtid="{D5CDD505-2E9C-101B-9397-08002B2CF9AE}" pid="8" name="Information Type">
    <vt:lpwstr>Other Information</vt:lpwstr>
  </property>
  <property fmtid="{D5CDD505-2E9C-101B-9397-08002B2CF9AE}" pid="9" name="Order">
    <vt:lpwstr>9200.00000000000</vt:lpwstr>
  </property>
  <property fmtid="{D5CDD505-2E9C-101B-9397-08002B2CF9AE}" pid="10" name="Category">
    <vt:lpwstr/>
  </property>
</Properties>
</file>