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02" w:rsidRDefault="00B320C5">
      <w:pPr>
        <w:pStyle w:val="Heading1"/>
        <w:adjustRightInd w:val="0"/>
        <w:rPr>
          <w:rStyle w:val="NormalText"/>
          <w:color w:val="000000"/>
          <w:szCs w:val="24"/>
        </w:rPr>
      </w:pPr>
      <w:bookmarkStart w:id="0" w:name="_GoBack"/>
      <w:bookmarkEnd w:id="0"/>
      <w:r>
        <w:rPr>
          <w:rStyle w:val="NormalText"/>
          <w:color w:val="000000"/>
          <w:szCs w:val="24"/>
        </w:rPr>
        <w:t>AN ACT relating to residential care facilities.</w:t>
      </w:r>
    </w:p>
    <w:p w:rsidR="00010702" w:rsidRDefault="00B320C5">
      <w:pPr>
        <w:pStyle w:val="Heading7"/>
        <w:adjustRightInd w:val="0"/>
        <w:rPr>
          <w:b/>
          <w:i/>
          <w:color w:val="000000"/>
          <w:szCs w:val="24"/>
        </w:rPr>
      </w:pPr>
      <w:r>
        <w:rPr>
          <w:b/>
          <w:i/>
          <w:color w:val="000000"/>
          <w:szCs w:val="24"/>
        </w:rPr>
        <w:t>Be it enacted by the General Assembly of the Commonwealth of Kentucky:</w:t>
      </w:r>
    </w:p>
    <w:p w:rsidR="00010702" w:rsidRDefault="00770369">
      <w:pPr>
        <w:pStyle w:val="Heading1"/>
        <w:adjustRightInd w:val="0"/>
        <w:rPr>
          <w:rStyle w:val="NormalText"/>
          <w:color w:val="000000"/>
          <w:szCs w:val="24"/>
        </w:rPr>
      </w:pPr>
      <w:r>
        <w:rPr>
          <w:rFonts w:ascii="Wingdings 3" w:eastAsiaTheme="majorEastAsia" w:hAnsi="Wingdings 3"/>
          <w:color w:val="000000"/>
          <w:szCs w:val="24"/>
        </w:rPr>
        <w:t></w:t>
      </w:r>
      <w:r w:rsidR="00B320C5">
        <w:rPr>
          <w:rStyle w:val="NormalText"/>
          <w:color w:val="000000"/>
          <w:szCs w:val="24"/>
        </w:rPr>
        <w:t xml:space="preserve">SECTION </w:t>
      </w:r>
      <w:r w:rsidR="00A11828">
        <w:rPr>
          <w:rStyle w:val="NormalText"/>
          <w:rFonts w:cs="Tms Rmn"/>
          <w:color w:val="000000"/>
          <w:szCs w:val="24"/>
        </w:rPr>
        <w:fldChar w:fldCharType="begin"/>
      </w:r>
      <w:r w:rsidR="00A11828">
        <w:rPr>
          <w:rStyle w:val="NormalText"/>
          <w:rFonts w:cs="Tms Rmn"/>
          <w:color w:val="000000"/>
          <w:szCs w:val="24"/>
        </w:rPr>
        <w:instrText xml:space="preserve"> seq [SECTION]  \* MERGEFORMAT</w:instrText>
      </w:r>
      <w:r w:rsidR="00A11828">
        <w:rPr>
          <w:rStyle w:val="NormalText"/>
          <w:rFonts w:cs="Tms Rmn"/>
          <w:color w:val="000000"/>
          <w:szCs w:val="24"/>
        </w:rPr>
        <w:fldChar w:fldCharType="separate"/>
      </w:r>
      <w:r w:rsidR="00E02184">
        <w:rPr>
          <w:rStyle w:val="NormalText"/>
          <w:noProof/>
          <w:color w:val="000000"/>
          <w:szCs w:val="24"/>
        </w:rPr>
        <w:t>1</w:t>
      </w:r>
      <w:r w:rsidR="00A11828">
        <w:rPr>
          <w:rStyle w:val="NormalText"/>
          <w:rFonts w:cs="Tms Rmn"/>
          <w:color w:val="000000"/>
          <w:szCs w:val="24"/>
        </w:rPr>
        <w:fldChar w:fldCharType="end"/>
      </w:r>
      <w:r w:rsidR="00B320C5">
        <w:rPr>
          <w:rStyle w:val="NormalText"/>
          <w:color w:val="000000"/>
          <w:szCs w:val="24"/>
        </w:rPr>
        <w:t>.   A NEW SECTION OF KRS CHAPTER 205 IS CREATED TO READ AS FOLLOWS:</w:t>
      </w:r>
    </w:p>
    <w:p w:rsidR="00010702" w:rsidRDefault="00B320C5">
      <w:pPr>
        <w:pStyle w:val="Heading2"/>
        <w:adjustRightInd w:val="0"/>
        <w:rPr>
          <w:rStyle w:val="NewText"/>
          <w:color w:val="000000"/>
        </w:rPr>
      </w:pPr>
      <w:r>
        <w:rPr>
          <w:rStyle w:val="NewText"/>
          <w:color w:val="000000"/>
        </w:rPr>
        <w:t>(1)</w:t>
      </w:r>
      <w:r>
        <w:rPr>
          <w:rStyle w:val="NewText"/>
          <w:color w:val="000000"/>
        </w:rPr>
        <w:tab/>
        <w:t>As used in this section, "residential care facility" means a residence operated and maintained by a private agency to provide home and community-based services pursuant to 42 U.S.C sec. in a homelike setting for individuals with disabilities.</w:t>
      </w:r>
    </w:p>
    <w:p w:rsidR="00010702" w:rsidRDefault="00B320C5">
      <w:pPr>
        <w:pStyle w:val="Heading2"/>
        <w:adjustRightInd w:val="0"/>
        <w:rPr>
          <w:rStyle w:val="NewText"/>
          <w:color w:val="000000"/>
        </w:rPr>
      </w:pPr>
      <w:r>
        <w:rPr>
          <w:rStyle w:val="NewText"/>
          <w:color w:val="000000"/>
        </w:rPr>
        <w:t>(2)</w:t>
      </w:r>
      <w:r>
        <w:rPr>
          <w:rStyle w:val="NewText"/>
          <w:color w:val="000000"/>
        </w:rPr>
        <w:tab/>
        <w:t>Within ninety (90) days after the effective date of this Act, the Cabinet for Health and Family Services shall promulgate administrative regulations for the inspection of residential care facilities in accordance with KRS Chapter 13A. Administrative regulations promulgated pursuant to this section shall require that:</w:t>
      </w:r>
    </w:p>
    <w:p w:rsidR="00010702" w:rsidRDefault="00B320C5">
      <w:pPr>
        <w:pStyle w:val="Heading3"/>
        <w:adjustRightInd w:val="0"/>
        <w:rPr>
          <w:rStyle w:val="NewText"/>
          <w:color w:val="000000"/>
        </w:rPr>
      </w:pPr>
      <w:r>
        <w:rPr>
          <w:rStyle w:val="NewText"/>
          <w:color w:val="000000"/>
        </w:rPr>
        <w:t>(a)</w:t>
      </w:r>
      <w:r>
        <w:rPr>
          <w:rStyle w:val="NewText"/>
          <w:color w:val="000000"/>
        </w:rPr>
        <w:tab/>
        <w:t>Each residential care facility be inspected at least once every fifteen (15) months;</w:t>
      </w:r>
    </w:p>
    <w:p w:rsidR="00010702" w:rsidRDefault="00B320C5">
      <w:pPr>
        <w:pStyle w:val="Heading3"/>
        <w:adjustRightInd w:val="0"/>
        <w:rPr>
          <w:rStyle w:val="NewText"/>
          <w:color w:val="000000"/>
        </w:rPr>
      </w:pPr>
      <w:r>
        <w:rPr>
          <w:rStyle w:val="NewText"/>
          <w:color w:val="000000"/>
        </w:rPr>
        <w:t>(b)</w:t>
      </w:r>
      <w:r>
        <w:rPr>
          <w:rStyle w:val="NewText"/>
          <w:color w:val="000000"/>
        </w:rPr>
        <w:tab/>
        <w:t>Inspections be unannounced; and</w:t>
      </w:r>
    </w:p>
    <w:p w:rsidR="00010702" w:rsidRDefault="00B320C5">
      <w:pPr>
        <w:pStyle w:val="Heading3"/>
        <w:adjustRightInd w:val="0"/>
        <w:rPr>
          <w:rStyle w:val="NewText"/>
          <w:color w:val="000000"/>
        </w:rPr>
      </w:pPr>
      <w:r>
        <w:rPr>
          <w:rStyle w:val="NewText"/>
          <w:color w:val="000000"/>
        </w:rPr>
        <w:t>(c)</w:t>
      </w:r>
      <w:r>
        <w:rPr>
          <w:rStyle w:val="NewText"/>
          <w:color w:val="000000"/>
        </w:rPr>
        <w:tab/>
        <w:t>Inspection history and complaints be made available to the public;</w:t>
      </w:r>
    </w:p>
    <w:p w:rsidR="00010702" w:rsidRDefault="00B320C5">
      <w:pPr>
        <w:pStyle w:val="Heading2"/>
        <w:adjustRightInd w:val="0"/>
        <w:rPr>
          <w:rStyle w:val="NewText"/>
          <w:color w:val="000000"/>
        </w:rPr>
      </w:pPr>
      <w:r>
        <w:rPr>
          <w:rStyle w:val="NewText"/>
          <w:color w:val="000000"/>
        </w:rPr>
        <w:t>(3)</w:t>
      </w:r>
      <w:r>
        <w:rPr>
          <w:rStyle w:val="NewText"/>
          <w:color w:val="000000"/>
        </w:rPr>
        <w:tab/>
        <w:t>If during the course of an inspection performed pursuant to administrative regulations promulgated in accordance with subsection (1) of this section, the Cabinet for Health and Family Services finds evidence sufficient to substantiate a violation of any state or federal law governing the operation of a residential care facility, the cabinet may impose a fine of not more than one thousand dollars ($1000) for each substantiated violation.</w:t>
      </w:r>
    </w:p>
    <w:sectPr w:rsidR="00010702" w:rsidSect="00B320C5">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2160" w:header="720" w:footer="720" w:gutter="0"/>
      <w:paperSrc w:first="1" w:other="1"/>
      <w:lnNumType w:countBy="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A9" w:rsidRDefault="009C7FA9">
      <w:pPr>
        <w:jc w:val="both"/>
        <w:rPr>
          <w:rFonts w:ascii="Tms Rmn" w:hAnsi="Tms Rmn"/>
        </w:rPr>
      </w:pPr>
      <w:r>
        <w:rPr>
          <w:rFonts w:ascii="Tms Rmn" w:hAnsi="Tms Rmn"/>
        </w:rPr>
        <w:separator/>
      </w:r>
    </w:p>
  </w:endnote>
  <w:endnote w:type="continuationSeparator" w:id="0">
    <w:p w:rsidR="009C7FA9" w:rsidRDefault="009C7FA9">
      <w:pPr>
        <w:jc w:val="both"/>
        <w:rPr>
          <w:rFonts w:ascii="Tms Rmn" w:hAnsi="Tms Rmn"/>
        </w:rPr>
      </w:pPr>
      <w:r>
        <w:rPr>
          <w:rFonts w:ascii="Tms Rmn" w:hAnsi="Tms Rm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7" w:rsidRDefault="00817727">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7" w:rsidRDefault="00817727">
    <w:pPr>
      <w:pStyle w:val="H3R2"/>
      <w:widowControl/>
      <w:tabs>
        <w:tab w:val="clear" w:pos="1642"/>
        <w:tab w:val="clear" w:pos="2189"/>
        <w:tab w:val="clear" w:pos="2736"/>
        <w:tab w:val="clear" w:pos="5760"/>
        <w:tab w:val="center" w:pos="4320"/>
      </w:tabs>
      <w:spacing w:line="240" w:lineRule="auto"/>
      <w:ind w:left="0" w:firstLine="0"/>
      <w:jc w:val="center"/>
      <w:outlineLvl w:val="9"/>
      <w:rPr>
        <w:sz w:val="20"/>
      </w:rPr>
    </w:pPr>
    <w:r>
      <w:rPr>
        <w:sz w:val="20"/>
      </w:rPr>
      <w:t xml:space="preserve">Page </w:t>
    </w:r>
    <w:r>
      <w:rPr>
        <w:sz w:val="20"/>
      </w:rPr>
      <w:fldChar w:fldCharType="begin"/>
    </w:r>
    <w:r>
      <w:rPr>
        <w:sz w:val="20"/>
      </w:rPr>
      <w:instrText>page</w:instrText>
    </w:r>
    <w:r>
      <w:rPr>
        <w:sz w:val="20"/>
      </w:rPr>
      <w:fldChar w:fldCharType="separate"/>
    </w:r>
    <w:r w:rsidR="009D5008">
      <w:rPr>
        <w:noProof/>
        <w:sz w:val="20"/>
      </w:rPr>
      <w:t>1</w:t>
    </w:r>
    <w:r>
      <w:rPr>
        <w:sz w:val="20"/>
      </w:rPr>
      <w:fldChar w:fldCharType="end"/>
    </w:r>
    <w:r>
      <w:rPr>
        <w:sz w:val="20"/>
      </w:rPr>
      <w:t xml:space="preserve"> of </w:t>
    </w:r>
    <w:r>
      <w:rPr>
        <w:sz w:val="20"/>
      </w:rPr>
      <w:fldChar w:fldCharType="begin"/>
    </w:r>
    <w:r>
      <w:rPr>
        <w:sz w:val="20"/>
      </w:rPr>
      <w:instrText>numpages</w:instrText>
    </w:r>
    <w:r>
      <w:rPr>
        <w:sz w:val="20"/>
      </w:rPr>
      <w:fldChar w:fldCharType="separate"/>
    </w:r>
    <w:r w:rsidR="009D5008">
      <w:rPr>
        <w:noProof/>
        <w:sz w:val="20"/>
      </w:rPr>
      <w:t>1</w:t>
    </w:r>
    <w:r>
      <w:rPr>
        <w:sz w:val="20"/>
      </w:rPr>
      <w:fldChar w:fldCharType="end"/>
    </w:r>
  </w:p>
  <w:p w:rsidR="00817727" w:rsidRDefault="00817727">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bookmarkStart w:id="2" w:name="BillName2"/>
    <w:proofErr w:type="spellStart"/>
    <w:r>
      <w:rPr>
        <w:sz w:val="14"/>
        <w:szCs w:val="14"/>
      </w:rPr>
      <w:t>XXXX</w:t>
    </w:r>
    <w:proofErr w:type="spellEnd"/>
    <w:r>
      <w:rPr>
        <w:sz w:val="14"/>
        <w:szCs w:val="14"/>
      </w:rPr>
      <w:t xml:space="preserve">   7/28/2022 8:54 AM</w:t>
    </w:r>
    <w:bookmarkStart w:id="3" w:name="ValidatedMarker"/>
    <w:bookmarkEnd w:id="2"/>
    <w:bookmarkEnd w:id="3"/>
    <w:r>
      <w:rPr>
        <w:sz w:val="14"/>
        <w:szCs w:val="14"/>
      </w:rPr>
      <w:tab/>
    </w:r>
    <w:r>
      <w:rPr>
        <w:sz w:val="14"/>
        <w:szCs w:val="14"/>
      </w:rPr>
      <w:tab/>
    </w:r>
    <w:bookmarkStart w:id="4" w:name="Stage"/>
    <w:r>
      <w:rPr>
        <w:sz w:val="14"/>
        <w:szCs w:val="14"/>
      </w:rPr>
      <w:t>Draft</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7" w:rsidRDefault="00817727">
    <w:pPr>
      <w:pStyle w:val="H3R2"/>
      <w:widowControl/>
      <w:tabs>
        <w:tab w:val="clear" w:pos="1642"/>
        <w:tab w:val="clear" w:pos="2189"/>
        <w:tab w:val="clear" w:pos="2736"/>
        <w:tab w:val="clear" w:pos="5760"/>
        <w:tab w:val="center" w:pos="4320"/>
      </w:tabs>
      <w:spacing w:line="240" w:lineRule="auto"/>
      <w:ind w:left="0" w:firstLine="0"/>
      <w:jc w:val="left"/>
      <w:outlineLvl w:val="9"/>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A9" w:rsidRDefault="009C7FA9">
      <w:pPr>
        <w:jc w:val="both"/>
        <w:rPr>
          <w:rFonts w:ascii="Tms Rmn" w:hAnsi="Tms Rmn"/>
        </w:rPr>
      </w:pPr>
      <w:r>
        <w:rPr>
          <w:rFonts w:ascii="Tms Rmn" w:hAnsi="Tms Rmn"/>
        </w:rPr>
        <w:separator/>
      </w:r>
    </w:p>
  </w:footnote>
  <w:footnote w:type="continuationSeparator" w:id="0">
    <w:p w:rsidR="009C7FA9" w:rsidRDefault="009C7FA9">
      <w:pPr>
        <w:jc w:val="both"/>
        <w:rPr>
          <w:rFonts w:ascii="Tms Rmn" w:hAnsi="Tms Rmn"/>
        </w:rPr>
      </w:pPr>
      <w:r>
        <w:rPr>
          <w:rFonts w:ascii="Tms Rmn" w:hAnsi="Tms Rm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7" w:rsidRDefault="00817727">
    <w:pPr>
      <w:pStyle w:val="heading2a"/>
      <w:widowControl/>
      <w:tabs>
        <w:tab w:val="clear" w:pos="547"/>
        <w:tab w:val="center" w:pos="4320"/>
        <w:tab w:val="right" w:pos="8640"/>
      </w:tabs>
      <w:spacing w:line="240" w:lineRule="auto"/>
      <w:ind w:left="0" w:firstLine="0"/>
      <w:jc w:val="left"/>
      <w:outlineLvl w:val="9"/>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7" w:rsidRDefault="009D5008" w:rsidP="00817727">
    <w:pPr>
      <w:pStyle w:val="heading2a"/>
      <w:widowControl/>
      <w:tabs>
        <w:tab w:val="clear" w:pos="547"/>
        <w:tab w:val="left" w:pos="5040"/>
        <w:tab w:val="right" w:pos="8640"/>
      </w:tabs>
      <w:spacing w:line="240" w:lineRule="auto"/>
      <w:ind w:left="0" w:firstLine="0"/>
      <w:jc w:val="left"/>
      <w:outlineLvl w:val="9"/>
      <w:rPr>
        <w:sz w:val="20"/>
      </w:rPr>
    </w:pPr>
    <w:r>
      <w:rPr>
        <w:b/>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17727" w:rsidRPr="00817727">
      <w:rPr>
        <w:b/>
        <w:sz w:val="20"/>
      </w:rPr>
      <w:t>UNOFFICIAL COPY</w:t>
    </w:r>
    <w:r w:rsidR="00817727" w:rsidRPr="00817727">
      <w:rPr>
        <w:b/>
        <w:sz w:val="20"/>
      </w:rPr>
      <w:tab/>
    </w:r>
    <w:r w:rsidR="00817727" w:rsidRPr="00817727">
      <w:rPr>
        <w:b/>
        <w:sz w:val="20"/>
      </w:rPr>
      <w:tab/>
    </w:r>
    <w:bookmarkStart w:id="1" w:name="BillName1"/>
    <w:r w:rsidR="00817727">
      <w:rPr>
        <w:sz w:val="20"/>
      </w:rPr>
      <w:t>23 RS BR 69</w:t>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727" w:rsidRDefault="00817727">
    <w:pPr>
      <w:pStyle w:val="heading2a"/>
      <w:widowControl/>
      <w:tabs>
        <w:tab w:val="clear" w:pos="547"/>
        <w:tab w:val="center" w:pos="4320"/>
        <w:tab w:val="right" w:pos="8640"/>
      </w:tabs>
      <w:spacing w:line="240" w:lineRule="auto"/>
      <w:ind w:left="0" w:firstLine="0"/>
      <w:jc w:val="left"/>
      <w:outlineLvl w:val="9"/>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547"/>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A9"/>
    <w:rsid w:val="00010702"/>
    <w:rsid w:val="00770369"/>
    <w:rsid w:val="00817727"/>
    <w:rsid w:val="009C7FA9"/>
    <w:rsid w:val="009D5008"/>
    <w:rsid w:val="00A11828"/>
    <w:rsid w:val="00B320C5"/>
    <w:rsid w:val="00E01511"/>
    <w:rsid w:val="00E0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7B8AD477-CA10-4D9E-9426-AB84A004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en-US" w:eastAsia="en-US" w:bidi="ar-SA"/>
      </w:rPr>
    </w:rPrDefault>
    <w:pPrDefault/>
  </w:docDefaults>
  <w:latentStyles w:defLockedState="0" w:defUIPriority="99" w:defSemiHidden="0" w:defUnhideWhenUsed="0" w:defQFormat="0" w:count="371">
    <w:lsdException w:name="Normal" w:semiHidden="1"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semiHidden="1" w:uiPriority="10" w:qFormat="1"/>
    <w:lsdException w:name="Default Paragraph Font" w:semiHidden="1" w:uiPriority="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Strong" w:semiHidden="1" w:uiPriority="22" w:qFormat="1"/>
    <w:lsdException w:name="Emphasis" w:semiHidden="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8A1E09"/>
    <w:rPr>
      <w:rFonts w:ascii="Times New Roman" w:hAnsi="Times New Roman" w:cs="Times New Roman"/>
      <w:sz w:val="24"/>
    </w:rPr>
  </w:style>
  <w:style w:type="paragraph" w:styleId="Heading1">
    <w:name w:val="heading 1"/>
    <w:basedOn w:val="Heading2"/>
    <w:uiPriority w:val="9"/>
    <w:qFormat/>
    <w:rsid w:val="00646585"/>
    <w:pPr>
      <w:ind w:left="0" w:firstLine="547"/>
      <w:outlineLvl w:val="0"/>
    </w:pPr>
  </w:style>
  <w:style w:type="paragraph" w:styleId="Heading2">
    <w:name w:val="heading 2"/>
    <w:basedOn w:val="Normal"/>
    <w:uiPriority w:val="9"/>
    <w:qFormat/>
    <w:rsid w:val="001A4BA0"/>
    <w:pPr>
      <w:widowControl w:val="0"/>
      <w:spacing w:line="480" w:lineRule="atLeast"/>
      <w:ind w:left="547" w:hanging="547"/>
      <w:jc w:val="both"/>
      <w:outlineLvl w:val="1"/>
    </w:pPr>
  </w:style>
  <w:style w:type="paragraph" w:styleId="Heading3">
    <w:name w:val="heading 3"/>
    <w:basedOn w:val="Heading2"/>
    <w:uiPriority w:val="9"/>
    <w:qFormat/>
    <w:rsid w:val="00646585"/>
    <w:pPr>
      <w:ind w:left="1094"/>
      <w:outlineLvl w:val="2"/>
    </w:pPr>
  </w:style>
  <w:style w:type="paragraph" w:styleId="Heading4">
    <w:name w:val="heading 4"/>
    <w:basedOn w:val="Heading2"/>
    <w:uiPriority w:val="9"/>
    <w:qFormat/>
    <w:rsid w:val="00646585"/>
    <w:pPr>
      <w:ind w:left="1642"/>
      <w:outlineLvl w:val="3"/>
    </w:pPr>
  </w:style>
  <w:style w:type="paragraph" w:styleId="Heading5">
    <w:name w:val="heading 5"/>
    <w:basedOn w:val="Heading2"/>
    <w:uiPriority w:val="9"/>
    <w:qFormat/>
    <w:rsid w:val="00646585"/>
    <w:pPr>
      <w:ind w:left="2189"/>
      <w:outlineLvl w:val="4"/>
    </w:pPr>
  </w:style>
  <w:style w:type="paragraph" w:styleId="Heading6">
    <w:name w:val="heading 6"/>
    <w:basedOn w:val="Heading2"/>
    <w:uiPriority w:val="9"/>
    <w:qFormat/>
    <w:rsid w:val="00085DE8"/>
    <w:pPr>
      <w:tabs>
        <w:tab w:val="left" w:pos="2340"/>
      </w:tabs>
      <w:ind w:left="1987"/>
      <w:outlineLvl w:val="5"/>
    </w:pPr>
    <w:rPr>
      <w:sz w:val="20"/>
    </w:rPr>
  </w:style>
  <w:style w:type="paragraph" w:styleId="Heading7">
    <w:name w:val="heading 7"/>
    <w:basedOn w:val="Heading2"/>
    <w:uiPriority w:val="9"/>
    <w:qFormat/>
    <w:rsid w:val="00646585"/>
    <w:pPr>
      <w:ind w:left="0" w:firstLine="0"/>
      <w:outlineLvl w:val="6"/>
    </w:pPr>
  </w:style>
  <w:style w:type="paragraph" w:styleId="Heading8">
    <w:name w:val="heading 8"/>
    <w:basedOn w:val="Heading2"/>
    <w:uiPriority w:val="9"/>
    <w:qFormat/>
    <w:rsid w:val="00646585"/>
    <w:pPr>
      <w:ind w:left="0" w:firstLine="0"/>
      <w:outlineLvl w:val="7"/>
    </w:pPr>
    <w:rPr>
      <w:color w:val="FF0000"/>
    </w:rPr>
  </w:style>
  <w:style w:type="paragraph" w:styleId="Heading9">
    <w:name w:val="heading 9"/>
    <w:basedOn w:val="Heading2"/>
    <w:uiPriority w:val="9"/>
    <w:qFormat/>
    <w:rsid w:val="00646585"/>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uiPriority w:val="9"/>
    <w:semiHidden/>
    <w:rPr>
      <w:rFonts w:asciiTheme="majorHAnsi" w:eastAsiaTheme="majorEastAsia" w:hAnsiTheme="majorHAnsi" w:cstheme="majorBidi"/>
      <w:sz w:val="22"/>
      <w:szCs w:val="22"/>
    </w:rPr>
  </w:style>
  <w:style w:type="paragraph" w:customStyle="1" w:styleId="RedistrictTable">
    <w:name w:val="Redistrict Table"/>
    <w:basedOn w:val="Heading2"/>
    <w:next w:val="CENTERED"/>
    <w:rsid w:val="00646585"/>
    <w:pPr>
      <w:tabs>
        <w:tab w:val="left" w:pos="1886"/>
        <w:tab w:val="left" w:pos="2520"/>
        <w:tab w:val="left" w:pos="3154"/>
        <w:tab w:val="left" w:pos="6120"/>
        <w:tab w:val="left" w:pos="6926"/>
        <w:tab w:val="left" w:pos="7747"/>
      </w:tabs>
      <w:ind w:left="0" w:firstLine="0"/>
    </w:pPr>
    <w:rPr>
      <w:sz w:val="20"/>
    </w:rPr>
  </w:style>
  <w:style w:type="paragraph" w:customStyle="1" w:styleId="RoadTab">
    <w:name w:val="RoadTab"/>
    <w:next w:val="heading2b"/>
    <w:rsid w:val="00646585"/>
    <w:pPr>
      <w:tabs>
        <w:tab w:val="right" w:pos="2016"/>
        <w:tab w:val="right" w:pos="2736"/>
        <w:tab w:val="right" w:pos="3672"/>
        <w:tab w:val="right" w:pos="4320"/>
        <w:tab w:val="right" w:pos="5400"/>
        <w:tab w:val="right" w:pos="6480"/>
        <w:tab w:val="right" w:pos="7560"/>
        <w:tab w:val="right" w:pos="8640"/>
      </w:tabs>
      <w:spacing w:line="480" w:lineRule="atLeast"/>
      <w:jc w:val="both"/>
    </w:pPr>
    <w:rPr>
      <w:rFonts w:ascii="Times New Roman" w:hAnsi="Times New Roman" w:cs="Times New Roman"/>
      <w:caps/>
      <w:sz w:val="17"/>
    </w:rPr>
  </w:style>
  <w:style w:type="paragraph" w:customStyle="1" w:styleId="Fee2">
    <w:name w:val="Fee2"/>
    <w:basedOn w:val="Heading2"/>
    <w:next w:val="heading2c"/>
    <w:rsid w:val="00646585"/>
    <w:pPr>
      <w:tabs>
        <w:tab w:val="left" w:pos="547"/>
        <w:tab w:val="left" w:pos="1094"/>
        <w:tab w:val="left" w:pos="1642"/>
        <w:tab w:val="right" w:leader="dot" w:pos="8640"/>
      </w:tabs>
    </w:pPr>
  </w:style>
  <w:style w:type="paragraph" w:customStyle="1" w:styleId="Fee3">
    <w:name w:val="Fee3"/>
    <w:basedOn w:val="Heading3"/>
    <w:next w:val="heading3b"/>
    <w:rsid w:val="00646585"/>
    <w:pPr>
      <w:tabs>
        <w:tab w:val="left" w:pos="1642"/>
        <w:tab w:val="left" w:pos="2189"/>
        <w:tab w:val="right" w:leader="dot" w:pos="8640"/>
      </w:tabs>
    </w:pPr>
  </w:style>
  <w:style w:type="paragraph" w:customStyle="1" w:styleId="Fee4">
    <w:name w:val="Fee4"/>
    <w:basedOn w:val="Heading4"/>
    <w:next w:val="H2R14"/>
    <w:rsid w:val="00646585"/>
    <w:pPr>
      <w:tabs>
        <w:tab w:val="left" w:pos="2189"/>
        <w:tab w:val="left" w:pos="2736"/>
        <w:tab w:val="right" w:leader="dot" w:pos="8640"/>
      </w:tabs>
    </w:pPr>
  </w:style>
  <w:style w:type="paragraph" w:customStyle="1" w:styleId="Fee5">
    <w:name w:val="Fee5"/>
    <w:basedOn w:val="Heading5"/>
    <w:next w:val="Heading5a"/>
    <w:rsid w:val="00646585"/>
    <w:pPr>
      <w:tabs>
        <w:tab w:val="left" w:pos="2736"/>
        <w:tab w:val="left" w:pos="3283"/>
        <w:tab w:val="right" w:leader="dot" w:pos="8640"/>
      </w:tabs>
    </w:pPr>
  </w:style>
  <w:style w:type="paragraph" w:customStyle="1" w:styleId="H2R13">
    <w:name w:val="H2R13"/>
    <w:basedOn w:val="Heading2"/>
    <w:rsid w:val="00646585"/>
    <w:pPr>
      <w:tabs>
        <w:tab w:val="right" w:pos="720"/>
        <w:tab w:val="right" w:pos="1368"/>
        <w:tab w:val="right" w:pos="2016"/>
        <w:tab w:val="right" w:pos="2664"/>
        <w:tab w:val="right" w:pos="3312"/>
        <w:tab w:val="right" w:pos="3960"/>
        <w:tab w:val="right" w:pos="4608"/>
        <w:tab w:val="right" w:pos="5256"/>
        <w:tab w:val="right" w:pos="5904"/>
        <w:tab w:val="right" w:pos="6552"/>
        <w:tab w:val="right" w:pos="7200"/>
        <w:tab w:val="right" w:pos="7848"/>
        <w:tab w:val="right" w:pos="8496"/>
      </w:tabs>
    </w:pPr>
    <w:rPr>
      <w:sz w:val="26"/>
    </w:rPr>
  </w:style>
  <w:style w:type="paragraph" w:customStyle="1" w:styleId="H2R2">
    <w:name w:val="H2R2"/>
    <w:rsid w:val="00646585"/>
    <w:pPr>
      <w:widowControl w:val="0"/>
      <w:tabs>
        <w:tab w:val="left" w:pos="540"/>
        <w:tab w:val="left" w:pos="1094"/>
        <w:tab w:val="left" w:pos="1642"/>
        <w:tab w:val="right" w:pos="5760"/>
        <w:tab w:val="right" w:pos="8640"/>
      </w:tabs>
      <w:spacing w:line="480" w:lineRule="atLeast"/>
      <w:jc w:val="both"/>
    </w:pPr>
    <w:rPr>
      <w:rFonts w:ascii="Times New Roman" w:hAnsi="Times New Roman" w:cs="Times New Roman"/>
      <w:sz w:val="24"/>
    </w:rPr>
  </w:style>
  <w:style w:type="paragraph" w:customStyle="1" w:styleId="H2R3">
    <w:name w:val="H2R3"/>
    <w:rsid w:val="00646585"/>
    <w:pPr>
      <w:widowControl w:val="0"/>
      <w:tabs>
        <w:tab w:val="left" w:pos="540"/>
        <w:tab w:val="left" w:pos="1094"/>
        <w:tab w:val="left" w:pos="1642"/>
        <w:tab w:val="right" w:pos="5040"/>
        <w:tab w:val="right" w:pos="6840"/>
        <w:tab w:val="right" w:pos="8640"/>
      </w:tabs>
      <w:spacing w:line="480" w:lineRule="atLeast"/>
      <w:jc w:val="both"/>
    </w:pPr>
    <w:rPr>
      <w:rFonts w:ascii="Times New Roman" w:hAnsi="Times New Roman" w:cs="Times New Roman"/>
      <w:sz w:val="24"/>
    </w:rPr>
  </w:style>
  <w:style w:type="paragraph" w:customStyle="1" w:styleId="H2R4">
    <w:name w:val="H2R4"/>
    <w:rsid w:val="00646585"/>
    <w:pPr>
      <w:widowControl w:val="0"/>
      <w:tabs>
        <w:tab w:val="left" w:pos="540"/>
        <w:tab w:val="left" w:pos="1094"/>
        <w:tab w:val="left" w:pos="1642"/>
        <w:tab w:val="right" w:pos="3802"/>
        <w:tab w:val="right" w:pos="5414"/>
        <w:tab w:val="right" w:pos="7020"/>
        <w:tab w:val="right" w:pos="8640"/>
      </w:tabs>
      <w:spacing w:line="480" w:lineRule="atLeast"/>
      <w:jc w:val="both"/>
    </w:pPr>
    <w:rPr>
      <w:rFonts w:ascii="Times New Roman" w:hAnsi="Times New Roman" w:cs="Times New Roman"/>
      <w:sz w:val="24"/>
    </w:rPr>
  </w:style>
  <w:style w:type="paragraph" w:customStyle="1" w:styleId="H2R5">
    <w:name w:val="H2R5"/>
    <w:rsid w:val="00646585"/>
    <w:pPr>
      <w:widowControl w:val="0"/>
      <w:tabs>
        <w:tab w:val="left" w:pos="540"/>
        <w:tab w:val="left" w:pos="1094"/>
        <w:tab w:val="left" w:pos="1642"/>
        <w:tab w:val="right" w:pos="2880"/>
        <w:tab w:val="right" w:pos="4320"/>
        <w:tab w:val="right" w:pos="5760"/>
        <w:tab w:val="right" w:pos="7200"/>
        <w:tab w:val="right" w:pos="8640"/>
      </w:tabs>
      <w:spacing w:line="480" w:lineRule="atLeast"/>
      <w:jc w:val="both"/>
    </w:pPr>
    <w:rPr>
      <w:rFonts w:ascii="Times New Roman" w:hAnsi="Times New Roman" w:cs="Times New Roman"/>
      <w:sz w:val="24"/>
    </w:rPr>
  </w:style>
  <w:style w:type="paragraph" w:customStyle="1" w:styleId="H2R6">
    <w:name w:val="H2R6"/>
    <w:rsid w:val="00646585"/>
    <w:pPr>
      <w:widowControl w:val="0"/>
      <w:tabs>
        <w:tab w:val="left" w:pos="1094"/>
        <w:tab w:val="left" w:pos="1642"/>
        <w:tab w:val="right" w:pos="2160"/>
        <w:tab w:val="right" w:pos="3240"/>
        <w:tab w:val="right" w:pos="4320"/>
        <w:tab w:val="right" w:pos="5400"/>
        <w:tab w:val="right" w:pos="6480"/>
        <w:tab w:val="right" w:pos="7560"/>
        <w:tab w:val="right" w:pos="8640"/>
      </w:tabs>
      <w:spacing w:line="480" w:lineRule="atLeast"/>
      <w:jc w:val="both"/>
    </w:pPr>
    <w:rPr>
      <w:rFonts w:ascii="Times New Roman" w:hAnsi="Times New Roman" w:cs="Times New Roman"/>
      <w:sz w:val="24"/>
    </w:rPr>
  </w:style>
  <w:style w:type="paragraph" w:customStyle="1" w:styleId="H3R2">
    <w:name w:val="H3R2"/>
    <w:basedOn w:val="Heading3"/>
    <w:next w:val="H2R3ItemB"/>
    <w:rsid w:val="00646585"/>
    <w:pPr>
      <w:tabs>
        <w:tab w:val="left" w:pos="1642"/>
        <w:tab w:val="left" w:pos="2189"/>
        <w:tab w:val="left" w:pos="2736"/>
        <w:tab w:val="right" w:pos="5760"/>
        <w:tab w:val="right" w:pos="8640"/>
      </w:tabs>
    </w:pPr>
  </w:style>
  <w:style w:type="paragraph" w:customStyle="1" w:styleId="H3R3">
    <w:name w:val="H3R3"/>
    <w:basedOn w:val="Heading3"/>
    <w:next w:val="H3LRL"/>
    <w:rsid w:val="00646585"/>
    <w:pPr>
      <w:tabs>
        <w:tab w:val="left" w:pos="1094"/>
        <w:tab w:val="left" w:pos="1642"/>
        <w:tab w:val="left" w:pos="2189"/>
        <w:tab w:val="right" w:pos="5040"/>
        <w:tab w:val="right" w:pos="6840"/>
        <w:tab w:val="right" w:pos="8640"/>
      </w:tabs>
    </w:pPr>
  </w:style>
  <w:style w:type="paragraph" w:customStyle="1" w:styleId="heading2a">
    <w:name w:val="heading 2a"/>
    <w:basedOn w:val="Heading2"/>
    <w:rsid w:val="00646585"/>
    <w:pPr>
      <w:tabs>
        <w:tab w:val="left" w:pos="547"/>
      </w:tabs>
      <w:ind w:left="1094" w:hanging="1094"/>
    </w:pPr>
  </w:style>
  <w:style w:type="paragraph" w:customStyle="1" w:styleId="heading3a">
    <w:name w:val="heading 3a"/>
    <w:basedOn w:val="Heading3"/>
    <w:rsid w:val="00646585"/>
    <w:pPr>
      <w:tabs>
        <w:tab w:val="left" w:pos="1094"/>
      </w:tabs>
      <w:ind w:left="1642" w:hanging="1094"/>
    </w:pPr>
  </w:style>
  <w:style w:type="paragraph" w:customStyle="1" w:styleId="heading4a">
    <w:name w:val="heading 4a"/>
    <w:basedOn w:val="Heading4"/>
    <w:rsid w:val="00646585"/>
    <w:pPr>
      <w:tabs>
        <w:tab w:val="left" w:pos="1642"/>
      </w:tabs>
      <w:ind w:left="2189" w:hanging="1094"/>
    </w:pPr>
  </w:style>
  <w:style w:type="paragraph" w:customStyle="1" w:styleId="CENTERED">
    <w:name w:val="CENTERED"/>
    <w:basedOn w:val="Heading2"/>
    <w:rsid w:val="00646585"/>
    <w:pPr>
      <w:tabs>
        <w:tab w:val="left" w:pos="540"/>
      </w:tabs>
      <w:ind w:left="0" w:firstLine="0"/>
      <w:jc w:val="center"/>
    </w:pPr>
  </w:style>
  <w:style w:type="paragraph" w:customStyle="1" w:styleId="heading2b">
    <w:name w:val="heading 2b"/>
    <w:basedOn w:val="Heading2"/>
    <w:rsid w:val="00646585"/>
    <w:pPr>
      <w:tabs>
        <w:tab w:val="left" w:pos="547"/>
        <w:tab w:val="left" w:pos="1094"/>
      </w:tabs>
      <w:ind w:left="1642" w:hanging="1642"/>
    </w:pPr>
  </w:style>
  <w:style w:type="paragraph" w:customStyle="1" w:styleId="heading2c">
    <w:name w:val="heading 2c"/>
    <w:basedOn w:val="Heading2"/>
    <w:rsid w:val="00646585"/>
    <w:pPr>
      <w:tabs>
        <w:tab w:val="left" w:pos="547"/>
        <w:tab w:val="left" w:pos="1094"/>
        <w:tab w:val="left" w:pos="1642"/>
      </w:tabs>
      <w:ind w:left="2189" w:hanging="2189"/>
    </w:pPr>
  </w:style>
  <w:style w:type="paragraph" w:customStyle="1" w:styleId="heading3b">
    <w:name w:val="heading 3b"/>
    <w:basedOn w:val="Heading3"/>
    <w:rsid w:val="00646585"/>
    <w:pPr>
      <w:tabs>
        <w:tab w:val="left" w:pos="1094"/>
        <w:tab w:val="left" w:pos="1642"/>
      </w:tabs>
      <w:ind w:left="2189" w:hanging="1642"/>
    </w:pPr>
  </w:style>
  <w:style w:type="paragraph" w:customStyle="1" w:styleId="H2R14">
    <w:name w:val="H2R14"/>
    <w:basedOn w:val="Heading2"/>
    <w:rsid w:val="00646585"/>
    <w:pPr>
      <w:tabs>
        <w:tab w:val="right" w:pos="677"/>
        <w:tab w:val="right" w:pos="1267"/>
        <w:tab w:val="right" w:pos="1858"/>
        <w:tab w:val="right" w:pos="2462"/>
        <w:tab w:val="right" w:pos="3067"/>
        <w:tab w:val="right" w:pos="3672"/>
        <w:tab w:val="right" w:pos="4277"/>
        <w:tab w:val="right" w:pos="4882"/>
        <w:tab w:val="right" w:pos="5486"/>
        <w:tab w:val="right" w:pos="6091"/>
        <w:tab w:val="right" w:pos="6696"/>
        <w:tab w:val="right" w:pos="7301"/>
        <w:tab w:val="right" w:pos="7906"/>
        <w:tab w:val="right" w:pos="8510"/>
      </w:tabs>
    </w:pPr>
  </w:style>
  <w:style w:type="paragraph" w:customStyle="1" w:styleId="Heading5a">
    <w:name w:val="Heading 5a"/>
    <w:basedOn w:val="Heading2"/>
    <w:qFormat/>
    <w:rsid w:val="00646C97"/>
    <w:pPr>
      <w:tabs>
        <w:tab w:val="left" w:pos="547"/>
        <w:tab w:val="left" w:pos="1094"/>
        <w:tab w:val="left" w:pos="1642"/>
        <w:tab w:val="left" w:pos="2189"/>
        <w:tab w:val="left" w:pos="2736"/>
      </w:tabs>
      <w:ind w:left="2736" w:hanging="1094"/>
    </w:pPr>
  </w:style>
  <w:style w:type="paragraph" w:customStyle="1" w:styleId="H2R3ItemB">
    <w:name w:val="H2R3ItemB"/>
    <w:basedOn w:val="Heading4"/>
    <w:autoRedefine/>
    <w:qFormat/>
    <w:rsid w:val="00F444AC"/>
    <w:pPr>
      <w:tabs>
        <w:tab w:val="left" w:pos="547"/>
      </w:tabs>
      <w:ind w:left="0" w:firstLine="1094"/>
    </w:pPr>
  </w:style>
  <w:style w:type="paragraph" w:customStyle="1" w:styleId="H3LRL">
    <w:name w:val="H3LRL"/>
    <w:pPr>
      <w:tabs>
        <w:tab w:val="left" w:pos="1080"/>
        <w:tab w:val="right" w:pos="4320"/>
        <w:tab w:val="left" w:pos="5400"/>
        <w:tab w:val="right" w:pos="8640"/>
      </w:tabs>
      <w:spacing w:line="480" w:lineRule="atLeast"/>
      <w:ind w:left="360"/>
      <w:jc w:val="both"/>
      <w:outlineLvl w:val="2"/>
    </w:pPr>
  </w:style>
  <w:style w:type="paragraph" w:customStyle="1" w:styleId="Summary">
    <w:name w:val="Summary"/>
    <w:basedOn w:val="Heading2"/>
    <w:next w:val="Normal"/>
    <w:rsid w:val="00EB4683"/>
    <w:pPr>
      <w:spacing w:before="600"/>
    </w:pPr>
    <w:rPr>
      <w:vanish/>
    </w:rPr>
  </w:style>
  <w:style w:type="paragraph" w:customStyle="1" w:styleId="Heading11">
    <w:name w:val="Heading 11"/>
    <w:basedOn w:val="Heading2"/>
    <w:qFormat/>
    <w:rsid w:val="00C25B64"/>
    <w:pPr>
      <w:ind w:left="2736"/>
      <w:outlineLvl w:val="4"/>
    </w:pPr>
  </w:style>
  <w:style w:type="paragraph" w:customStyle="1" w:styleId="Heading2D">
    <w:name w:val="Heading 2D"/>
    <w:basedOn w:val="Heading2"/>
    <w:qFormat/>
    <w:rsid w:val="00681C3D"/>
    <w:pPr>
      <w:tabs>
        <w:tab w:val="left" w:pos="547"/>
        <w:tab w:val="left" w:pos="1094"/>
        <w:tab w:val="left" w:pos="1642"/>
        <w:tab w:val="left" w:pos="2189"/>
      </w:tabs>
      <w:ind w:left="2736" w:hanging="2736"/>
    </w:pPr>
  </w:style>
  <w:style w:type="paragraph" w:customStyle="1" w:styleId="Heading3c">
    <w:name w:val="Heading 3c"/>
    <w:basedOn w:val="Heading2"/>
    <w:qFormat/>
    <w:rsid w:val="00DB1BE9"/>
    <w:pPr>
      <w:tabs>
        <w:tab w:val="left" w:pos="547"/>
        <w:tab w:val="left" w:pos="1094"/>
        <w:tab w:val="left" w:pos="1642"/>
        <w:tab w:val="left" w:pos="2189"/>
        <w:tab w:val="left" w:pos="2736"/>
      </w:tabs>
      <w:ind w:left="2736" w:hanging="2189"/>
    </w:pPr>
  </w:style>
  <w:style w:type="paragraph" w:customStyle="1" w:styleId="Heading4b">
    <w:name w:val="Heading 4b"/>
    <w:basedOn w:val="Heading2"/>
    <w:qFormat/>
    <w:rsid w:val="00A42710"/>
    <w:pPr>
      <w:tabs>
        <w:tab w:val="left" w:pos="547"/>
        <w:tab w:val="left" w:pos="1094"/>
        <w:tab w:val="left" w:pos="1642"/>
        <w:tab w:val="left" w:pos="2189"/>
      </w:tabs>
      <w:ind w:left="2736" w:hanging="1642"/>
    </w:pPr>
  </w:style>
  <w:style w:type="paragraph" w:customStyle="1" w:styleId="RedistrictCounty">
    <w:name w:val="Redistrict County"/>
    <w:next w:val="Heading2"/>
    <w:qFormat/>
    <w:rsid w:val="001A4BA0"/>
    <w:pPr>
      <w:widowControl w:val="0"/>
      <w:spacing w:line="480" w:lineRule="atLeast"/>
      <w:ind w:left="547"/>
      <w:jc w:val="both"/>
      <w:outlineLvl w:val="1"/>
    </w:pPr>
    <w:rPr>
      <w:rFonts w:ascii="Times New Roman" w:hAnsi="Times New Roman" w:cs="Times New Roman"/>
      <w:sz w:val="24"/>
    </w:rPr>
  </w:style>
  <w:style w:type="paragraph" w:customStyle="1" w:styleId="RedistrictVTD">
    <w:name w:val="Redistrict VTD"/>
    <w:basedOn w:val="Heading2"/>
    <w:next w:val="Heading3"/>
    <w:qFormat/>
    <w:rsid w:val="00646585"/>
    <w:pPr>
      <w:ind w:left="1094" w:firstLine="0"/>
      <w:outlineLvl w:val="2"/>
    </w:pPr>
  </w:style>
  <w:style w:type="paragraph" w:customStyle="1" w:styleId="RedistrictTract">
    <w:name w:val="Redistrict Tract"/>
    <w:basedOn w:val="Heading2"/>
    <w:next w:val="Heading4"/>
    <w:qFormat/>
    <w:rsid w:val="00646585"/>
    <w:pPr>
      <w:ind w:left="1642" w:firstLine="0"/>
      <w:outlineLvl w:val="3"/>
    </w:pPr>
  </w:style>
  <w:style w:type="paragraph" w:customStyle="1" w:styleId="RedistrictBlock">
    <w:name w:val="Redistrict Block"/>
    <w:basedOn w:val="Heading2"/>
    <w:next w:val="Heading5"/>
    <w:qFormat/>
    <w:rsid w:val="00646585"/>
    <w:pPr>
      <w:ind w:left="2189" w:firstLine="0"/>
      <w:outlineLvl w:val="4"/>
    </w:pPr>
  </w:style>
  <w:style w:type="character" w:customStyle="1" w:styleId="DeletedText">
    <w:name w:val="Deleted Text"/>
    <w:hidden/>
    <w:uiPriority w:val="1"/>
    <w:rsid w:val="00AE44E5"/>
    <w:rPr>
      <w:strike/>
      <w:u w:val="none"/>
    </w:rPr>
  </w:style>
  <w:style w:type="character" w:customStyle="1" w:styleId="NewText">
    <w:name w:val="New Text"/>
    <w:hidden/>
    <w:uiPriority w:val="1"/>
    <w:rsid w:val="00AE44E5"/>
    <w:rPr>
      <w:rFonts w:cs="Times New Roman"/>
      <w:b/>
      <w:i/>
      <w:szCs w:val="24"/>
      <w:u w:val="single"/>
    </w:rPr>
  </w:style>
  <w:style w:type="character" w:customStyle="1" w:styleId="NormalText">
    <w:name w:val="Normal Text"/>
    <w:hidden/>
    <w:uiPriority w:val="1"/>
    <w:rsid w:val="006C7B32"/>
  </w:style>
  <w:style w:type="character" w:styleId="LineNumber">
    <w:name w:val="line number"/>
    <w:basedOn w:val="DefaultParagraphFont"/>
    <w:uiPriority w:val="99"/>
    <w:rsid w:val="00B3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1225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LRC</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KRS_Search</dc:creator>
  <cp:keywords/>
  <dc:description/>
  <cp:lastModifiedBy>Burns, Dennis (LRC)</cp:lastModifiedBy>
  <cp:revision>2</cp:revision>
  <dcterms:created xsi:type="dcterms:W3CDTF">2022-10-10T13:42:00Z</dcterms:created>
  <dcterms:modified xsi:type="dcterms:W3CDTF">2022-10-10T13:42:00Z</dcterms:modified>
</cp:coreProperties>
</file>