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4" w:rsidRDefault="00643FE4" w:rsidP="00643FE4">
      <w:bookmarkStart w:id="0" w:name="_GoBack"/>
      <w:bookmarkEnd w:id="0"/>
    </w:p>
    <w:p w:rsidR="001901ED" w:rsidRDefault="001901ED" w:rsidP="00643FE4"/>
    <w:p w:rsidR="001901ED" w:rsidRDefault="001901ED" w:rsidP="00643FE4">
      <w:r>
        <w:t>Summary of D8 Litigation</w:t>
      </w:r>
    </w:p>
    <w:p w:rsidR="001901ED" w:rsidRDefault="001901ED" w:rsidP="00643FE4"/>
    <w:p w:rsidR="001901ED" w:rsidRDefault="001901ED" w:rsidP="001901ED">
      <w:pPr>
        <w:pStyle w:val="BulletsL1"/>
      </w:pPr>
      <w:r>
        <w:t>Last April, the Department of Agriculture issued a legal opinion authored by its general counsel Joe Bilby, asserting that Delta-8 is a controlled substance and illegal under federal and state law.</w:t>
      </w:r>
    </w:p>
    <w:p w:rsidR="001901ED" w:rsidRDefault="001901ED" w:rsidP="001901ED">
      <w:pPr>
        <w:pStyle w:val="BulletsL1"/>
      </w:pPr>
      <w:r>
        <w:t>The opinion appears to have been circulated to all holders of hemp licenses in Kentucky.</w:t>
      </w:r>
    </w:p>
    <w:p w:rsidR="001901ED" w:rsidRDefault="001901ED" w:rsidP="001901ED">
      <w:pPr>
        <w:pStyle w:val="BulletsL1"/>
      </w:pPr>
      <w:r>
        <w:t>Not long after the opinion, the Kentucky State Police conducted several raids on retail establishments that sell hemp and CBD products.  KSP confiscated products containing Delta-8 THC worth many thousands of dollars.</w:t>
      </w:r>
    </w:p>
    <w:p w:rsidR="001901ED" w:rsidRDefault="001901ED" w:rsidP="001901ED">
      <w:pPr>
        <w:pStyle w:val="BulletsL1"/>
      </w:pPr>
      <w:r>
        <w:t>Many members of the Kentucky Hemp Association sell Delta-8 THC, and find that it is a profitable product and beneficial to its users.</w:t>
      </w:r>
    </w:p>
    <w:p w:rsidR="001901ED" w:rsidRDefault="00917B52" w:rsidP="001901ED">
      <w:pPr>
        <w:pStyle w:val="BulletsL1"/>
      </w:pPr>
      <w:r>
        <w:t xml:space="preserve">KYHA believes that Delta-8 THC that is derived from hemp is legal under the 2018 Farm Bill, which makes hemp and all of its “extracts” and “derivatives”.  If it comes from hemp, Delta-8 THC is legal. </w:t>
      </w:r>
    </w:p>
    <w:p w:rsidR="00917B52" w:rsidRDefault="00917B52" w:rsidP="001901ED">
      <w:pPr>
        <w:pStyle w:val="BulletsL1"/>
      </w:pPr>
      <w:r>
        <w:t xml:space="preserve">KDA disagreed with KYHA and refused to rescind its opinion.  In order to protect its members from wrongful prosecution, and confiscation of their legal products, </w:t>
      </w:r>
      <w:r w:rsidR="002B5AB1">
        <w:t>On Jul</w:t>
      </w:r>
      <w:r w:rsidR="006A3580">
        <w:t xml:space="preserve">y 16, 2021, </w:t>
      </w:r>
      <w:r>
        <w:t xml:space="preserve">KYHA filed for a temporary injunction </w:t>
      </w:r>
      <w:r w:rsidR="00BD294D">
        <w:t xml:space="preserve">in Boone Circuit Court </w:t>
      </w:r>
      <w:r>
        <w:t xml:space="preserve">to declare Delta-8 legal and to enjoin enforcement of the KDA opinion. </w:t>
      </w:r>
      <w:r w:rsidR="006A3580">
        <w:t xml:space="preserve">  The docket number is 21-CI-00836. </w:t>
      </w:r>
    </w:p>
    <w:p w:rsidR="006A3580" w:rsidRDefault="00111CC2" w:rsidP="001901ED">
      <w:pPr>
        <w:pStyle w:val="BulletsL1"/>
      </w:pPr>
      <w:r>
        <w:t xml:space="preserve">Meanwhile, the federal Drug Enforcement Agency has determined that the CSA excludes from control tetracannabinols in hemp (as defined </w:t>
      </w:r>
      <w:r w:rsidR="002B5AB1">
        <w:t>under section 1669o of Title 7):</w:t>
      </w:r>
      <w:r>
        <w:t xml:space="preserve">  “[C]annabinoids extracted from the cannabis plant that have a Delta-9 concentration of not more than 0.3 percent on a dr</w:t>
      </w:r>
      <w:r w:rsidR="002B5AB1">
        <w:t>y weight basis meet the definitio</w:t>
      </w:r>
      <w:r>
        <w:t xml:space="preserve">n of “hemp” and thus are not controlled under the CSA.”  See DEA Letter to Alabama Board of Pharmacy, September 15, 2021.  </w:t>
      </w:r>
      <w:r w:rsidR="002B5AB1">
        <w:t xml:space="preserve">DEA’s letter confirms that Bilby’s opinion is wrong, yet KDA has not dismissed its suit. </w:t>
      </w:r>
    </w:p>
    <w:p w:rsidR="00917B52" w:rsidRDefault="00BD294D" w:rsidP="001901ED">
      <w:pPr>
        <w:pStyle w:val="BulletsL1"/>
      </w:pPr>
      <w:r>
        <w:t>Depositions were taken.  Although KDA claims there have been reports of adverse health reactions to Delta-8 THC products, and production using dangerous substances (like battery acid), they were unable to substantiate those assertions with evidence.</w:t>
      </w:r>
    </w:p>
    <w:p w:rsidR="00BD294D" w:rsidRDefault="00BD294D" w:rsidP="001901ED">
      <w:pPr>
        <w:pStyle w:val="BulletsL1"/>
      </w:pPr>
      <w:r>
        <w:t xml:space="preserve">The motion for temporary </w:t>
      </w:r>
      <w:r w:rsidR="002B5AB1">
        <w:t xml:space="preserve">injunction </w:t>
      </w:r>
      <w:r>
        <w:t>has been fully briefed.  The Boone Ci</w:t>
      </w:r>
      <w:r w:rsidR="002B5AB1">
        <w:t>r</w:t>
      </w:r>
      <w:r>
        <w:t>cuit Court held a hearing on December</w:t>
      </w:r>
      <w:r w:rsidR="006A3580">
        <w:t xml:space="preserve"> 16, 2021</w:t>
      </w:r>
      <w:r>
        <w:t xml:space="preserve"> , and has taken the matter under submission.</w:t>
      </w:r>
      <w:r w:rsidR="002B5AB1">
        <w:t xml:space="preserve">  An opinion is expected at any time. </w:t>
      </w:r>
    </w:p>
    <w:p w:rsidR="001901ED" w:rsidRPr="00643FE4" w:rsidRDefault="001901ED" w:rsidP="00643FE4"/>
    <w:sectPr w:rsidR="001901ED" w:rsidRPr="0064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ED" w:rsidRDefault="001901ED" w:rsidP="00A35151">
      <w:r>
        <w:separator/>
      </w:r>
    </w:p>
  </w:endnote>
  <w:endnote w:type="continuationSeparator" w:id="0">
    <w:p w:rsidR="001901ED" w:rsidRDefault="001901ED" w:rsidP="00A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D" w:rsidRDefault="008B4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F3" w:rsidRDefault="00CE7D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:rsidR="00640DF3" w:rsidRDefault="00640DF3">
                <w:pPr>
                  <w:pStyle w:val="MacPacTrailer"/>
                </w:pPr>
                <w:r>
                  <w:t>1494864:1:LOUISVILLE</w:t>
                </w:r>
              </w:p>
              <w:p w:rsidR="00640DF3" w:rsidRDefault="00640DF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F3" w:rsidRDefault="00CE7D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640DF3" w:rsidRDefault="00640DF3">
                <w:pPr>
                  <w:pStyle w:val="MacPacTrailer"/>
                </w:pPr>
                <w:r>
                  <w:t>1494864:1:LOUISVILLE</w:t>
                </w:r>
              </w:p>
              <w:p w:rsidR="00640DF3" w:rsidRDefault="00640DF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ED" w:rsidRDefault="001901ED" w:rsidP="00A35151">
      <w:r>
        <w:separator/>
      </w:r>
    </w:p>
  </w:footnote>
  <w:footnote w:type="continuationSeparator" w:id="0">
    <w:p w:rsidR="001901ED" w:rsidRDefault="001901ED" w:rsidP="00A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D" w:rsidRDefault="008B4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D" w:rsidRDefault="008B4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D" w:rsidRDefault="008B4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3E27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509D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C6BB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429D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344F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847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0F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684D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691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1CA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C5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57544"/>
    <w:multiLevelType w:val="multilevel"/>
    <w:tmpl w:val="1632DB20"/>
    <w:name w:val="zzmpBullets||Bullets|2|3|1|1|4|0||1|4|0||1|4|0||1|4|0||1|4|0||1|4|0||mpNA||mpNA||mpNA||"/>
    <w:lvl w:ilvl="0">
      <w:start w:val="1"/>
      <w:numFmt w:val="bullet"/>
      <w:pStyle w:val="BulletsL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sL2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2">
      <w:start w:val="1"/>
      <w:numFmt w:val="bullet"/>
      <w:lvlRestart w:val="0"/>
      <w:pStyle w:val="BulletsL3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3">
      <w:start w:val="1"/>
      <w:numFmt w:val="bullet"/>
      <w:lvlRestart w:val="0"/>
      <w:pStyle w:val="BulletsL4"/>
      <w:lvlText w:val="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caps w:val="0"/>
        <w:sz w:val="18"/>
        <w:u w:val="none"/>
      </w:rPr>
    </w:lvl>
    <w:lvl w:ilvl="4">
      <w:start w:val="1"/>
      <w:numFmt w:val="bullet"/>
      <w:lvlRestart w:val="0"/>
      <w:pStyle w:val="BulletsL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Restart w:val="0"/>
      <w:pStyle w:val="BulletsL6"/>
      <w:lvlText w:val="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D:\WinSys\Temp\eeddf259-e1a3-455d-8fba-df436669e664.docx"/>
    <w:docVar w:name="zzmp10LastTrailerInserted" w:val="^`~#mp!@3H)#A┛┨97&lt;ŗmE⌒É4⌘LãWp†⌑ˌ⌎ÕÀ⌝¹&amp;K`!^ä[!HlÁˍñÈ⌄|@4ÖæUÇN⌒Ωÿ â⌇07Íˢ¹$m©r&lt;?@µ83⌔Û|&lt;⌍.tûÀ.«⌠$ŨÂaÿ¬.⌙‡/À×⌆l¦⌒ùYB]ť⌜©Á®8y4⌛¿UÂyû=/rÐéë¼ª´⌈U‟©⌂§½;Ƅ⌉a-ØKÔ±Rm²cÏˣµÚÔΩ±Í»;:&amp;⌇SBżJVV&gt;T011"/>
    <w:docVar w:name="zzmp10LastTrailerInserted_1078" w:val="^`~#mp!@3H)#A┛┨97&lt;ŗmE⌒É4⌘LãWp†⌑ˌ⌎ÕÀ⌝¹&amp;K`!^ä[!HlÁˍñÈ⌄|@4ÖæUÇN⌒Ωÿ â⌇07Íˢ¹$m©r&lt;?@µ83⌔Û|&lt;⌍.tûÀ.«⌠$ŨÂaÿ¬.⌙‡/À×⌆l¦⌒ùYB]ť⌜©Á®8y4⌛¿UÂyû=/rÐéë¼ª´⌈U‟©⌂§½;Ƅ⌉a-ØKÔ±Rm²cÏˣµÚÔΩ±Í»;:&amp;⌇SBżJVV&gt;T011"/>
    <w:docVar w:name="zzmp10mSEGsValidated" w:val="1"/>
  </w:docVars>
  <w:rsids>
    <w:rsidRoot w:val="001901ED"/>
    <w:rsid w:val="0004332E"/>
    <w:rsid w:val="00076286"/>
    <w:rsid w:val="00111CC2"/>
    <w:rsid w:val="00111FB6"/>
    <w:rsid w:val="00144A9B"/>
    <w:rsid w:val="001901ED"/>
    <w:rsid w:val="00246FB9"/>
    <w:rsid w:val="00297679"/>
    <w:rsid w:val="002B5AB1"/>
    <w:rsid w:val="002C5E36"/>
    <w:rsid w:val="002C6357"/>
    <w:rsid w:val="00382212"/>
    <w:rsid w:val="004D06DC"/>
    <w:rsid w:val="00502093"/>
    <w:rsid w:val="005B0416"/>
    <w:rsid w:val="005B5004"/>
    <w:rsid w:val="005F211E"/>
    <w:rsid w:val="006004B3"/>
    <w:rsid w:val="00620B78"/>
    <w:rsid w:val="00640DF3"/>
    <w:rsid w:val="00643FE4"/>
    <w:rsid w:val="006A3580"/>
    <w:rsid w:val="008055A1"/>
    <w:rsid w:val="008B459D"/>
    <w:rsid w:val="00917B52"/>
    <w:rsid w:val="0094274F"/>
    <w:rsid w:val="009976AB"/>
    <w:rsid w:val="00A07843"/>
    <w:rsid w:val="00A11486"/>
    <w:rsid w:val="00A32E45"/>
    <w:rsid w:val="00A35151"/>
    <w:rsid w:val="00A50FC2"/>
    <w:rsid w:val="00A630B6"/>
    <w:rsid w:val="00AF6425"/>
    <w:rsid w:val="00BD1ECE"/>
    <w:rsid w:val="00BD294D"/>
    <w:rsid w:val="00BF2697"/>
    <w:rsid w:val="00C47120"/>
    <w:rsid w:val="00CD0868"/>
    <w:rsid w:val="00CD702F"/>
    <w:rsid w:val="00CE7D02"/>
    <w:rsid w:val="00D02335"/>
    <w:rsid w:val="00D13C2C"/>
    <w:rsid w:val="00D34A55"/>
    <w:rsid w:val="00D80C32"/>
    <w:rsid w:val="00E55FB4"/>
    <w:rsid w:val="00E96323"/>
    <w:rsid w:val="00F1077A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6BDF5F1-8A17-4CC1-BF57-5F9A8BE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uiPriority="4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5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7"/>
    <w:qFormat/>
    <w:rsid w:val="006004B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FE4"/>
    <w:pPr>
      <w:keepNext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3FE4"/>
    <w:pPr>
      <w:keepNext/>
      <w:spacing w:after="24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643FE4"/>
    <w:pPr>
      <w:keepNext/>
      <w:spacing w:after="240"/>
      <w:ind w:left="14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43FE4"/>
    <w:pPr>
      <w:keepNext/>
      <w:keepLines/>
      <w:spacing w:after="240"/>
      <w:ind w:lef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FE4"/>
    <w:pPr>
      <w:keepNext/>
      <w:spacing w:after="240"/>
      <w:ind w:left="28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FE4"/>
    <w:pPr>
      <w:keepNext/>
      <w:spacing w:after="240"/>
      <w:ind w:left="360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FE4"/>
    <w:pPr>
      <w:keepNext/>
      <w:spacing w:after="240"/>
      <w:ind w:left="43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FE4"/>
    <w:pPr>
      <w:keepNext/>
      <w:spacing w:after="240"/>
      <w:ind w:left="50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FE4"/>
    <w:pPr>
      <w:keepNext/>
      <w:spacing w:after="240"/>
      <w:ind w:left="576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643FE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43FE4"/>
    <w:rPr>
      <w:rFonts w:asciiTheme="minorHAnsi" w:hAnsiTheme="minorHAnsi"/>
    </w:rPr>
  </w:style>
  <w:style w:type="paragraph" w:customStyle="1" w:styleId="BodyText5">
    <w:name w:val="Body Text .5"/>
    <w:basedOn w:val="Normal"/>
    <w:qFormat/>
    <w:rsid w:val="00643FE4"/>
    <w:pPr>
      <w:spacing w:after="240"/>
      <w:ind w:firstLine="720"/>
    </w:pPr>
  </w:style>
  <w:style w:type="paragraph" w:customStyle="1" w:styleId="BodyTextDbl">
    <w:name w:val="Body Text Dbl"/>
    <w:basedOn w:val="Normal"/>
    <w:uiPriority w:val="3"/>
    <w:qFormat/>
    <w:rsid w:val="00643FE4"/>
    <w:pPr>
      <w:spacing w:line="480" w:lineRule="auto"/>
    </w:pPr>
  </w:style>
  <w:style w:type="paragraph" w:customStyle="1" w:styleId="BodyTextDbl5">
    <w:name w:val="Body Text Dbl .5"/>
    <w:basedOn w:val="Normal"/>
    <w:uiPriority w:val="1"/>
    <w:qFormat/>
    <w:rsid w:val="005B5004"/>
    <w:pPr>
      <w:spacing w:line="480" w:lineRule="auto"/>
      <w:ind w:firstLine="720"/>
    </w:pPr>
  </w:style>
  <w:style w:type="paragraph" w:styleId="BodyTextIndent">
    <w:name w:val="Body Text Indent"/>
    <w:basedOn w:val="Normal"/>
    <w:link w:val="BodyTextIndentChar"/>
    <w:uiPriority w:val="4"/>
    <w:rsid w:val="00643FE4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"/>
    <w:rsid w:val="00643FE4"/>
    <w:rPr>
      <w:rFonts w:asciiTheme="minorHAnsi" w:hAnsiTheme="minorHAnsi"/>
    </w:rPr>
  </w:style>
  <w:style w:type="paragraph" w:customStyle="1" w:styleId="BodyTextIndent10">
    <w:name w:val="Body Text Indent 1.0"/>
    <w:basedOn w:val="Normal"/>
    <w:uiPriority w:val="4"/>
    <w:rsid w:val="00643FE4"/>
    <w:pPr>
      <w:spacing w:after="240"/>
      <w:ind w:left="1440"/>
    </w:pPr>
  </w:style>
  <w:style w:type="paragraph" w:styleId="Footer">
    <w:name w:val="footer"/>
    <w:basedOn w:val="Normal"/>
    <w:link w:val="FooterChar"/>
    <w:uiPriority w:val="99"/>
    <w:unhideWhenUsed/>
    <w:rsid w:val="00297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9"/>
  </w:style>
  <w:style w:type="character" w:customStyle="1" w:styleId="Heading1Char">
    <w:name w:val="Heading 1 Char"/>
    <w:basedOn w:val="DefaultParagraphFont"/>
    <w:link w:val="Heading1"/>
    <w:uiPriority w:val="9"/>
    <w:rsid w:val="00643FE4"/>
    <w:rPr>
      <w:rFonts w:asciiTheme="minorHAnsi" w:eastAsiaTheme="majorEastAsia" w:hAnsiTheme="min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FE4"/>
    <w:rPr>
      <w:rFonts w:asciiTheme="minorHAnsi" w:eastAsiaTheme="majorEastAsia" w:hAnsiTheme="min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FE4"/>
    <w:rPr>
      <w:rFonts w:asciiTheme="minorHAnsi" w:eastAsiaTheme="majorEastAsia" w:hAnsiTheme="min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FE4"/>
    <w:rPr>
      <w:rFonts w:asciiTheme="minorHAnsi" w:eastAsiaTheme="majorEastAsia" w:hAnsiTheme="min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FE4"/>
    <w:rPr>
      <w:rFonts w:asciiTheme="minorHAnsi" w:eastAsiaTheme="majorEastAsia" w:hAnsiTheme="min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FE4"/>
    <w:rPr>
      <w:rFonts w:asciiTheme="minorHAnsi" w:eastAsiaTheme="majorEastAsia" w:hAnsiTheme="min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FE4"/>
    <w:rPr>
      <w:rFonts w:asciiTheme="minorHAnsi" w:eastAsiaTheme="majorEastAsia" w:hAnsiTheme="min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FE4"/>
    <w:rPr>
      <w:rFonts w:asciiTheme="minorHAnsi" w:eastAsiaTheme="majorEastAsia" w:hAnsiTheme="min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FE4"/>
    <w:rPr>
      <w:rFonts w:asciiTheme="minorHAnsi" w:eastAsiaTheme="majorEastAsia" w:hAnsiTheme="minorHAnsi" w:cstheme="majorBidi"/>
      <w:iCs/>
      <w:szCs w:val="21"/>
    </w:rPr>
  </w:style>
  <w:style w:type="paragraph" w:styleId="List">
    <w:name w:val="List"/>
    <w:basedOn w:val="Normal"/>
    <w:uiPriority w:val="16"/>
    <w:qFormat/>
    <w:rsid w:val="00643FE4"/>
    <w:pPr>
      <w:spacing w:after="240"/>
      <w:ind w:left="720"/>
      <w:contextualSpacing/>
    </w:pPr>
  </w:style>
  <w:style w:type="paragraph" w:styleId="List2">
    <w:name w:val="List 2"/>
    <w:basedOn w:val="Normal"/>
    <w:uiPriority w:val="16"/>
    <w:qFormat/>
    <w:rsid w:val="00643FE4"/>
    <w:pPr>
      <w:spacing w:after="240"/>
      <w:ind w:left="1440"/>
      <w:contextualSpacing/>
    </w:pPr>
  </w:style>
  <w:style w:type="paragraph" w:styleId="List3">
    <w:name w:val="List 3"/>
    <w:basedOn w:val="Normal"/>
    <w:uiPriority w:val="16"/>
    <w:rsid w:val="00643FE4"/>
    <w:pPr>
      <w:spacing w:after="240"/>
      <w:ind w:left="2160"/>
      <w:contextualSpacing/>
    </w:pPr>
  </w:style>
  <w:style w:type="paragraph" w:styleId="List4">
    <w:name w:val="List 4"/>
    <w:basedOn w:val="Normal"/>
    <w:uiPriority w:val="99"/>
    <w:semiHidden/>
    <w:unhideWhenUsed/>
    <w:rsid w:val="00643FE4"/>
    <w:pPr>
      <w:spacing w:after="240"/>
      <w:ind w:left="2880"/>
      <w:contextualSpacing/>
    </w:pPr>
  </w:style>
  <w:style w:type="paragraph" w:styleId="List5">
    <w:name w:val="List 5"/>
    <w:basedOn w:val="Normal"/>
    <w:uiPriority w:val="99"/>
    <w:semiHidden/>
    <w:unhideWhenUsed/>
    <w:rsid w:val="00643FE4"/>
    <w:pPr>
      <w:spacing w:after="240"/>
      <w:ind w:left="3600"/>
      <w:contextualSpacing/>
    </w:pPr>
  </w:style>
  <w:style w:type="paragraph" w:styleId="ListBullet">
    <w:name w:val="List Bullet"/>
    <w:basedOn w:val="Normal"/>
    <w:uiPriority w:val="17"/>
    <w:qFormat/>
    <w:rsid w:val="00643FE4"/>
    <w:pPr>
      <w:numPr>
        <w:numId w:val="1"/>
      </w:numPr>
      <w:tabs>
        <w:tab w:val="clear" w:pos="360"/>
      </w:tabs>
      <w:spacing w:after="240"/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FE4"/>
    <w:pPr>
      <w:numPr>
        <w:numId w:val="2"/>
      </w:numPr>
      <w:tabs>
        <w:tab w:val="clear" w:pos="720"/>
      </w:tabs>
      <w:spacing w:after="240"/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43FE4"/>
    <w:pPr>
      <w:numPr>
        <w:numId w:val="3"/>
      </w:numPr>
      <w:tabs>
        <w:tab w:val="clear" w:pos="1080"/>
      </w:tabs>
      <w:spacing w:after="240"/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43FE4"/>
    <w:pPr>
      <w:numPr>
        <w:numId w:val="4"/>
      </w:numPr>
      <w:tabs>
        <w:tab w:val="clear" w:pos="1440"/>
      </w:tabs>
      <w:spacing w:after="240"/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43FE4"/>
    <w:pPr>
      <w:numPr>
        <w:numId w:val="5"/>
      </w:numPr>
      <w:tabs>
        <w:tab w:val="clear" w:pos="1800"/>
      </w:tabs>
      <w:spacing w:after="240"/>
      <w:ind w:left="3600" w:hanging="720"/>
      <w:contextualSpacing/>
    </w:pPr>
  </w:style>
  <w:style w:type="paragraph" w:styleId="NoSpacing">
    <w:name w:val="No Spacing"/>
    <w:uiPriority w:val="98"/>
    <w:semiHidden/>
    <w:rsid w:val="0094274F"/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5"/>
    <w:qFormat/>
    <w:rsid w:val="00643FE4"/>
    <w:pPr>
      <w:spacing w:after="240"/>
      <w:ind w:left="1440" w:right="14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rsid w:val="00643FE4"/>
    <w:rPr>
      <w:rFonts w:asciiTheme="minorHAnsi" w:hAnsiTheme="minorHAnsi"/>
      <w:i/>
      <w:iCs/>
    </w:rPr>
  </w:style>
  <w:style w:type="paragraph" w:customStyle="1" w:styleId="SigLineLeft">
    <w:name w:val="Sig Line Left"/>
    <w:basedOn w:val="Normal"/>
    <w:next w:val="SigClosingLeft"/>
    <w:uiPriority w:val="10"/>
    <w:qFormat/>
    <w:rsid w:val="002C6357"/>
    <w:pPr>
      <w:tabs>
        <w:tab w:val="right" w:pos="4320"/>
      </w:tabs>
      <w:spacing w:before="720"/>
    </w:pPr>
    <w:rPr>
      <w:u w:val="single"/>
    </w:rPr>
  </w:style>
  <w:style w:type="paragraph" w:customStyle="1" w:styleId="SigLineRight">
    <w:name w:val="Sig Line Right"/>
    <w:basedOn w:val="Normal"/>
    <w:next w:val="SigClosingRight"/>
    <w:uiPriority w:val="12"/>
    <w:qFormat/>
    <w:rsid w:val="002C6357"/>
    <w:pPr>
      <w:tabs>
        <w:tab w:val="right" w:pos="9360"/>
      </w:tabs>
      <w:spacing w:before="720"/>
      <w:ind w:left="5040"/>
    </w:pPr>
    <w:rPr>
      <w:u w:val="single"/>
    </w:rPr>
  </w:style>
  <w:style w:type="paragraph" w:customStyle="1" w:styleId="SigClosingLeft">
    <w:name w:val="Sig Closing Left"/>
    <w:basedOn w:val="SigLineLeft"/>
    <w:uiPriority w:val="11"/>
    <w:rsid w:val="002C6357"/>
    <w:pPr>
      <w:spacing w:before="0" w:after="240"/>
      <w:contextualSpacing/>
    </w:pPr>
    <w:rPr>
      <w:u w:val="none"/>
    </w:rPr>
  </w:style>
  <w:style w:type="paragraph" w:customStyle="1" w:styleId="SigClosingRight">
    <w:name w:val="Sig Closing Right"/>
    <w:basedOn w:val="SigLineRight"/>
    <w:uiPriority w:val="13"/>
    <w:rsid w:val="002C6357"/>
    <w:pPr>
      <w:spacing w:before="0" w:after="240"/>
      <w:contextualSpacing/>
    </w:pPr>
    <w:rPr>
      <w:u w:val="none"/>
    </w:rPr>
  </w:style>
  <w:style w:type="paragraph" w:styleId="Subtitle">
    <w:name w:val="Subtitle"/>
    <w:basedOn w:val="Normal"/>
    <w:next w:val="BodyText5"/>
    <w:link w:val="SubtitleChar"/>
    <w:uiPriority w:val="7"/>
    <w:qFormat/>
    <w:rsid w:val="005F211E"/>
    <w:pPr>
      <w:keepNext/>
      <w:numPr>
        <w:ilvl w:val="1"/>
      </w:numPr>
      <w:spacing w:after="240"/>
      <w:jc w:val="center"/>
      <w:outlineLvl w:val="1"/>
    </w:pPr>
    <w:rPr>
      <w:rFonts w:asciiTheme="majorHAnsi" w:eastAsiaTheme="minorEastAsia" w:hAnsiTheme="majorHAnsi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5F211E"/>
    <w:rPr>
      <w:rFonts w:eastAsiaTheme="minorEastAsia"/>
      <w:b/>
      <w:szCs w:val="22"/>
    </w:rPr>
  </w:style>
  <w:style w:type="paragraph" w:customStyle="1" w:styleId="SubtitleLeft">
    <w:name w:val="Subtitle Left"/>
    <w:basedOn w:val="Normal"/>
    <w:next w:val="BodyText5"/>
    <w:link w:val="SubtitleLeftChar"/>
    <w:uiPriority w:val="8"/>
    <w:qFormat/>
    <w:rsid w:val="005F211E"/>
    <w:pPr>
      <w:keepNext/>
      <w:spacing w:after="240"/>
      <w:outlineLvl w:val="1"/>
    </w:pPr>
    <w:rPr>
      <w:rFonts w:asciiTheme="majorHAnsi" w:hAnsiTheme="majorHAnsi"/>
      <w:b/>
    </w:rPr>
  </w:style>
  <w:style w:type="character" w:customStyle="1" w:styleId="SubtitleLeftChar">
    <w:name w:val="Subtitle Left Char"/>
    <w:basedOn w:val="DefaultParagraphFont"/>
    <w:link w:val="SubtitleLeft"/>
    <w:uiPriority w:val="8"/>
    <w:rsid w:val="005F211E"/>
    <w:rPr>
      <w:b/>
    </w:rPr>
  </w:style>
  <w:style w:type="paragraph" w:styleId="Title">
    <w:name w:val="Title"/>
    <w:basedOn w:val="Normal"/>
    <w:next w:val="BodyText5"/>
    <w:link w:val="TitleChar"/>
    <w:uiPriority w:val="6"/>
    <w:qFormat/>
    <w:rsid w:val="005F211E"/>
    <w:pPr>
      <w:keepNext/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6"/>
    <w:rsid w:val="005F211E"/>
    <w:rPr>
      <w:rFonts w:eastAsiaTheme="majorEastAsia" w:cstheme="majorBidi"/>
      <w:b/>
      <w:caps/>
      <w:szCs w:val="56"/>
      <w:u w:val="single"/>
    </w:rPr>
  </w:style>
  <w:style w:type="paragraph" w:customStyle="1" w:styleId="TitleLeft">
    <w:name w:val="Title Left"/>
    <w:basedOn w:val="Normal"/>
    <w:next w:val="BodyText5"/>
    <w:uiPriority w:val="7"/>
    <w:qFormat/>
    <w:rsid w:val="005F211E"/>
    <w:pPr>
      <w:keepNext/>
      <w:spacing w:after="240"/>
      <w:contextualSpacing/>
      <w:outlineLvl w:val="0"/>
    </w:pPr>
    <w:rPr>
      <w:rFonts w:asciiTheme="majorHAnsi" w:hAnsiTheme="majorHAnsi"/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4A9B"/>
    <w:pPr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4A9B"/>
    <w:pPr>
      <w:spacing w:after="12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4A9B"/>
    <w:pPr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4A9B"/>
    <w:pPr>
      <w:spacing w:after="12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4A9B"/>
    <w:pPr>
      <w:spacing w:after="12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4A9B"/>
    <w:pPr>
      <w:spacing w:after="12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4A9B"/>
    <w:pPr>
      <w:spacing w:after="12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4A9B"/>
    <w:pPr>
      <w:spacing w:after="12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4A9B"/>
    <w:pPr>
      <w:spacing w:after="120"/>
      <w:ind w:left="2880"/>
    </w:pPr>
  </w:style>
  <w:style w:type="paragraph" w:styleId="TOAHeading">
    <w:name w:val="toa heading"/>
    <w:basedOn w:val="Normal"/>
    <w:next w:val="Normal"/>
    <w:uiPriority w:val="99"/>
    <w:semiHidden/>
    <w:unhideWhenUsed/>
    <w:rsid w:val="00643FE4"/>
    <w:pPr>
      <w:spacing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FE4"/>
    <w:pPr>
      <w:keepNext w:val="0"/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39"/>
    <w:rsid w:val="00D1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5">
    <w:name w:val="List Continue 5"/>
    <w:basedOn w:val="Normal"/>
    <w:uiPriority w:val="99"/>
    <w:semiHidden/>
    <w:unhideWhenUsed/>
    <w:rsid w:val="00643FE4"/>
    <w:pPr>
      <w:spacing w:after="240"/>
      <w:ind w:left="180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FE4"/>
    <w:pPr>
      <w:spacing w:after="240"/>
      <w:ind w:left="14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FE4"/>
    <w:pPr>
      <w:spacing w:after="240"/>
      <w:ind w:left="10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FE4"/>
    <w:pPr>
      <w:spacing w:after="240"/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FE4"/>
    <w:pPr>
      <w:spacing w:after="240"/>
      <w:ind w:left="36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FE4"/>
    <w:pPr>
      <w:spacing w:after="240"/>
      <w:ind w:left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43FE4"/>
    <w:pPr>
      <w:numPr>
        <w:numId w:val="7"/>
      </w:numPr>
      <w:tabs>
        <w:tab w:val="clear" w:pos="1800"/>
      </w:tabs>
      <w:spacing w:after="240"/>
      <w:ind w:left="3600" w:hanging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43FE4"/>
    <w:pPr>
      <w:numPr>
        <w:numId w:val="9"/>
      </w:numPr>
      <w:tabs>
        <w:tab w:val="clear" w:pos="360"/>
      </w:tabs>
      <w:spacing w:after="240"/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FE4"/>
    <w:pPr>
      <w:numPr>
        <w:numId w:val="10"/>
      </w:numPr>
      <w:tabs>
        <w:tab w:val="clear" w:pos="720"/>
      </w:tabs>
      <w:spacing w:after="240"/>
      <w:ind w:left="144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43FE4"/>
    <w:pPr>
      <w:numPr>
        <w:numId w:val="11"/>
      </w:numPr>
      <w:tabs>
        <w:tab w:val="clear" w:pos="1080"/>
      </w:tabs>
      <w:spacing w:after="240"/>
      <w:ind w:left="216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43FE4"/>
    <w:pPr>
      <w:numPr>
        <w:numId w:val="8"/>
      </w:numPr>
      <w:tabs>
        <w:tab w:val="clear" w:pos="1440"/>
      </w:tabs>
      <w:spacing w:after="240"/>
      <w:ind w:left="2880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151"/>
    <w:rPr>
      <w:rFonts w:asciiTheme="minorHAnsi" w:hAnsiTheme="minorHAnsi"/>
    </w:rPr>
  </w:style>
  <w:style w:type="paragraph" w:customStyle="1" w:styleId="BulletsL1">
    <w:name w:val="Bullets_L1"/>
    <w:basedOn w:val="Normal"/>
    <w:link w:val="BulletsL1Char"/>
    <w:rsid w:val="001901ED"/>
    <w:pPr>
      <w:numPr>
        <w:numId w:val="17"/>
      </w:numPr>
      <w:spacing w:after="240"/>
      <w:outlineLvl w:val="0"/>
    </w:pPr>
    <w:rPr>
      <w:rFonts w:ascii="Times New Roman" w:eastAsia="Times New Roman" w:hAnsi="Times New Roman" w:cs="Times New Roman"/>
      <w:szCs w:val="20"/>
    </w:rPr>
  </w:style>
  <w:style w:type="character" w:customStyle="1" w:styleId="BulletsL1Char">
    <w:name w:val="Bullets_L1 Char"/>
    <w:basedOn w:val="DefaultParagraphFont"/>
    <w:link w:val="BulletsL1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BulletsL2">
    <w:name w:val="Bullets_L2"/>
    <w:basedOn w:val="BulletsL1"/>
    <w:link w:val="BulletsL2Char"/>
    <w:rsid w:val="001901ED"/>
    <w:pPr>
      <w:numPr>
        <w:ilvl w:val="1"/>
      </w:numPr>
      <w:outlineLvl w:val="1"/>
    </w:pPr>
  </w:style>
  <w:style w:type="character" w:customStyle="1" w:styleId="BulletsL2Char">
    <w:name w:val="Bullets_L2 Char"/>
    <w:basedOn w:val="DefaultParagraphFont"/>
    <w:link w:val="BulletsL2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BulletsL3">
    <w:name w:val="Bullets_L3"/>
    <w:basedOn w:val="BulletsL2"/>
    <w:link w:val="BulletsL3Char"/>
    <w:rsid w:val="001901ED"/>
    <w:pPr>
      <w:numPr>
        <w:ilvl w:val="2"/>
      </w:numPr>
      <w:outlineLvl w:val="2"/>
    </w:pPr>
  </w:style>
  <w:style w:type="character" w:customStyle="1" w:styleId="BulletsL3Char">
    <w:name w:val="Bullets_L3 Char"/>
    <w:basedOn w:val="DefaultParagraphFont"/>
    <w:link w:val="BulletsL3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BulletsL4">
    <w:name w:val="Bullets_L4"/>
    <w:basedOn w:val="BulletsL3"/>
    <w:link w:val="BulletsL4Char"/>
    <w:rsid w:val="001901ED"/>
    <w:pPr>
      <w:numPr>
        <w:ilvl w:val="3"/>
      </w:numPr>
      <w:outlineLvl w:val="3"/>
    </w:pPr>
  </w:style>
  <w:style w:type="character" w:customStyle="1" w:styleId="BulletsL4Char">
    <w:name w:val="Bullets_L4 Char"/>
    <w:basedOn w:val="DefaultParagraphFont"/>
    <w:link w:val="BulletsL4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BulletsL5">
    <w:name w:val="Bullets_L5"/>
    <w:basedOn w:val="BulletsL4"/>
    <w:link w:val="BulletsL5Char"/>
    <w:rsid w:val="001901ED"/>
    <w:pPr>
      <w:numPr>
        <w:ilvl w:val="4"/>
      </w:numPr>
      <w:outlineLvl w:val="4"/>
    </w:pPr>
  </w:style>
  <w:style w:type="character" w:customStyle="1" w:styleId="BulletsL5Char">
    <w:name w:val="Bullets_L5 Char"/>
    <w:basedOn w:val="DefaultParagraphFont"/>
    <w:link w:val="BulletsL5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BulletsL6">
    <w:name w:val="Bullets_L6"/>
    <w:basedOn w:val="BulletsL5"/>
    <w:link w:val="BulletsL6Char"/>
    <w:rsid w:val="001901ED"/>
    <w:pPr>
      <w:numPr>
        <w:ilvl w:val="5"/>
      </w:numPr>
      <w:outlineLvl w:val="5"/>
    </w:pPr>
  </w:style>
  <w:style w:type="character" w:customStyle="1" w:styleId="BulletsL6Char">
    <w:name w:val="Bullets_L6 Char"/>
    <w:basedOn w:val="DefaultParagraphFont"/>
    <w:link w:val="BulletsL6"/>
    <w:rsid w:val="001901ED"/>
    <w:rPr>
      <w:rFonts w:ascii="Times New Roman" w:eastAsia="Times New Roman" w:hAnsi="Times New Roman" w:cs="Times New Roman"/>
      <w:szCs w:val="20"/>
    </w:rPr>
  </w:style>
  <w:style w:type="paragraph" w:customStyle="1" w:styleId="MacPacTrailer">
    <w:name w:val="MacPac Trailer"/>
    <w:rsid w:val="00640DF3"/>
    <w:pPr>
      <w:widowControl w:val="0"/>
      <w:spacing w:line="200" w:lineRule="exact"/>
    </w:pPr>
    <w:rPr>
      <w:rFonts w:ascii="Times New Roman" w:eastAsia="Times New Roman" w:hAnsi="Times New Roman" w:cs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640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i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Spoonamore, Susan (LRC)</dc:creator>
  <cp:lastModifiedBy>Spoonamore, Susan (LRC)</cp:lastModifiedBy>
  <cp:revision>2</cp:revision>
  <dcterms:created xsi:type="dcterms:W3CDTF">2022-02-28T19:52:00Z</dcterms:created>
  <dcterms:modified xsi:type="dcterms:W3CDTF">2022-02-28T19:52:00Z</dcterms:modified>
</cp:coreProperties>
</file>