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05270D">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Agriculture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05270D">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05270D">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05270D">
        <w:rPr>
          <w:rFonts w:ascii="Times New Roman" w:hAnsi="Times New Roman"/>
        </w:rPr>
        <w:t>July 7,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05270D">
        <w:t>2nd</w:t>
      </w:r>
      <w:r>
        <w:t xml:space="preserve"> meeting of the </w:t>
      </w:r>
      <w:bookmarkStart w:id="6" w:name="cmte2"/>
      <w:bookmarkEnd w:id="6"/>
      <w:r w:rsidR="0005270D">
        <w:t>Interim Joint Committee on Agriculture</w:t>
      </w:r>
      <w:r>
        <w:t xml:space="preserve"> was held on</w:t>
      </w:r>
      <w:r>
        <w:rPr>
          <w:vanish/>
          <w:sz w:val="10"/>
        </w:rPr>
        <w:t>&lt;Day&gt;</w:t>
      </w:r>
      <w:r>
        <w:t xml:space="preserve"> </w:t>
      </w:r>
      <w:bookmarkStart w:id="7" w:name="Day"/>
      <w:bookmarkEnd w:id="7"/>
      <w:r w:rsidR="0005270D">
        <w:t>Thursday</w:t>
      </w:r>
      <w:r>
        <w:t>,</w:t>
      </w:r>
      <w:r>
        <w:rPr>
          <w:vanish/>
          <w:sz w:val="10"/>
        </w:rPr>
        <w:t>&lt;MeetMDY2&gt;</w:t>
      </w:r>
      <w:r>
        <w:t xml:space="preserve"> </w:t>
      </w:r>
      <w:bookmarkStart w:id="8" w:name="MeetMDY2"/>
      <w:bookmarkEnd w:id="8"/>
      <w:r w:rsidR="0005270D">
        <w:t>July 7, 2022</w:t>
      </w:r>
      <w:r>
        <w:t>, at</w:t>
      </w:r>
      <w:r>
        <w:rPr>
          <w:vanish/>
          <w:sz w:val="10"/>
        </w:rPr>
        <w:t>&lt;MeetTime&gt;</w:t>
      </w:r>
      <w:r>
        <w:t xml:space="preserve"> </w:t>
      </w:r>
      <w:bookmarkStart w:id="9" w:name="MeetTime"/>
      <w:bookmarkEnd w:id="9"/>
      <w:r w:rsidR="0005270D">
        <w:t>9:00 AM</w:t>
      </w:r>
      <w:r>
        <w:t>, in</w:t>
      </w:r>
      <w:r>
        <w:rPr>
          <w:vanish/>
          <w:sz w:val="10"/>
        </w:rPr>
        <w:t>&lt;Room&gt;</w:t>
      </w:r>
      <w:r>
        <w:t xml:space="preserve"> </w:t>
      </w:r>
      <w:bookmarkStart w:id="10" w:name="Room"/>
      <w:bookmarkEnd w:id="10"/>
      <w:r w:rsidR="0005270D">
        <w:t>Room 154 of the Capitol Annex</w:t>
      </w:r>
      <w:r>
        <w:t xml:space="preserve">. </w:t>
      </w:r>
      <w:bookmarkStart w:id="11" w:name="pchair"/>
      <w:bookmarkEnd w:id="11"/>
      <w:r w:rsidR="0005270D">
        <w:t>Senator Paul Hornback,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05270D">
        <w:t>Senator Paul Hornback, Co-Chair; Representative Richard Heath, Co-Chair; Senators David P. Givens, Jason Howell, Dennis Parrett, Damon Thayer, Robin L. Webb, Stephen West, Whitney Westerfield, and Max Wise; Representatives Josh Calloway, Daniel Fister, Derrick Graham, Mark Hart, Keturah Herron, Mary Beth Imes, Kim King, Nima Kulkarni, Shawn McPherson, Michael Sarge Pollock, Phillip Pratt, Felicia Rabourn, Josie Raymond, Brandon Reed, Cherlynn Stevenson, Walker Thomas, and James Tipton</w:t>
      </w:r>
      <w:r>
        <w:t>.</w:t>
      </w:r>
    </w:p>
    <w:p w:rsidR="000A6BA5" w:rsidRDefault="000A6BA5"/>
    <w:p w:rsidR="000A6BA5" w:rsidRDefault="000A6BA5">
      <w:r>
        <w:rPr>
          <w:u w:val="single"/>
        </w:rPr>
        <w:t>Guests:</w:t>
      </w:r>
      <w:r>
        <w:t xml:space="preserve">  </w:t>
      </w:r>
      <w:r w:rsidR="0005270D">
        <w:t>Dr. Ryan Quarles, Commissioner, Ken</w:t>
      </w:r>
      <w:r w:rsidR="00E26D19">
        <w:t>tucky Department of Agriculture;</w:t>
      </w:r>
      <w:r w:rsidR="0005270D">
        <w:t xml:space="preserve"> Keith Rogers, Chief of Staff, Kentucky Department of Agriculture</w:t>
      </w:r>
      <w:r w:rsidR="00E26D19">
        <w:t>;</w:t>
      </w:r>
      <w:r w:rsidR="0005270D">
        <w:t xml:space="preserve"> Dr. Katie Flynn, State Veterinarian, Kentucky Department of Agriculture</w:t>
      </w:r>
      <w:r w:rsidR="00E26D19">
        <w:t>;</w:t>
      </w:r>
      <w:r w:rsidR="0005270D">
        <w:t xml:space="preserve"> Nikki Whitaker, Membership Coordinator, Kentucky Cattlemen’s Association</w:t>
      </w:r>
      <w:r w:rsidR="00E26D19">
        <w:t>;</w:t>
      </w:r>
      <w:r w:rsidR="0005270D">
        <w:t xml:space="preserve"> Cary King, President, </w:t>
      </w:r>
      <w:r w:rsidR="005B2367">
        <w:t>Kentucky Cattlemen’s Association</w:t>
      </w:r>
      <w:r w:rsidR="00E26D19">
        <w:t>;</w:t>
      </w:r>
      <w:r w:rsidR="005B2367">
        <w:t xml:space="preserve"> </w:t>
      </w:r>
      <w:r w:rsidR="0005270D">
        <w:t xml:space="preserve">Caleb Ragland, </w:t>
      </w:r>
      <w:r w:rsidR="00A2219D">
        <w:t xml:space="preserve">President, </w:t>
      </w:r>
      <w:r w:rsidR="0005270D">
        <w:t>Kentucky Livestock Coalition</w:t>
      </w:r>
      <w:r w:rsidR="00E26D19">
        <w:t>;</w:t>
      </w:r>
      <w:r w:rsidR="005B2367">
        <w:t xml:space="preserve"> and Dr. James Matthews, Associate Dean for Research, UK College of Agriculture, Food and Environment.</w:t>
      </w:r>
    </w:p>
    <w:p w:rsidR="000A6BA5" w:rsidRDefault="000A6BA5"/>
    <w:p w:rsidR="000A6BA5" w:rsidRDefault="000A6BA5">
      <w:r>
        <w:rPr>
          <w:u w:val="single"/>
        </w:rPr>
        <w:t>LRC Staff:</w:t>
      </w:r>
      <w:r>
        <w:t xml:space="preserve">  </w:t>
      </w:r>
      <w:bookmarkStart w:id="13" w:name="cmtestaff"/>
      <w:bookmarkEnd w:id="13"/>
      <w:r w:rsidR="0005270D">
        <w:t>Stefan Kasacavage,</w:t>
      </w:r>
      <w:r w:rsidR="005B2367">
        <w:t xml:space="preserve"> CSA,</w:t>
      </w:r>
      <w:r w:rsidR="0005270D">
        <w:t xml:space="preserve"> Kelly Ludwig, Hillary Abbott, and Susan Spoonamore, Committee Assistant.</w:t>
      </w:r>
    </w:p>
    <w:p w:rsidR="00E26D19" w:rsidRDefault="00E26D19"/>
    <w:p w:rsidR="005B2367" w:rsidRDefault="005B2367">
      <w:r>
        <w:t xml:space="preserve">The June 9, 2022, minutes were approved, without objection, upon motion of Senator Parrett and seconded by Representative Reed. </w:t>
      </w:r>
    </w:p>
    <w:p w:rsidR="005B2367" w:rsidRDefault="005B2367"/>
    <w:p w:rsidR="000A6BA5" w:rsidRDefault="005B2367">
      <w:r>
        <w:rPr>
          <w:b/>
        </w:rPr>
        <w:t>Discussion on Shortage of Large Animal Veterinarians</w:t>
      </w:r>
    </w:p>
    <w:p w:rsidR="0033492B" w:rsidRDefault="00B00B98" w:rsidP="00A9186E">
      <w:r>
        <w:t>Commissioner</w:t>
      </w:r>
      <w:r w:rsidR="002D52DD">
        <w:t xml:space="preserve"> Quarles explained that there is a nationwide shortage of large animal veterinarians. Kentucky is a </w:t>
      </w:r>
      <w:r w:rsidR="009D1B54">
        <w:t xml:space="preserve">large </w:t>
      </w:r>
      <w:r w:rsidR="002D52DD">
        <w:t>livestock state</w:t>
      </w:r>
      <w:r w:rsidR="00394744">
        <w:t xml:space="preserve"> and</w:t>
      </w:r>
      <w:r w:rsidR="002D52DD">
        <w:t xml:space="preserve"> not having access to large animal </w:t>
      </w:r>
      <w:r w:rsidR="000552ED">
        <w:t>veterinarians</w:t>
      </w:r>
      <w:r w:rsidR="002D52DD">
        <w:t xml:space="preserve"> </w:t>
      </w:r>
      <w:r w:rsidR="00A9186E">
        <w:t>has become a</w:t>
      </w:r>
      <w:r w:rsidR="002D52DD">
        <w:t xml:space="preserve"> real problem. </w:t>
      </w:r>
      <w:r w:rsidR="009D1B54">
        <w:t xml:space="preserve">There are programs to assist veterinarians who work in underserved </w:t>
      </w:r>
      <w:r w:rsidR="00394744">
        <w:t>and</w:t>
      </w:r>
      <w:r w:rsidR="009D1B54">
        <w:t xml:space="preserve"> non-served areas in Kentucky</w:t>
      </w:r>
      <w:r w:rsidR="0075739F">
        <w:t xml:space="preserve">: the </w:t>
      </w:r>
      <w:r w:rsidR="002C2A6E">
        <w:t>United States Department of Agriculture (</w:t>
      </w:r>
      <w:r w:rsidR="009D1B54">
        <w:t>USDA</w:t>
      </w:r>
      <w:r w:rsidR="002C2A6E">
        <w:t>)</w:t>
      </w:r>
      <w:r w:rsidR="009D1B54">
        <w:t xml:space="preserve"> Loan Repayment </w:t>
      </w:r>
      <w:r w:rsidR="00394744">
        <w:t>P</w:t>
      </w:r>
      <w:r w:rsidR="009D1B54">
        <w:t>rogram, and the Kentucky Agricultural Finance Corporation</w:t>
      </w:r>
      <w:r w:rsidR="00E90DA1">
        <w:t xml:space="preserve">’s Large Animal Veterinarian Loan </w:t>
      </w:r>
      <w:r w:rsidR="00394744">
        <w:t>P</w:t>
      </w:r>
      <w:r w:rsidR="00E90DA1">
        <w:t xml:space="preserve">rogram. </w:t>
      </w:r>
      <w:r w:rsidR="002C2A6E">
        <w:t xml:space="preserve">The average debt for </w:t>
      </w:r>
      <w:r>
        <w:t xml:space="preserve">graduating </w:t>
      </w:r>
      <w:r>
        <w:lastRenderedPageBreak/>
        <w:t xml:space="preserve">veterinarians is $218,000. </w:t>
      </w:r>
      <w:r w:rsidR="00394744">
        <w:t>Commissioner Quarles stated that since Kentucky does not have a vet school, reciprocity agreements are in place at Auburn University and the Tuskegee Institute which reserve 41 slots for Kentucky students.</w:t>
      </w:r>
    </w:p>
    <w:p w:rsidR="00525676" w:rsidRDefault="00525676" w:rsidP="00A9186E"/>
    <w:p w:rsidR="00A9186E" w:rsidRDefault="00A9186E" w:rsidP="00A9186E">
      <w:r>
        <w:t>Keith Rogers, Chief of Staff, Kentucky Department of Agriculture</w:t>
      </w:r>
      <w:r w:rsidR="00394744">
        <w:t xml:space="preserve"> (KDA)</w:t>
      </w:r>
      <w:r>
        <w:t xml:space="preserve">, stated that KDA </w:t>
      </w:r>
      <w:r w:rsidR="006C7566">
        <w:t xml:space="preserve">recently </w:t>
      </w:r>
      <w:r>
        <w:t xml:space="preserve">conducted a </w:t>
      </w:r>
      <w:r w:rsidR="006C7566">
        <w:t>“</w:t>
      </w:r>
      <w:r>
        <w:t xml:space="preserve">Stakeholder’s Dialogue on the Status of Large Animal </w:t>
      </w:r>
      <w:r w:rsidR="000552ED">
        <w:t>Veterinarians</w:t>
      </w:r>
      <w:r w:rsidR="006C7566">
        <w:t xml:space="preserve">” involving members of the veterinarian industry and agriculture leaders. He said there is </w:t>
      </w:r>
      <w:r w:rsidR="001651AB">
        <w:t xml:space="preserve">a </w:t>
      </w:r>
      <w:r w:rsidR="006C7566">
        <w:t xml:space="preserve">shortage in all areas of </w:t>
      </w:r>
      <w:r w:rsidR="001651AB">
        <w:t>veterinary medicine such as regulatory medicine, large and small animals, and food safety veterinarians</w:t>
      </w:r>
      <w:r w:rsidR="006C7566">
        <w:t xml:space="preserve">. </w:t>
      </w:r>
    </w:p>
    <w:p w:rsidR="00525676" w:rsidRDefault="00525676" w:rsidP="00A9186E"/>
    <w:p w:rsidR="00594C20" w:rsidRDefault="001651AB" w:rsidP="00594C20">
      <w:r>
        <w:t xml:space="preserve">Dr. Katie Flynn, Kentucky State Veterinarian, </w:t>
      </w:r>
      <w:r w:rsidR="00394744">
        <w:t>KDA</w:t>
      </w:r>
      <w:r w:rsidR="00594C20">
        <w:t>, stated that veterinarians</w:t>
      </w:r>
      <w:r w:rsidR="00AE40D2">
        <w:t xml:space="preserve"> </w:t>
      </w:r>
      <w:r w:rsidR="0075739F">
        <w:t>play</w:t>
      </w:r>
      <w:r w:rsidR="00AE40D2">
        <w:t xml:space="preserve"> a critical role in protecting the food supply. </w:t>
      </w:r>
      <w:r w:rsidR="00394744">
        <w:t xml:space="preserve">Food Safety Veterinarians </w:t>
      </w:r>
      <w:r w:rsidR="0075739F">
        <w:t>work in the field</w:t>
      </w:r>
      <w:r w:rsidR="00594C20">
        <w:t xml:space="preserve"> writing health certificates, TB testing, </w:t>
      </w:r>
      <w:r w:rsidR="00394744">
        <w:t>C</w:t>
      </w:r>
      <w:r w:rsidR="00EE5E8E">
        <w:t>oggins</w:t>
      </w:r>
      <w:r w:rsidR="00594C20">
        <w:t xml:space="preserve"> testing</w:t>
      </w:r>
      <w:r w:rsidR="00AE40D2">
        <w:t>,</w:t>
      </w:r>
      <w:r w:rsidR="00594C20">
        <w:t xml:space="preserve"> and </w:t>
      </w:r>
      <w:r w:rsidR="00394744">
        <w:t xml:space="preserve">conducting </w:t>
      </w:r>
      <w:r w:rsidR="00594C20">
        <w:t>surveilla</w:t>
      </w:r>
      <w:r w:rsidR="00AE40D2">
        <w:t xml:space="preserve">nce for other infectious diseases. </w:t>
      </w:r>
      <w:r w:rsidR="00394744">
        <w:t xml:space="preserve">Dr. Flynn stated that </w:t>
      </w:r>
      <w:r w:rsidR="00AE40D2">
        <w:t>the State Veterinarian’s Office is mainly tasked with critical preparedness and response to emergencies</w:t>
      </w:r>
      <w:r w:rsidR="007A7249">
        <w:t xml:space="preserve"> that may arise from diseases</w:t>
      </w:r>
      <w:r w:rsidR="00AE40D2">
        <w:t>.</w:t>
      </w:r>
      <w:r w:rsidR="007A7249">
        <w:t xml:space="preserve"> </w:t>
      </w:r>
      <w:r w:rsidR="00394744">
        <w:t>T</w:t>
      </w:r>
      <w:r w:rsidR="007A7249">
        <w:t>he State Veterinarian</w:t>
      </w:r>
      <w:r w:rsidR="00026DDE">
        <w:t>’s</w:t>
      </w:r>
      <w:r w:rsidR="007A7249">
        <w:t xml:space="preserve"> office </w:t>
      </w:r>
      <w:r w:rsidR="0075739F">
        <w:t>has</w:t>
      </w:r>
      <w:r w:rsidR="007A7249">
        <w:t xml:space="preserve"> 37 employees</w:t>
      </w:r>
      <w:r w:rsidR="0075739F">
        <w:t xml:space="preserve"> and</w:t>
      </w:r>
      <w:r w:rsidR="007A7249">
        <w:t xml:space="preserve"> is working to hire a fourth veterinarian and </w:t>
      </w:r>
      <w:r w:rsidR="00026DDE">
        <w:t xml:space="preserve">an </w:t>
      </w:r>
      <w:r w:rsidR="007A7249">
        <w:t xml:space="preserve">emergency coordinator. </w:t>
      </w:r>
      <w:r w:rsidR="00026DDE">
        <w:t>Dr. Flynn added</w:t>
      </w:r>
      <w:r w:rsidR="00A209A9">
        <w:t xml:space="preserve"> that </w:t>
      </w:r>
      <w:r w:rsidR="004170EA">
        <w:t xml:space="preserve">the </w:t>
      </w:r>
      <w:r w:rsidR="00A209A9">
        <w:t>Office ha</w:t>
      </w:r>
      <w:r w:rsidR="0075739F">
        <w:t>s</w:t>
      </w:r>
      <w:r w:rsidR="00A209A9">
        <w:t xml:space="preserve"> also been working with the USDA Veterinary Medicine Loan Repayment Program</w:t>
      </w:r>
      <w:r w:rsidR="004170EA">
        <w:t xml:space="preserve"> by nominating positions for eligible applicants. </w:t>
      </w:r>
    </w:p>
    <w:p w:rsidR="00491C7E" w:rsidRDefault="00491C7E" w:rsidP="00594C20"/>
    <w:p w:rsidR="004170EA" w:rsidRDefault="004170EA" w:rsidP="00594C20">
      <w:r>
        <w:t>Mr. Rogers said th</w:t>
      </w:r>
      <w:r w:rsidR="00026DDE">
        <w:t>e</w:t>
      </w:r>
      <w:r>
        <w:t xml:space="preserve"> Kentucky Board of Veterinar</w:t>
      </w:r>
      <w:r w:rsidR="00026DDE">
        <w:t>y</w:t>
      </w:r>
      <w:r>
        <w:t xml:space="preserve"> Examiners (KBVE) moved to the Department of Agriculture for administrative purposes. The KBVE issues 270 new licenses each year. </w:t>
      </w:r>
      <w:r w:rsidR="009018D4">
        <w:t>In 2021</w:t>
      </w:r>
      <w:r w:rsidR="006428B6">
        <w:t>,</w:t>
      </w:r>
      <w:r w:rsidR="009018D4">
        <w:t xml:space="preserve"> a total of 54 graduates were licensed in Kentucky (33 </w:t>
      </w:r>
      <w:r w:rsidR="0075739F">
        <w:t>with</w:t>
      </w:r>
      <w:r w:rsidR="009018D4">
        <w:t xml:space="preserve"> Kentucky mailing addresses). Only one of the 54 was licensed as a food animal veterinarian. Every two years Kentucky loses approximately half of </w:t>
      </w:r>
      <w:r w:rsidR="0075739F">
        <w:t>its veterinarians</w:t>
      </w:r>
      <w:r w:rsidR="00491C7E">
        <w:t xml:space="preserve"> due to age and gender. </w:t>
      </w:r>
      <w:r w:rsidR="00DA37AC">
        <w:t>Mr. Rogers stated that a few of the issues impacting</w:t>
      </w:r>
      <w:r w:rsidR="00491C7E">
        <w:t xml:space="preserve"> the shortages in Kentucky </w:t>
      </w:r>
      <w:r w:rsidR="00DA37AC">
        <w:t xml:space="preserve">are </w:t>
      </w:r>
      <w:r w:rsidR="00491C7E">
        <w:t>the lack of contract s</w:t>
      </w:r>
      <w:r w:rsidR="00702524">
        <w:t>lots</w:t>
      </w:r>
      <w:r w:rsidR="00491C7E">
        <w:t xml:space="preserve">, the criteria used by Colleges of Veterinary Medicine, large debt load, and demanding hours of </w:t>
      </w:r>
      <w:r w:rsidR="00DA37AC">
        <w:t xml:space="preserve">selection </w:t>
      </w:r>
      <w:r w:rsidR="00491C7E">
        <w:t>work.</w:t>
      </w:r>
      <w:r w:rsidR="00702524">
        <w:t xml:space="preserve"> Mr. Rogers stated that KBVE is working to promote, protect, and </w:t>
      </w:r>
      <w:r w:rsidR="00EE5E8E">
        <w:t xml:space="preserve">improve the profession. </w:t>
      </w:r>
    </w:p>
    <w:p w:rsidR="00594C20" w:rsidRDefault="00594C20" w:rsidP="00594C20"/>
    <w:p w:rsidR="00E2628C" w:rsidRDefault="00E2628C" w:rsidP="00594C20">
      <w:r>
        <w:t xml:space="preserve">In response to Representative King, Mr. Rogers said that there are parameters for Kentucky Agricultural Finance Corporation’s Large Animal Veterinarian Loan program. The funds are targeted </w:t>
      </w:r>
      <w:r w:rsidR="00DA37AC">
        <w:t xml:space="preserve">to </w:t>
      </w:r>
      <w:r>
        <w:t xml:space="preserve">food animal veterinarians. </w:t>
      </w:r>
    </w:p>
    <w:p w:rsidR="00E2628C" w:rsidRDefault="00E2628C" w:rsidP="00594C20"/>
    <w:p w:rsidR="00220DDC" w:rsidRDefault="00E2628C" w:rsidP="00594C20">
      <w:r>
        <w:t xml:space="preserve">In response to Senator Howell, Mr. Rogers said that it is not uncommon for Kentucky veterinarians to hold </w:t>
      </w:r>
      <w:r w:rsidR="0075739F">
        <w:t xml:space="preserve">a </w:t>
      </w:r>
      <w:r w:rsidR="00480172">
        <w:t>license</w:t>
      </w:r>
      <w:r w:rsidR="0075739F">
        <w:t xml:space="preserve"> </w:t>
      </w:r>
      <w:r>
        <w:t>in multiple states, but not actually practice in Kentucky.</w:t>
      </w:r>
    </w:p>
    <w:p w:rsidR="00220DDC" w:rsidRDefault="00220DDC" w:rsidP="00594C20"/>
    <w:p w:rsidR="00E2628C" w:rsidRDefault="00220DDC" w:rsidP="00594C20">
      <w:r>
        <w:t xml:space="preserve">Representative Tipton </w:t>
      </w:r>
      <w:r w:rsidR="002248F6">
        <w:t xml:space="preserve">stated that the </w:t>
      </w:r>
      <w:r w:rsidR="0075739F">
        <w:t xml:space="preserve">costs of the </w:t>
      </w:r>
      <w:r w:rsidR="002248F6">
        <w:t xml:space="preserve">veterinarian program </w:t>
      </w:r>
      <w:r w:rsidR="00DA37AC">
        <w:t xml:space="preserve">slots </w:t>
      </w:r>
      <w:r w:rsidR="002248F6">
        <w:t xml:space="preserve">is </w:t>
      </w:r>
      <w:r w:rsidR="0075739F">
        <w:t xml:space="preserve">included </w:t>
      </w:r>
      <w:r w:rsidR="002248F6">
        <w:t xml:space="preserve">in the budget every year and is in </w:t>
      </w:r>
      <w:r w:rsidR="00480172">
        <w:t>statute</w:t>
      </w:r>
      <w:r w:rsidR="002248F6">
        <w:t xml:space="preserve">. </w:t>
      </w:r>
      <w:r w:rsidR="00B821CC">
        <w:t>However, i</w:t>
      </w:r>
      <w:r w:rsidR="002248F6">
        <w:t xml:space="preserve">f </w:t>
      </w:r>
      <w:r w:rsidR="0075739F">
        <w:t>more</w:t>
      </w:r>
      <w:r w:rsidR="002248F6">
        <w:t xml:space="preserve"> slots </w:t>
      </w:r>
      <w:r w:rsidR="00B821CC">
        <w:t xml:space="preserve">became available </w:t>
      </w:r>
      <w:r w:rsidR="002248F6">
        <w:t xml:space="preserve">then it would become a budget issue. </w:t>
      </w:r>
    </w:p>
    <w:p w:rsidR="002248F6" w:rsidRDefault="002248F6" w:rsidP="00594C20"/>
    <w:p w:rsidR="002248F6" w:rsidRDefault="002248F6" w:rsidP="00594C20">
      <w:r>
        <w:lastRenderedPageBreak/>
        <w:t xml:space="preserve">In response to Senator Webb, Mr. Rogers </w:t>
      </w:r>
      <w:r w:rsidR="00DA37AC">
        <w:t xml:space="preserve">stated </w:t>
      </w:r>
      <w:r>
        <w:t xml:space="preserve">that </w:t>
      </w:r>
      <w:r w:rsidR="00480172">
        <w:t xml:space="preserve">some corporate </w:t>
      </w:r>
      <w:r w:rsidR="00DA37AC">
        <w:t xml:space="preserve">veterinarian </w:t>
      </w:r>
      <w:r w:rsidR="00480172">
        <w:t xml:space="preserve">practices can offer </w:t>
      </w:r>
      <w:r w:rsidR="00481E5F">
        <w:t xml:space="preserve">an </w:t>
      </w:r>
      <w:r w:rsidR="00480172">
        <w:t>$80,000 sign-on bonus which is hard to resist and it is a growing issue.</w:t>
      </w:r>
    </w:p>
    <w:p w:rsidR="00481E5F" w:rsidRDefault="00481E5F" w:rsidP="00594C20"/>
    <w:p w:rsidR="00481E5F" w:rsidRDefault="00481E5F" w:rsidP="00594C20">
      <w:r>
        <w:t>In response to Representative Graham, Mr. Rogers explained that there are 38 slots available each year at Auburn that Kentucky support</w:t>
      </w:r>
      <w:r w:rsidR="00DA37AC">
        <w:t>s financially</w:t>
      </w:r>
      <w:r>
        <w:t xml:space="preserve">. Putting a condition on those slots requiring a graduating student to </w:t>
      </w:r>
      <w:r w:rsidR="00DA37AC">
        <w:t>practice in</w:t>
      </w:r>
      <w:r>
        <w:t xml:space="preserve"> Kentucky for a set number of years </w:t>
      </w:r>
      <w:r w:rsidR="000046B8">
        <w:t>could be a</w:t>
      </w:r>
      <w:r>
        <w:t xml:space="preserve"> way to repay the financial support</w:t>
      </w:r>
      <w:r w:rsidR="00DA37AC">
        <w:t>.</w:t>
      </w:r>
      <w:r w:rsidR="000046B8">
        <w:t xml:space="preserve"> </w:t>
      </w:r>
    </w:p>
    <w:p w:rsidR="00FA7913" w:rsidRDefault="00FA7913" w:rsidP="00594C20"/>
    <w:p w:rsidR="00FA7913" w:rsidRDefault="00FA7913" w:rsidP="00594C20">
      <w:r>
        <w:t>In response to Representative Herron, Commissioner Quarles said that Future Farmer</w:t>
      </w:r>
      <w:r w:rsidR="00DA37AC">
        <w:t>s</w:t>
      </w:r>
      <w:r>
        <w:t xml:space="preserve"> of America (FFA) programs are in</w:t>
      </w:r>
      <w:r w:rsidR="0061230B">
        <w:t xml:space="preserve"> schools</w:t>
      </w:r>
      <w:r w:rsidR="00AB0497">
        <w:t xml:space="preserve">. </w:t>
      </w:r>
      <w:r>
        <w:t xml:space="preserve">Fayette County has a dedicated school geared toward agriculture curriculum. </w:t>
      </w:r>
    </w:p>
    <w:p w:rsidR="0061230B" w:rsidRDefault="0061230B" w:rsidP="00594C20"/>
    <w:p w:rsidR="0061230B" w:rsidRDefault="0061230B" w:rsidP="00594C20">
      <w:r>
        <w:t xml:space="preserve">In response to Senator West, Dr. Flynn stated that there are a couple of other states </w:t>
      </w:r>
      <w:r w:rsidR="00DA37AC">
        <w:t>that have a</w:t>
      </w:r>
      <w:r>
        <w:t xml:space="preserve"> loan repayment requirement as a </w:t>
      </w:r>
      <w:r w:rsidR="00DA37AC">
        <w:t xml:space="preserve">temporary </w:t>
      </w:r>
      <w:r>
        <w:t>pilot proje</w:t>
      </w:r>
      <w:r w:rsidR="00A2219D">
        <w:t>ct</w:t>
      </w:r>
      <w:r w:rsidR="00DA37AC">
        <w:t>.</w:t>
      </w:r>
      <w:r w:rsidR="00A2219D">
        <w:t xml:space="preserve"> </w:t>
      </w:r>
      <w:r>
        <w:t xml:space="preserve">Commissioner Quarles said that could </w:t>
      </w:r>
      <w:r w:rsidR="00B821CC">
        <w:t xml:space="preserve">be one way to </w:t>
      </w:r>
      <w:r>
        <w:t xml:space="preserve">help those people </w:t>
      </w:r>
      <w:r w:rsidR="00DA37AC">
        <w:t>considering</w:t>
      </w:r>
      <w:r>
        <w:t xml:space="preserve"> the program</w:t>
      </w:r>
      <w:r w:rsidR="00AB0497">
        <w:t xml:space="preserve">. </w:t>
      </w:r>
    </w:p>
    <w:p w:rsidR="00E26D19" w:rsidRDefault="00E26D19" w:rsidP="00594C20"/>
    <w:p w:rsidR="0061230B" w:rsidRDefault="006043E1" w:rsidP="00594C20">
      <w:r>
        <w:t xml:space="preserve">In response to </w:t>
      </w:r>
      <w:r w:rsidR="0061230B">
        <w:t>Representative McPherson</w:t>
      </w:r>
      <w:r>
        <w:t>, Dr. Flynn said she does not think the American Veterinarian Medical Association (AVMA) has conducted an economic impact study for veterinarians.</w:t>
      </w:r>
    </w:p>
    <w:p w:rsidR="006043E1" w:rsidRDefault="006043E1" w:rsidP="00594C20"/>
    <w:p w:rsidR="006043E1" w:rsidRDefault="0060336E" w:rsidP="00594C20">
      <w:r>
        <w:t xml:space="preserve">Senator Givens said that one of the challenges in rural veterinarian medicine is balancing </w:t>
      </w:r>
      <w:r w:rsidR="00B821CC">
        <w:t xml:space="preserve">the </w:t>
      </w:r>
      <w:r>
        <w:t xml:space="preserve">hours between work and home. </w:t>
      </w:r>
      <w:r w:rsidR="00B821CC">
        <w:t>Maybe</w:t>
      </w:r>
      <w:r>
        <w:t xml:space="preserve"> </w:t>
      </w:r>
      <w:r w:rsidR="00B821CC">
        <w:t xml:space="preserve">Kentucky should </w:t>
      </w:r>
      <w:r>
        <w:t>be interest</w:t>
      </w:r>
      <w:r w:rsidR="00B821CC">
        <w:t>ed</w:t>
      </w:r>
      <w:r>
        <w:t xml:space="preserve"> in providing relief veterinarians</w:t>
      </w:r>
      <w:r w:rsidR="00DA37AC">
        <w:t>;</w:t>
      </w:r>
      <w:r>
        <w:t xml:space="preserve"> or helping them buy into a </w:t>
      </w:r>
      <w:r w:rsidR="006728CE">
        <w:t>veterinarian practice</w:t>
      </w:r>
      <w:r>
        <w:t>.</w:t>
      </w:r>
    </w:p>
    <w:p w:rsidR="0060336E" w:rsidRDefault="0060336E" w:rsidP="00594C20"/>
    <w:p w:rsidR="0060336E" w:rsidRDefault="0060336E" w:rsidP="00594C20">
      <w:r>
        <w:t xml:space="preserve">Senator Howell stated there is a lot of </w:t>
      </w:r>
      <w:r w:rsidR="000D7B32">
        <w:t xml:space="preserve">debt and </w:t>
      </w:r>
      <w:r>
        <w:t xml:space="preserve">commitment </w:t>
      </w:r>
      <w:r w:rsidR="000D7B32">
        <w:t>in order to get a veterinarian degree</w:t>
      </w:r>
      <w:r w:rsidR="00E26D19">
        <w:t>,</w:t>
      </w:r>
      <w:r w:rsidR="000D7B32">
        <w:t xml:space="preserve"> </w:t>
      </w:r>
      <w:r w:rsidR="00CE6916">
        <w:t>which</w:t>
      </w:r>
      <w:r w:rsidR="000D7B32">
        <w:t xml:space="preserve"> does not seem to produce a lot of income. He recommended doing a financial analysis of other professional degrees to see what the financial difference is.</w:t>
      </w:r>
    </w:p>
    <w:p w:rsidR="00CE6916" w:rsidRDefault="00CE6916" w:rsidP="00594C20">
      <w:r>
        <w:rPr>
          <w:b/>
        </w:rPr>
        <w:t>Update from Kentucky Cattlemen’s Association</w:t>
      </w:r>
    </w:p>
    <w:p w:rsidR="00CE6916" w:rsidRDefault="00CE6916" w:rsidP="00594C20">
      <w:r>
        <w:t xml:space="preserve">Cary King, President, Kentucky Cattlemen’s Association, stated that beef products produced in Kentucky have dramatically improved thanks to funds from the Kentucky Office </w:t>
      </w:r>
      <w:r w:rsidR="00E26D19">
        <w:t xml:space="preserve">of </w:t>
      </w:r>
      <w:r>
        <w:t>Agricultur</w:t>
      </w:r>
      <w:r w:rsidR="006728CE">
        <w:t>al</w:t>
      </w:r>
      <w:r>
        <w:t xml:space="preserve"> Policy programs aimed at improving the quality of </w:t>
      </w:r>
      <w:r w:rsidR="0062718C">
        <w:t>livestock</w:t>
      </w:r>
      <w:r w:rsidR="00AB0497">
        <w:t xml:space="preserve">. </w:t>
      </w:r>
      <w:r w:rsidR="0062718C">
        <w:t xml:space="preserve">Producers would like to see Kentucky cattle stay in Kentucky instead of </w:t>
      </w:r>
      <w:r w:rsidR="006728CE">
        <w:t xml:space="preserve">being shipped </w:t>
      </w:r>
      <w:r w:rsidR="0062718C">
        <w:t xml:space="preserve">out west for processing and packing. </w:t>
      </w:r>
      <w:r w:rsidR="009D13A5">
        <w:t xml:space="preserve">Kentucky is a prime location for </w:t>
      </w:r>
      <w:r w:rsidR="00B821CC">
        <w:t xml:space="preserve">large and </w:t>
      </w:r>
      <w:r w:rsidR="009D13A5">
        <w:t>regional packers.</w:t>
      </w:r>
    </w:p>
    <w:p w:rsidR="009D13A5" w:rsidRDefault="009D13A5" w:rsidP="00594C20"/>
    <w:p w:rsidR="009D13A5" w:rsidRDefault="009D13A5" w:rsidP="00594C20">
      <w:r>
        <w:t>Commissioner Quarles said that it is time for Kentucky to have a</w:t>
      </w:r>
      <w:r w:rsidR="00037FEA">
        <w:t xml:space="preserve"> state-of-the-art</w:t>
      </w:r>
      <w:r>
        <w:t xml:space="preserve"> Agriculture Education </w:t>
      </w:r>
      <w:r w:rsidR="00B821CC">
        <w:t xml:space="preserve">Center </w:t>
      </w:r>
      <w:r>
        <w:t xml:space="preserve">and </w:t>
      </w:r>
      <w:r w:rsidR="00B821CC">
        <w:t xml:space="preserve">a </w:t>
      </w:r>
      <w:r>
        <w:t xml:space="preserve">Meats and Food </w:t>
      </w:r>
      <w:r w:rsidR="00B821CC">
        <w:t>Development C</w:t>
      </w:r>
      <w:r>
        <w:t xml:space="preserve">enter located at the </w:t>
      </w:r>
      <w:r w:rsidR="006728CE">
        <w:t xml:space="preserve">University of Kentucky’s </w:t>
      </w:r>
      <w:r>
        <w:t>Woodford County Research Farm.</w:t>
      </w:r>
      <w:r w:rsidR="00037FEA">
        <w:t xml:space="preserve"> </w:t>
      </w:r>
    </w:p>
    <w:p w:rsidR="00037FEA" w:rsidRDefault="00037FEA" w:rsidP="00594C20"/>
    <w:p w:rsidR="00B821CC" w:rsidRDefault="00037FEA" w:rsidP="00594C20">
      <w:r>
        <w:t xml:space="preserve">Nikki Whitaker, Membership Coordinator, Kentucky Cattlemen’s Association, presented a list of industry supporters for the construction of </w:t>
      </w:r>
      <w:r w:rsidR="00B821CC">
        <w:t xml:space="preserve">the </w:t>
      </w:r>
      <w:r w:rsidR="00AD622C">
        <w:t>two facilities</w:t>
      </w:r>
      <w:r>
        <w:t xml:space="preserve">. </w:t>
      </w:r>
      <w:r w:rsidR="00326622">
        <w:t xml:space="preserve">She said the </w:t>
      </w:r>
      <w:r w:rsidR="00326622">
        <w:lastRenderedPageBreak/>
        <w:t>priorit</w:t>
      </w:r>
      <w:r w:rsidR="00246827">
        <w:t>y</w:t>
      </w:r>
      <w:r w:rsidR="00326622">
        <w:t xml:space="preserve"> for </w:t>
      </w:r>
      <w:r w:rsidR="00246827">
        <w:t>the Agriculture E</w:t>
      </w:r>
      <w:r w:rsidR="00326622">
        <w:t xml:space="preserve">ducation </w:t>
      </w:r>
      <w:r w:rsidR="00246827">
        <w:t>C</w:t>
      </w:r>
      <w:r w:rsidR="00326622">
        <w:t xml:space="preserve">enter would </w:t>
      </w:r>
      <w:r w:rsidR="00246827">
        <w:t xml:space="preserve">be to </w:t>
      </w:r>
      <w:r w:rsidR="00326622">
        <w:t xml:space="preserve">serve as a key resource for continuing education and training. </w:t>
      </w:r>
      <w:r w:rsidR="00B821CC">
        <w:t xml:space="preserve">The primary focus would be on </w:t>
      </w:r>
      <w:r w:rsidR="00E26D19">
        <w:t>w</w:t>
      </w:r>
      <w:r w:rsidR="00B821CC">
        <w:t xml:space="preserve">orkforce </w:t>
      </w:r>
      <w:r w:rsidR="00E26D19">
        <w:t>d</w:t>
      </w:r>
      <w:r w:rsidR="00B821CC">
        <w:t xml:space="preserve">evelopment, </w:t>
      </w:r>
      <w:r w:rsidR="00E26D19">
        <w:t>v</w:t>
      </w:r>
      <w:r w:rsidR="00B821CC">
        <w:t>alue-</w:t>
      </w:r>
      <w:r w:rsidR="00E26D19">
        <w:t>a</w:t>
      </w:r>
      <w:r w:rsidR="00B821CC">
        <w:t xml:space="preserve">dded </w:t>
      </w:r>
      <w:r w:rsidR="00E26D19">
        <w:t>m</w:t>
      </w:r>
      <w:r w:rsidR="00B821CC">
        <w:t xml:space="preserve">arketing, </w:t>
      </w:r>
      <w:r w:rsidR="00E26D19">
        <w:t>p</w:t>
      </w:r>
      <w:r w:rsidR="00B821CC">
        <w:t xml:space="preserve">roducer </w:t>
      </w:r>
      <w:r w:rsidR="00E26D19">
        <w:t>p</w:t>
      </w:r>
      <w:r w:rsidR="00B821CC">
        <w:t xml:space="preserve">rofitability, and </w:t>
      </w:r>
      <w:r w:rsidR="00E26D19">
        <w:t>s</w:t>
      </w:r>
      <w:r w:rsidR="00B821CC">
        <w:t xml:space="preserve">tudent </w:t>
      </w:r>
      <w:r w:rsidR="00E26D19">
        <w:t>e</w:t>
      </w:r>
      <w:r w:rsidR="00B821CC">
        <w:t xml:space="preserve">nrichment and </w:t>
      </w:r>
      <w:r w:rsidR="00E26D19">
        <w:t>d</w:t>
      </w:r>
      <w:r w:rsidR="00B821CC">
        <w:t xml:space="preserve">evelopment. </w:t>
      </w:r>
      <w:r w:rsidR="005472B2">
        <w:t xml:space="preserve">The </w:t>
      </w:r>
      <w:r w:rsidR="00B821CC">
        <w:t xml:space="preserve">Meats and Food Development Center </w:t>
      </w:r>
      <w:r w:rsidR="00AD622C">
        <w:t>would</w:t>
      </w:r>
      <w:r w:rsidR="005472B2">
        <w:t xml:space="preserve"> provide innovative and modern approaches to the processing industry. </w:t>
      </w:r>
    </w:p>
    <w:p w:rsidR="00B821CC" w:rsidRDefault="00B821CC" w:rsidP="00594C20"/>
    <w:p w:rsidR="00037FEA" w:rsidRDefault="00630102" w:rsidP="00594C20">
      <w:r>
        <w:t>Ms. Whitaker explained th</w:t>
      </w:r>
      <w:r w:rsidR="006728CE">
        <w:t>e</w:t>
      </w:r>
      <w:r>
        <w:t xml:space="preserve"> University of Kentucky</w:t>
      </w:r>
      <w:r w:rsidR="006728CE">
        <w:t xml:space="preserve"> (UK)</w:t>
      </w:r>
      <w:r>
        <w:t xml:space="preserve"> has had the use and benefit of the </w:t>
      </w:r>
      <w:r w:rsidR="00BA7977">
        <w:t>Woodford</w:t>
      </w:r>
      <w:r>
        <w:t xml:space="preserve"> County Farm since 1991. Since that time, a beef, sheep, swine, and poultry unit has been built, with the possibility of a dairy unit being constructed. </w:t>
      </w:r>
      <w:r w:rsidR="00FE78EC">
        <w:t xml:space="preserve">Because of those facilities already on the property, it was decided that the property was perfect for building both </w:t>
      </w:r>
      <w:r w:rsidR="006728CE">
        <w:t>c</w:t>
      </w:r>
      <w:r w:rsidR="004E763E">
        <w:t>enters</w:t>
      </w:r>
      <w:r w:rsidR="00FE78EC">
        <w:t xml:space="preserve">. </w:t>
      </w:r>
      <w:r w:rsidR="00F50CF7">
        <w:t>Ms. Whitaker said that as part of</w:t>
      </w:r>
      <w:r w:rsidR="00246827">
        <w:t xml:space="preserve"> </w:t>
      </w:r>
      <w:r w:rsidR="00F50CF7">
        <w:t xml:space="preserve">a Public Private Partnership, </w:t>
      </w:r>
      <w:r w:rsidR="006728CE">
        <w:t>t</w:t>
      </w:r>
      <w:r w:rsidR="005472B2">
        <w:t xml:space="preserve">he University of Kentucky signed a Memorandum of Understanding </w:t>
      </w:r>
      <w:r w:rsidR="00571D5D">
        <w:t xml:space="preserve">(MOU) </w:t>
      </w:r>
      <w:r w:rsidR="005472B2">
        <w:t>in October 2021</w:t>
      </w:r>
      <w:r w:rsidR="00FE78EC">
        <w:t xml:space="preserve">. The Kentucky Livestock Coalition hired an architect to draw up a rough draft rendering of </w:t>
      </w:r>
      <w:r w:rsidR="00BA7977">
        <w:t xml:space="preserve">both projects </w:t>
      </w:r>
      <w:r w:rsidR="004E763E">
        <w:t>that</w:t>
      </w:r>
      <w:r w:rsidR="00BA7977">
        <w:t xml:space="preserve"> would total approximately $</w:t>
      </w:r>
      <w:r w:rsidR="00A2219D">
        <w:t>60</w:t>
      </w:r>
      <w:r w:rsidR="00BA7977">
        <w:t>,</w:t>
      </w:r>
      <w:r w:rsidR="009815B9">
        <w:t>000</w:t>
      </w:r>
      <w:r w:rsidR="00BA7977">
        <w:t>,000</w:t>
      </w:r>
      <w:r w:rsidR="00AB0497">
        <w:t xml:space="preserve">. </w:t>
      </w:r>
    </w:p>
    <w:p w:rsidR="005472B2" w:rsidRDefault="005472B2" w:rsidP="00594C20"/>
    <w:p w:rsidR="005472B2" w:rsidRDefault="00A2219D" w:rsidP="00594C20">
      <w:r>
        <w:t>Senator Hornback</w:t>
      </w:r>
      <w:r w:rsidR="004750E5">
        <w:t xml:space="preserve"> stated that </w:t>
      </w:r>
      <w:r w:rsidR="004E763E">
        <w:t>both</w:t>
      </w:r>
      <w:r w:rsidR="004750E5">
        <w:t xml:space="preserve"> facilities </w:t>
      </w:r>
      <w:r w:rsidR="004E763E">
        <w:t xml:space="preserve">would </w:t>
      </w:r>
      <w:r w:rsidR="004750E5">
        <w:t>help to produce the best quality products from Kentucky.</w:t>
      </w:r>
    </w:p>
    <w:p w:rsidR="004750E5" w:rsidRDefault="004750E5" w:rsidP="00594C20"/>
    <w:p w:rsidR="004750E5" w:rsidRDefault="004750E5" w:rsidP="00594C20">
      <w:r>
        <w:t xml:space="preserve">Senator West </w:t>
      </w:r>
      <w:r w:rsidR="004E763E">
        <w:t>said</w:t>
      </w:r>
      <w:r>
        <w:t xml:space="preserve"> that Kentucky cannot wait around on the anti-trust laws regarding the big packers</w:t>
      </w:r>
      <w:r w:rsidR="006728CE">
        <w:t xml:space="preserve"> and all </w:t>
      </w:r>
      <w:r w:rsidR="00571D5D">
        <w:t>interested parties should keep pressure on Washington to enforce the anti-trust laws.</w:t>
      </w:r>
    </w:p>
    <w:p w:rsidR="00571D5D" w:rsidRDefault="00571D5D" w:rsidP="00594C20"/>
    <w:p w:rsidR="00FE5AAA" w:rsidRDefault="00571D5D" w:rsidP="00FE5AAA">
      <w:r>
        <w:t xml:space="preserve">Senator Givens noted that once the facilities are built, it would take a </w:t>
      </w:r>
      <w:r w:rsidR="00FE5AAA">
        <w:t>dedicated</w:t>
      </w:r>
      <w:r w:rsidR="00140BE9">
        <w:t xml:space="preserve"> revenue</w:t>
      </w:r>
      <w:r>
        <w:t xml:space="preserve"> stream to pay for the operating costs. </w:t>
      </w:r>
      <w:r w:rsidR="006728CE">
        <w:t xml:space="preserve">He </w:t>
      </w:r>
      <w:r w:rsidR="00E26D19">
        <w:t>inquired</w:t>
      </w:r>
      <w:r w:rsidR="006728CE">
        <w:t xml:space="preserve"> if</w:t>
      </w:r>
      <w:r>
        <w:t xml:space="preserve"> the MOU with </w:t>
      </w:r>
      <w:r w:rsidR="006728CE">
        <w:t>U</w:t>
      </w:r>
      <w:r>
        <w:t>K</w:t>
      </w:r>
      <w:r w:rsidR="006728CE">
        <w:t xml:space="preserve"> provides </w:t>
      </w:r>
      <w:r>
        <w:t>opera</w:t>
      </w:r>
      <w:r w:rsidR="00E26D19">
        <w:t>ting revenue for the facilities.</w:t>
      </w:r>
      <w:r>
        <w:t xml:space="preserve"> </w:t>
      </w:r>
      <w:r w:rsidR="00FE5AAA">
        <w:t xml:space="preserve">Dr. James Matthews, Associate Dean for Research, UK College of Agriculture, Food and Environment, stated that </w:t>
      </w:r>
      <w:r w:rsidR="00D118C5">
        <w:t xml:space="preserve">UK has </w:t>
      </w:r>
      <w:r w:rsidR="006728CE">
        <w:t>committed</w:t>
      </w:r>
      <w:r w:rsidR="00D118C5">
        <w:t xml:space="preserve"> to run the building. UK</w:t>
      </w:r>
      <w:r w:rsidR="006728CE">
        <w:t>’s commitment also</w:t>
      </w:r>
      <w:r w:rsidR="00D118C5">
        <w:t xml:space="preserve"> </w:t>
      </w:r>
      <w:r w:rsidR="006728CE">
        <w:t>includes</w:t>
      </w:r>
      <w:r w:rsidR="00D118C5">
        <w:t xml:space="preserve"> research </w:t>
      </w:r>
      <w:r w:rsidR="004E763E">
        <w:t>funds</w:t>
      </w:r>
      <w:r w:rsidR="006728CE">
        <w:t>.</w:t>
      </w:r>
      <w:r w:rsidR="004E763E">
        <w:t xml:space="preserve"> </w:t>
      </w:r>
      <w:r w:rsidR="00D118C5">
        <w:t>The</w:t>
      </w:r>
      <w:r w:rsidR="00810BFF">
        <w:t>re</w:t>
      </w:r>
      <w:r w:rsidR="00D118C5">
        <w:t xml:space="preserve"> are federal grants available</w:t>
      </w:r>
      <w:r w:rsidR="00810BFF">
        <w:t xml:space="preserve"> for </w:t>
      </w:r>
      <w:r w:rsidR="006728CE">
        <w:t xml:space="preserve">training </w:t>
      </w:r>
      <w:r w:rsidR="00810BFF">
        <w:t xml:space="preserve">assistance in food safety processing and </w:t>
      </w:r>
      <w:r w:rsidR="006728CE">
        <w:t xml:space="preserve">the </w:t>
      </w:r>
      <w:r w:rsidR="00810BFF">
        <w:t>processing of animals</w:t>
      </w:r>
      <w:r w:rsidR="00F7310A">
        <w:t>.</w:t>
      </w:r>
    </w:p>
    <w:p w:rsidR="00F7310A" w:rsidRDefault="00F7310A" w:rsidP="00FE5AAA"/>
    <w:p w:rsidR="00F7310A" w:rsidRDefault="00F7310A" w:rsidP="00FE5AAA">
      <w:r>
        <w:t>Senator Givens asked for a financial breakdown of the costs relating to the Meats and Food Development Center. Ms. Whitaker said that there is not a financial breakdown of that center, but once it is completed</w:t>
      </w:r>
      <w:r w:rsidR="00E26D19">
        <w:t>,</w:t>
      </w:r>
      <w:r>
        <w:t xml:space="preserve"> it will be made available. Senator Givens also asked who would be coordinating the grant administration. She said that an application had been submitted to the Agricultural Development Board for a grant to fill that position</w:t>
      </w:r>
      <w:r w:rsidR="00AB0497">
        <w:t xml:space="preserve">. </w:t>
      </w:r>
      <w:r w:rsidR="002D3DF8">
        <w:t xml:space="preserve">She stated that the Cattlemen’s Foundation is </w:t>
      </w:r>
      <w:r w:rsidR="004E763E">
        <w:t>taking</w:t>
      </w:r>
      <w:r w:rsidR="002D3DF8">
        <w:t xml:space="preserve"> the </w:t>
      </w:r>
      <w:r w:rsidR="004E763E">
        <w:t xml:space="preserve">lead </w:t>
      </w:r>
      <w:r w:rsidR="002D3DF8">
        <w:t>role of pursuing the project</w:t>
      </w:r>
      <w:r w:rsidR="004E763E">
        <w:t>s</w:t>
      </w:r>
      <w:r w:rsidR="002D3DF8">
        <w:t xml:space="preserve">. </w:t>
      </w:r>
    </w:p>
    <w:p w:rsidR="002D3DF8" w:rsidRDefault="002D3DF8" w:rsidP="00FE5AAA"/>
    <w:p w:rsidR="002D3DF8" w:rsidRDefault="002D3DF8" w:rsidP="00FE5AAA">
      <w:r>
        <w:t xml:space="preserve">In response to </w:t>
      </w:r>
      <w:r w:rsidR="004E763E">
        <w:t xml:space="preserve">questions from </w:t>
      </w:r>
      <w:r>
        <w:t>Representative Stephenson, Ms. Whitaker said that extension agents will have access to the facilities. Dr. Matthews said that UK will have access to some of the $66 million federal grant</w:t>
      </w:r>
      <w:r w:rsidR="004E763E">
        <w:t xml:space="preserve"> money that is mainly for </w:t>
      </w:r>
      <w:r w:rsidR="00C7337F">
        <w:t xml:space="preserve">two </w:t>
      </w:r>
      <w:r>
        <w:t>USDA</w:t>
      </w:r>
      <w:r w:rsidR="00C7337F">
        <w:t xml:space="preserve"> facilities. Ms. Whitaker said that it is the goal that all the livestock producers’ offices will move to the facility. </w:t>
      </w:r>
    </w:p>
    <w:p w:rsidR="002D3DF8" w:rsidRDefault="002D3DF8" w:rsidP="00FE5AAA"/>
    <w:p w:rsidR="00C7337F" w:rsidRDefault="00C7337F" w:rsidP="00FE5AAA">
      <w:r>
        <w:lastRenderedPageBreak/>
        <w:t xml:space="preserve">Representative Heath stated that he </w:t>
      </w:r>
      <w:r w:rsidR="004E763E">
        <w:t xml:space="preserve">is </w:t>
      </w:r>
      <w:r>
        <w:t xml:space="preserve">committed to working with all the groups to see the project succeed. </w:t>
      </w:r>
    </w:p>
    <w:p w:rsidR="00C7337F" w:rsidRDefault="00C7337F" w:rsidP="00FE5AAA"/>
    <w:p w:rsidR="00C7337F" w:rsidRDefault="00C7337F" w:rsidP="00FE5AAA">
      <w:r>
        <w:t>Meeting adjourned</w:t>
      </w:r>
      <w:r w:rsidR="00AB0497">
        <w:t xml:space="preserve">. </w:t>
      </w:r>
    </w:p>
    <w:p w:rsidR="00FE5AAA" w:rsidRPr="00CE6916" w:rsidRDefault="00FE5AAA" w:rsidP="004E763E">
      <w:pPr>
        <w:ind w:firstLine="0"/>
      </w:pPr>
    </w:p>
    <w:sectPr w:rsidR="00FE5AAA" w:rsidRPr="00CE6916"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5F" w:rsidRDefault="00CD065F">
      <w:r>
        <w:separator/>
      </w:r>
    </w:p>
  </w:endnote>
  <w:endnote w:type="continuationSeparator" w:id="0">
    <w:p w:rsidR="00CD065F" w:rsidRDefault="00CD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193E64" w:rsidRPr="00193E64" w:rsidTr="00193E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93E64" w:rsidRPr="00193E64" w:rsidRDefault="00193E64" w:rsidP="00193E64">
          <w:pPr>
            <w:pStyle w:val="Footer"/>
            <w:ind w:firstLine="0"/>
            <w:jc w:val="center"/>
            <w:rPr>
              <w:b w:val="0"/>
              <w:sz w:val="18"/>
            </w:rPr>
          </w:pPr>
          <w:r>
            <w:rPr>
              <w:b w:val="0"/>
              <w:sz w:val="18"/>
            </w:rPr>
            <w:t>Committee meeting materials may be accessed online at https://apps.legislature.ky.gov/CommitteeDocuments/261</w:t>
          </w:r>
        </w:p>
      </w:tc>
    </w:tr>
  </w:tbl>
  <w:p w:rsidR="007D5D47" w:rsidRPr="00193E64" w:rsidRDefault="00193E64" w:rsidP="00193E64">
    <w:pPr>
      <w:pStyle w:val="Footer"/>
      <w:jc w:val="center"/>
    </w:pPr>
    <w:r>
      <w:fldChar w:fldCharType="begin"/>
    </w:r>
    <w:r>
      <w:instrText xml:space="preserve"> PAGE  \* Arabic  \* MERGEFORMAT </w:instrText>
    </w:r>
    <w:r>
      <w:fldChar w:fldCharType="separate"/>
    </w:r>
    <w:r w:rsidR="00A26B0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5F" w:rsidRDefault="00CD065F">
      <w:r>
        <w:separator/>
      </w:r>
    </w:p>
  </w:footnote>
  <w:footnote w:type="continuationSeparator" w:id="0">
    <w:p w:rsidR="00CD065F" w:rsidRDefault="00CD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61"/>
    <w:docVar w:name="emailaddr" w:val="Katie.Carney@lrc.ky.gov"/>
    <w:docVar w:name="minpath" w:val="u:\minutes\agriculture\220707.docx"/>
  </w:docVars>
  <w:rsids>
    <w:rsidRoot w:val="0005270D"/>
    <w:rsid w:val="000046B8"/>
    <w:rsid w:val="00025243"/>
    <w:rsid w:val="00026DDE"/>
    <w:rsid w:val="00037FEA"/>
    <w:rsid w:val="0005270D"/>
    <w:rsid w:val="000552ED"/>
    <w:rsid w:val="000A6BA5"/>
    <w:rsid w:val="000B393B"/>
    <w:rsid w:val="000D2FC2"/>
    <w:rsid w:val="000D7B32"/>
    <w:rsid w:val="00107D9A"/>
    <w:rsid w:val="00140BE9"/>
    <w:rsid w:val="001552CD"/>
    <w:rsid w:val="001651AB"/>
    <w:rsid w:val="0017295D"/>
    <w:rsid w:val="00193E64"/>
    <w:rsid w:val="001B4BAC"/>
    <w:rsid w:val="001E06A8"/>
    <w:rsid w:val="00220DDC"/>
    <w:rsid w:val="002248F6"/>
    <w:rsid w:val="00246827"/>
    <w:rsid w:val="00271805"/>
    <w:rsid w:val="002C2A6E"/>
    <w:rsid w:val="002C4CFE"/>
    <w:rsid w:val="002D3DF8"/>
    <w:rsid w:val="002D52DD"/>
    <w:rsid w:val="002F0881"/>
    <w:rsid w:val="003216AA"/>
    <w:rsid w:val="00326622"/>
    <w:rsid w:val="0033492B"/>
    <w:rsid w:val="003822BF"/>
    <w:rsid w:val="00394744"/>
    <w:rsid w:val="003B1259"/>
    <w:rsid w:val="003D0D93"/>
    <w:rsid w:val="004170EA"/>
    <w:rsid w:val="0041748A"/>
    <w:rsid w:val="004750E5"/>
    <w:rsid w:val="00480172"/>
    <w:rsid w:val="00481E5F"/>
    <w:rsid w:val="00491C7E"/>
    <w:rsid w:val="004D2316"/>
    <w:rsid w:val="004E763E"/>
    <w:rsid w:val="00525676"/>
    <w:rsid w:val="005472B2"/>
    <w:rsid w:val="00571D5D"/>
    <w:rsid w:val="00594C20"/>
    <w:rsid w:val="005B2367"/>
    <w:rsid w:val="0060336E"/>
    <w:rsid w:val="006043E1"/>
    <w:rsid w:val="0061230B"/>
    <w:rsid w:val="00626A9D"/>
    <w:rsid w:val="0062718C"/>
    <w:rsid w:val="00630102"/>
    <w:rsid w:val="006428B6"/>
    <w:rsid w:val="0065000F"/>
    <w:rsid w:val="006728CE"/>
    <w:rsid w:val="006B5ADC"/>
    <w:rsid w:val="006C7566"/>
    <w:rsid w:val="00702524"/>
    <w:rsid w:val="00702972"/>
    <w:rsid w:val="007324D1"/>
    <w:rsid w:val="007335E5"/>
    <w:rsid w:val="0075739F"/>
    <w:rsid w:val="00763A1A"/>
    <w:rsid w:val="00776E02"/>
    <w:rsid w:val="007A7249"/>
    <w:rsid w:val="007D5D47"/>
    <w:rsid w:val="00810BFF"/>
    <w:rsid w:val="008704D0"/>
    <w:rsid w:val="009015AF"/>
    <w:rsid w:val="009018D4"/>
    <w:rsid w:val="009612F3"/>
    <w:rsid w:val="009815B9"/>
    <w:rsid w:val="009B378C"/>
    <w:rsid w:val="009B4A76"/>
    <w:rsid w:val="009D13A5"/>
    <w:rsid w:val="009D1B54"/>
    <w:rsid w:val="00A1211A"/>
    <w:rsid w:val="00A14343"/>
    <w:rsid w:val="00A209A9"/>
    <w:rsid w:val="00A2219D"/>
    <w:rsid w:val="00A26B08"/>
    <w:rsid w:val="00A31915"/>
    <w:rsid w:val="00A9186E"/>
    <w:rsid w:val="00A967DC"/>
    <w:rsid w:val="00AA4D6A"/>
    <w:rsid w:val="00AB0497"/>
    <w:rsid w:val="00AD622C"/>
    <w:rsid w:val="00AE40D2"/>
    <w:rsid w:val="00B00B98"/>
    <w:rsid w:val="00B1063C"/>
    <w:rsid w:val="00B70C95"/>
    <w:rsid w:val="00B821CC"/>
    <w:rsid w:val="00BA7977"/>
    <w:rsid w:val="00BC3D94"/>
    <w:rsid w:val="00BD128D"/>
    <w:rsid w:val="00BF1D4F"/>
    <w:rsid w:val="00C051AF"/>
    <w:rsid w:val="00C16438"/>
    <w:rsid w:val="00C61D48"/>
    <w:rsid w:val="00C7337F"/>
    <w:rsid w:val="00C74610"/>
    <w:rsid w:val="00CB1B67"/>
    <w:rsid w:val="00CB7856"/>
    <w:rsid w:val="00CD065F"/>
    <w:rsid w:val="00CE6916"/>
    <w:rsid w:val="00D01DF9"/>
    <w:rsid w:val="00D118C5"/>
    <w:rsid w:val="00D3112A"/>
    <w:rsid w:val="00D53A4A"/>
    <w:rsid w:val="00D9714F"/>
    <w:rsid w:val="00DA37AC"/>
    <w:rsid w:val="00DC18A6"/>
    <w:rsid w:val="00DE56CC"/>
    <w:rsid w:val="00E2628C"/>
    <w:rsid w:val="00E26D19"/>
    <w:rsid w:val="00E6763C"/>
    <w:rsid w:val="00E90DA1"/>
    <w:rsid w:val="00E915C1"/>
    <w:rsid w:val="00ED5E43"/>
    <w:rsid w:val="00EE5E8E"/>
    <w:rsid w:val="00F06194"/>
    <w:rsid w:val="00F50CF7"/>
    <w:rsid w:val="00F7310A"/>
    <w:rsid w:val="00FA7913"/>
    <w:rsid w:val="00FE5AAA"/>
    <w:rsid w:val="00FE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0F0D8F-E11A-4C3C-8EE0-59396EF4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D9714F"/>
    <w:pPr>
      <w:tabs>
        <w:tab w:val="center" w:pos="4680"/>
        <w:tab w:val="right" w:pos="9360"/>
      </w:tabs>
    </w:pPr>
  </w:style>
  <w:style w:type="character" w:customStyle="1" w:styleId="HeaderChar">
    <w:name w:val="Header Char"/>
    <w:basedOn w:val="DefaultParagraphFont"/>
    <w:link w:val="Header"/>
    <w:rsid w:val="00D9714F"/>
    <w:rPr>
      <w:sz w:val="26"/>
    </w:rPr>
  </w:style>
  <w:style w:type="table" w:styleId="TableGrid">
    <w:name w:val="Table Grid"/>
    <w:basedOn w:val="TableNormal"/>
    <w:rsid w:val="00D9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9714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5</Pages>
  <Words>1562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dc:description/>
  <cp:lastModifiedBy>Spoonamore, Susan (LRC)</cp:lastModifiedBy>
  <cp:revision>2</cp:revision>
  <cp:lastPrinted>1993-03-11T17:52:00Z</cp:lastPrinted>
  <dcterms:created xsi:type="dcterms:W3CDTF">2022-08-16T14:40:00Z</dcterms:created>
  <dcterms:modified xsi:type="dcterms:W3CDTF">2022-08-16T14:40:00Z</dcterms:modified>
</cp:coreProperties>
</file>