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880E3" w14:textId="2ABED735" w:rsidR="00FE3CDD" w:rsidRDefault="00FE3CDD" w:rsidP="00FE3CDD">
      <w:pPr>
        <w:spacing w:after="1" w:line="248" w:lineRule="auto"/>
        <w:ind w:left="10" w:hanging="10"/>
        <w:rPr>
          <w:rFonts w:ascii="Times New Roman" w:eastAsia="Times New Roman" w:hAnsi="Times New Roman" w:cs="Times New Roman"/>
          <w:color w:val="000000"/>
          <w:sz w:val="24"/>
        </w:rPr>
      </w:pPr>
      <w:r w:rsidRPr="00FE3CDD">
        <w:rPr>
          <w:rFonts w:ascii="Times New Roman" w:eastAsia="Times New Roman" w:hAnsi="Times New Roman" w:cs="Times New Roman"/>
          <w:color w:val="000000"/>
          <w:sz w:val="24"/>
        </w:rPr>
        <w:t xml:space="preserve">Senate Bill 175 </w:t>
      </w:r>
      <w:r w:rsidR="00C06AB9">
        <w:rPr>
          <w:rFonts w:ascii="Times New Roman" w:eastAsia="Times New Roman" w:hAnsi="Times New Roman" w:cs="Times New Roman"/>
          <w:color w:val="000000"/>
          <w:sz w:val="24"/>
        </w:rPr>
        <w:t xml:space="preserve">(2019) </w:t>
      </w:r>
      <w:r w:rsidRPr="00FE3CDD">
        <w:rPr>
          <w:rFonts w:ascii="Times New Roman" w:eastAsia="Times New Roman" w:hAnsi="Times New Roman" w:cs="Times New Roman"/>
          <w:color w:val="000000"/>
          <w:sz w:val="24"/>
        </w:rPr>
        <w:t xml:space="preserve">outlined a detailed process for the revision and development of academic standards and alignment of </w:t>
      </w:r>
      <w:r w:rsidR="00AA7F4D">
        <w:rPr>
          <w:rFonts w:ascii="Times New Roman" w:eastAsia="Times New Roman" w:hAnsi="Times New Roman" w:cs="Times New Roman"/>
          <w:color w:val="000000"/>
          <w:sz w:val="24"/>
        </w:rPr>
        <w:t xml:space="preserve">corresponding </w:t>
      </w:r>
      <w:r w:rsidRPr="00FE3CDD">
        <w:rPr>
          <w:rFonts w:ascii="Times New Roman" w:eastAsia="Times New Roman" w:hAnsi="Times New Roman" w:cs="Times New Roman"/>
          <w:color w:val="000000"/>
          <w:sz w:val="24"/>
        </w:rPr>
        <w:t xml:space="preserve">assessments. To ensure a successful and transparent </w:t>
      </w:r>
      <w:r w:rsidR="00971319">
        <w:rPr>
          <w:rFonts w:ascii="Times New Roman" w:eastAsia="Times New Roman" w:hAnsi="Times New Roman" w:cs="Times New Roman"/>
          <w:color w:val="000000"/>
          <w:sz w:val="24"/>
        </w:rPr>
        <w:t>review of assessments for alignment to the state standards</w:t>
      </w:r>
      <w:r w:rsidRPr="00FE3CDD">
        <w:rPr>
          <w:rFonts w:ascii="Times New Roman" w:eastAsia="Times New Roman" w:hAnsi="Times New Roman" w:cs="Times New Roman"/>
          <w:color w:val="000000"/>
          <w:sz w:val="24"/>
        </w:rPr>
        <w:t>, the Kentucky Department of Education (KDE) designed a</w:t>
      </w:r>
      <w:r w:rsidR="006A6C63">
        <w:rPr>
          <w:rFonts w:ascii="Times New Roman" w:eastAsia="Times New Roman" w:hAnsi="Times New Roman" w:cs="Times New Roman"/>
          <w:color w:val="000000"/>
          <w:sz w:val="24"/>
        </w:rPr>
        <w:t xml:space="preserve"> revision and</w:t>
      </w:r>
      <w:r w:rsidRPr="00FE3CDD">
        <w:rPr>
          <w:rFonts w:ascii="Times New Roman" w:eastAsia="Times New Roman" w:hAnsi="Times New Roman" w:cs="Times New Roman"/>
          <w:color w:val="000000"/>
          <w:sz w:val="24"/>
        </w:rPr>
        <w:t xml:space="preserve"> development process that directly corresponded with the steps and guidelines outlined within SB 175 (2019). </w:t>
      </w:r>
    </w:p>
    <w:p w14:paraId="7B016B38" w14:textId="007B474C" w:rsidR="00BE0FA5" w:rsidRDefault="00BE0FA5" w:rsidP="00FE3CDD">
      <w:pPr>
        <w:spacing w:after="1" w:line="248" w:lineRule="auto"/>
        <w:ind w:left="10" w:hanging="10"/>
        <w:rPr>
          <w:rFonts w:ascii="Times New Roman" w:eastAsia="Times New Roman" w:hAnsi="Times New Roman" w:cs="Times New Roman"/>
          <w:color w:val="000000"/>
          <w:sz w:val="24"/>
        </w:rPr>
      </w:pPr>
    </w:p>
    <w:p w14:paraId="146ADD25" w14:textId="3CDBAE5A" w:rsidR="00BE0FA5" w:rsidRPr="00FE3CDD" w:rsidRDefault="007F6BE1" w:rsidP="00FE3CDD">
      <w:pPr>
        <w:spacing w:after="1" w:line="248" w:lineRule="auto"/>
        <w:ind w:left="10"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w:t>
      </w:r>
      <w:r w:rsidR="000131BC">
        <w:rPr>
          <w:rFonts w:ascii="Times New Roman" w:eastAsia="Times New Roman" w:hAnsi="Times New Roman" w:cs="Times New Roman"/>
          <w:color w:val="000000"/>
          <w:sz w:val="24"/>
        </w:rPr>
        <w:t>lignment</w:t>
      </w:r>
      <w:r w:rsidR="00CB3681">
        <w:rPr>
          <w:rFonts w:ascii="Times New Roman" w:eastAsia="Times New Roman" w:hAnsi="Times New Roman" w:cs="Times New Roman"/>
          <w:color w:val="000000"/>
          <w:sz w:val="24"/>
        </w:rPr>
        <w:t xml:space="preserve"> of corresponding assessments to the </w:t>
      </w:r>
      <w:r w:rsidR="000131BC">
        <w:rPr>
          <w:rFonts w:ascii="Times New Roman" w:eastAsia="Times New Roman" w:hAnsi="Times New Roman" w:cs="Times New Roman"/>
          <w:color w:val="000000"/>
          <w:sz w:val="24"/>
        </w:rPr>
        <w:t>standards</w:t>
      </w:r>
      <w:r w:rsidR="00CB3681">
        <w:rPr>
          <w:rFonts w:ascii="Times New Roman" w:eastAsia="Times New Roman" w:hAnsi="Times New Roman" w:cs="Times New Roman"/>
          <w:color w:val="000000"/>
          <w:sz w:val="24"/>
        </w:rPr>
        <w:t xml:space="preserve"> is achieved through the creation of assessment</w:t>
      </w:r>
      <w:r w:rsidR="000131BC">
        <w:rPr>
          <w:rFonts w:ascii="Times New Roman" w:eastAsia="Times New Roman" w:hAnsi="Times New Roman" w:cs="Times New Roman"/>
          <w:color w:val="000000"/>
          <w:sz w:val="24"/>
        </w:rPr>
        <w:t xml:space="preserve"> blueprints</w:t>
      </w:r>
      <w:r w:rsidR="00597FB9">
        <w:rPr>
          <w:rFonts w:ascii="Times New Roman" w:eastAsia="Times New Roman" w:hAnsi="Times New Roman" w:cs="Times New Roman"/>
          <w:color w:val="000000"/>
          <w:sz w:val="24"/>
        </w:rPr>
        <w:t>.</w:t>
      </w:r>
      <w:r w:rsidR="000131BC">
        <w:rPr>
          <w:rFonts w:ascii="Times New Roman" w:eastAsia="Times New Roman" w:hAnsi="Times New Roman" w:cs="Times New Roman"/>
          <w:color w:val="000000"/>
          <w:sz w:val="24"/>
        </w:rPr>
        <w:t xml:space="preserve"> </w:t>
      </w:r>
      <w:r w:rsidR="00D622B9">
        <w:rPr>
          <w:rFonts w:ascii="Times New Roman" w:eastAsia="Times New Roman" w:hAnsi="Times New Roman" w:cs="Times New Roman"/>
          <w:color w:val="000000"/>
          <w:sz w:val="24"/>
        </w:rPr>
        <w:t xml:space="preserve">The purpose of a blueprint is to outline the percentage of items that will be assessed within the domains of the </w:t>
      </w:r>
      <w:r w:rsidR="00D622B9" w:rsidRPr="00D622B9">
        <w:rPr>
          <w:rFonts w:ascii="Times New Roman" w:eastAsia="Times New Roman" w:hAnsi="Times New Roman" w:cs="Times New Roman"/>
          <w:i/>
          <w:iCs/>
          <w:color w:val="000000"/>
          <w:sz w:val="24"/>
        </w:rPr>
        <w:t>Kentucky Academic Standards</w:t>
      </w:r>
      <w:r w:rsidR="00D622B9">
        <w:rPr>
          <w:rFonts w:ascii="Times New Roman" w:eastAsia="Times New Roman" w:hAnsi="Times New Roman" w:cs="Times New Roman"/>
          <w:color w:val="000000"/>
          <w:sz w:val="24"/>
        </w:rPr>
        <w:t xml:space="preserve"> </w:t>
      </w:r>
      <w:r w:rsidR="00D622B9" w:rsidRPr="005361E4">
        <w:rPr>
          <w:rFonts w:ascii="Times New Roman" w:eastAsia="Times New Roman" w:hAnsi="Times New Roman" w:cs="Times New Roman"/>
          <w:i/>
          <w:iCs/>
          <w:color w:val="000000"/>
          <w:sz w:val="24"/>
        </w:rPr>
        <w:t>(KAS)</w:t>
      </w:r>
      <w:r w:rsidR="00D622B9">
        <w:rPr>
          <w:rFonts w:ascii="Times New Roman" w:eastAsia="Times New Roman" w:hAnsi="Times New Roman" w:cs="Times New Roman"/>
          <w:color w:val="000000"/>
          <w:sz w:val="24"/>
        </w:rPr>
        <w:t xml:space="preserve"> in each content area. </w:t>
      </w:r>
      <w:r w:rsidR="00597FB9">
        <w:rPr>
          <w:rFonts w:ascii="Times New Roman" w:eastAsia="Times New Roman" w:hAnsi="Times New Roman" w:cs="Times New Roman"/>
          <w:color w:val="000000"/>
          <w:sz w:val="24"/>
        </w:rPr>
        <w:t xml:space="preserve">Blueprints </w:t>
      </w:r>
      <w:r w:rsidR="000131BC">
        <w:rPr>
          <w:rFonts w:ascii="Times New Roman" w:eastAsia="Times New Roman" w:hAnsi="Times New Roman" w:cs="Times New Roman"/>
          <w:color w:val="000000"/>
          <w:sz w:val="24"/>
        </w:rPr>
        <w:t>are created to guide the development of individual test items</w:t>
      </w:r>
      <w:r w:rsidR="00E12DD3">
        <w:rPr>
          <w:rFonts w:ascii="Times New Roman" w:eastAsia="Times New Roman" w:hAnsi="Times New Roman" w:cs="Times New Roman"/>
          <w:color w:val="000000"/>
          <w:sz w:val="24"/>
        </w:rPr>
        <w:t>,</w:t>
      </w:r>
      <w:r w:rsidR="000131BC">
        <w:rPr>
          <w:rFonts w:ascii="Times New Roman" w:eastAsia="Times New Roman" w:hAnsi="Times New Roman" w:cs="Times New Roman"/>
          <w:color w:val="000000"/>
          <w:sz w:val="24"/>
        </w:rPr>
        <w:t xml:space="preserve"> </w:t>
      </w:r>
      <w:r w:rsidR="00D76035">
        <w:rPr>
          <w:rFonts w:ascii="Times New Roman" w:eastAsia="Times New Roman" w:hAnsi="Times New Roman" w:cs="Times New Roman"/>
          <w:color w:val="000000"/>
          <w:sz w:val="24"/>
        </w:rPr>
        <w:t>serve as</w:t>
      </w:r>
      <w:r w:rsidR="00BE0FA5">
        <w:rPr>
          <w:rFonts w:ascii="Times New Roman" w:eastAsia="Times New Roman" w:hAnsi="Times New Roman" w:cs="Times New Roman"/>
          <w:color w:val="000000"/>
          <w:sz w:val="24"/>
        </w:rPr>
        <w:t xml:space="preserve"> targets for assessment development</w:t>
      </w:r>
      <w:r w:rsidR="00E12DD3">
        <w:rPr>
          <w:rFonts w:ascii="Times New Roman" w:eastAsia="Times New Roman" w:hAnsi="Times New Roman" w:cs="Times New Roman"/>
          <w:color w:val="000000"/>
          <w:sz w:val="24"/>
        </w:rPr>
        <w:t>,</w:t>
      </w:r>
      <w:r w:rsidR="00D76035">
        <w:rPr>
          <w:rFonts w:ascii="Times New Roman" w:eastAsia="Times New Roman" w:hAnsi="Times New Roman" w:cs="Times New Roman"/>
          <w:color w:val="000000"/>
          <w:sz w:val="24"/>
        </w:rPr>
        <w:t xml:space="preserve"> </w:t>
      </w:r>
      <w:r w:rsidR="002428F8">
        <w:rPr>
          <w:rFonts w:ascii="Times New Roman" w:eastAsia="Times New Roman" w:hAnsi="Times New Roman" w:cs="Times New Roman"/>
          <w:color w:val="000000"/>
          <w:sz w:val="24"/>
        </w:rPr>
        <w:t xml:space="preserve">define how results from the assessment are reported, </w:t>
      </w:r>
      <w:r w:rsidR="00D76035">
        <w:rPr>
          <w:rFonts w:ascii="Times New Roman" w:eastAsia="Times New Roman" w:hAnsi="Times New Roman" w:cs="Times New Roman"/>
          <w:color w:val="000000"/>
          <w:sz w:val="24"/>
        </w:rPr>
        <w:t xml:space="preserve">and </w:t>
      </w:r>
      <w:r w:rsidR="00E12DD3">
        <w:rPr>
          <w:rFonts w:ascii="Times New Roman" w:eastAsia="Times New Roman" w:hAnsi="Times New Roman" w:cs="Times New Roman"/>
          <w:color w:val="000000"/>
          <w:sz w:val="24"/>
        </w:rPr>
        <w:t xml:space="preserve">to provide </w:t>
      </w:r>
      <w:r w:rsidR="00D76035">
        <w:rPr>
          <w:rFonts w:ascii="Times New Roman" w:eastAsia="Times New Roman" w:hAnsi="Times New Roman" w:cs="Times New Roman"/>
          <w:color w:val="000000"/>
          <w:sz w:val="24"/>
        </w:rPr>
        <w:t>information to teachers as they make instructional decisions.</w:t>
      </w:r>
      <w:r w:rsidR="005C7FEA">
        <w:rPr>
          <w:rFonts w:ascii="Times New Roman" w:eastAsia="Times New Roman" w:hAnsi="Times New Roman" w:cs="Times New Roman"/>
          <w:color w:val="000000"/>
          <w:sz w:val="24"/>
        </w:rPr>
        <w:t xml:space="preserve"> The blueprint drives the construction of the assessment.</w:t>
      </w:r>
      <w:r w:rsidR="009C1D9E">
        <w:rPr>
          <w:rFonts w:ascii="Times New Roman" w:eastAsia="Times New Roman" w:hAnsi="Times New Roman" w:cs="Times New Roman"/>
          <w:color w:val="000000"/>
          <w:sz w:val="24"/>
        </w:rPr>
        <w:t xml:space="preserve"> The assessment blueprints in reading and writing, mathematics, and social studies </w:t>
      </w:r>
      <w:r w:rsidR="002617E6">
        <w:rPr>
          <w:rFonts w:ascii="Times New Roman" w:eastAsia="Times New Roman" w:hAnsi="Times New Roman" w:cs="Times New Roman"/>
          <w:color w:val="000000"/>
          <w:sz w:val="24"/>
        </w:rPr>
        <w:t xml:space="preserve">that </w:t>
      </w:r>
      <w:r w:rsidR="009C1D9E">
        <w:rPr>
          <w:rFonts w:ascii="Times New Roman" w:eastAsia="Times New Roman" w:hAnsi="Times New Roman" w:cs="Times New Roman"/>
          <w:color w:val="000000"/>
          <w:sz w:val="24"/>
        </w:rPr>
        <w:t xml:space="preserve">align to the newly adopted </w:t>
      </w:r>
      <w:r w:rsidR="005361E4">
        <w:rPr>
          <w:rFonts w:ascii="Times New Roman" w:eastAsia="Times New Roman" w:hAnsi="Times New Roman" w:cs="Times New Roman"/>
          <w:i/>
          <w:color w:val="000000"/>
          <w:sz w:val="24"/>
        </w:rPr>
        <w:t>KAS</w:t>
      </w:r>
      <w:r w:rsidR="002617E6">
        <w:rPr>
          <w:rFonts w:ascii="Times New Roman" w:eastAsia="Times New Roman" w:hAnsi="Times New Roman" w:cs="Times New Roman"/>
          <w:i/>
          <w:color w:val="000000"/>
          <w:sz w:val="24"/>
        </w:rPr>
        <w:t xml:space="preserve"> </w:t>
      </w:r>
      <w:r w:rsidR="002617E6">
        <w:rPr>
          <w:rFonts w:ascii="Times New Roman" w:eastAsia="Times New Roman" w:hAnsi="Times New Roman" w:cs="Times New Roman"/>
          <w:iCs/>
          <w:color w:val="000000"/>
          <w:sz w:val="24"/>
        </w:rPr>
        <w:t>went through the revision and development process</w:t>
      </w:r>
      <w:r w:rsidR="00D65629">
        <w:rPr>
          <w:rFonts w:ascii="Times New Roman" w:eastAsia="Times New Roman" w:hAnsi="Times New Roman" w:cs="Times New Roman"/>
          <w:iCs/>
          <w:color w:val="000000"/>
          <w:sz w:val="24"/>
        </w:rPr>
        <w:t xml:space="preserve"> outlined by SB 175 (2019)</w:t>
      </w:r>
      <w:r w:rsidR="00172E69">
        <w:rPr>
          <w:rFonts w:ascii="Times New Roman" w:eastAsia="Times New Roman" w:hAnsi="Times New Roman" w:cs="Times New Roman"/>
          <w:i/>
          <w:color w:val="000000"/>
          <w:sz w:val="24"/>
        </w:rPr>
        <w:t>.</w:t>
      </w:r>
      <w:r w:rsidR="009C1D9E">
        <w:rPr>
          <w:rFonts w:ascii="Times New Roman" w:eastAsia="Times New Roman" w:hAnsi="Times New Roman" w:cs="Times New Roman"/>
          <w:color w:val="000000"/>
          <w:sz w:val="24"/>
        </w:rPr>
        <w:t xml:space="preserve"> </w:t>
      </w:r>
    </w:p>
    <w:p w14:paraId="09653ADE" w14:textId="6C73D4D8" w:rsidR="00FE3CDD" w:rsidRPr="00FE3CDD" w:rsidRDefault="0063730A" w:rsidP="0063730A">
      <w:pPr>
        <w:tabs>
          <w:tab w:val="left" w:pos="8025"/>
        </w:tabs>
        <w:spacing w:after="1" w:line="248" w:lineRule="auto"/>
        <w:ind w:left="10"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14:paraId="0B90052F" w14:textId="091C31F3" w:rsidR="00FE3CDD" w:rsidRPr="00537C3C" w:rsidRDefault="00FE3CDD" w:rsidP="00FE3CDD">
      <w:pPr>
        <w:spacing w:after="1" w:line="248" w:lineRule="auto"/>
        <w:ind w:left="10" w:hanging="10"/>
        <w:jc w:val="center"/>
        <w:rPr>
          <w:rFonts w:ascii="Times New Roman" w:eastAsia="Times New Roman" w:hAnsi="Times New Roman" w:cs="Times New Roman"/>
          <w:b/>
          <w:color w:val="000000"/>
          <w:sz w:val="24"/>
          <w:szCs w:val="24"/>
        </w:rPr>
      </w:pPr>
      <w:r w:rsidRPr="00537C3C">
        <w:rPr>
          <w:rFonts w:ascii="Times New Roman" w:eastAsia="Times New Roman" w:hAnsi="Times New Roman" w:cs="Times New Roman"/>
          <w:b/>
          <w:color w:val="000000"/>
          <w:sz w:val="24"/>
          <w:szCs w:val="24"/>
        </w:rPr>
        <w:t xml:space="preserve">Alignment </w:t>
      </w:r>
      <w:r w:rsidR="00971319">
        <w:rPr>
          <w:rFonts w:ascii="Times New Roman" w:eastAsia="Times New Roman" w:hAnsi="Times New Roman" w:cs="Times New Roman"/>
          <w:b/>
          <w:color w:val="000000"/>
          <w:sz w:val="24"/>
          <w:szCs w:val="24"/>
        </w:rPr>
        <w:t>Adjustment</w:t>
      </w:r>
      <w:r w:rsidR="001C5D1B">
        <w:rPr>
          <w:rFonts w:ascii="Times New Roman" w:eastAsia="Times New Roman" w:hAnsi="Times New Roman" w:cs="Times New Roman"/>
          <w:b/>
          <w:color w:val="000000"/>
          <w:sz w:val="24"/>
          <w:szCs w:val="24"/>
        </w:rPr>
        <w:t>s</w:t>
      </w:r>
      <w:r w:rsidR="00971319">
        <w:rPr>
          <w:rFonts w:ascii="Times New Roman" w:eastAsia="Times New Roman" w:hAnsi="Times New Roman" w:cs="Times New Roman"/>
          <w:b/>
          <w:color w:val="000000"/>
          <w:sz w:val="24"/>
          <w:szCs w:val="24"/>
        </w:rPr>
        <w:t xml:space="preserve"> </w:t>
      </w:r>
      <w:r w:rsidRPr="00537C3C">
        <w:rPr>
          <w:rFonts w:ascii="Times New Roman" w:eastAsia="Times New Roman" w:hAnsi="Times New Roman" w:cs="Times New Roman"/>
          <w:b/>
          <w:color w:val="000000"/>
          <w:sz w:val="24"/>
          <w:szCs w:val="24"/>
        </w:rPr>
        <w:t>of Assessment</w:t>
      </w:r>
      <w:r w:rsidR="00971319">
        <w:rPr>
          <w:rFonts w:ascii="Times New Roman" w:eastAsia="Times New Roman" w:hAnsi="Times New Roman" w:cs="Times New Roman"/>
          <w:b/>
          <w:color w:val="000000"/>
          <w:sz w:val="24"/>
          <w:szCs w:val="24"/>
        </w:rPr>
        <w:t>s</w:t>
      </w:r>
      <w:r w:rsidRPr="00537C3C">
        <w:rPr>
          <w:rFonts w:ascii="Times New Roman" w:eastAsia="Times New Roman" w:hAnsi="Times New Roman" w:cs="Times New Roman"/>
          <w:b/>
          <w:color w:val="000000"/>
          <w:sz w:val="24"/>
          <w:szCs w:val="24"/>
        </w:rPr>
        <w:t xml:space="preserve"> Timeline</w:t>
      </w:r>
    </w:p>
    <w:p w14:paraId="2F2387D5" w14:textId="77777777" w:rsidR="00FE3CDD" w:rsidRPr="00FE3CDD" w:rsidRDefault="00FE3CDD" w:rsidP="00FE3CDD">
      <w:pPr>
        <w:spacing w:after="1" w:line="248" w:lineRule="auto"/>
        <w:ind w:left="10" w:hanging="10"/>
        <w:jc w:val="center"/>
        <w:rPr>
          <w:rFonts w:ascii="Times New Roman" w:eastAsia="Times New Roman" w:hAnsi="Times New Roman" w:cs="Times New Roman"/>
          <w:color w:val="000000"/>
          <w:sz w:val="24"/>
          <w:szCs w:val="24"/>
        </w:rPr>
      </w:pPr>
    </w:p>
    <w:p w14:paraId="011ED338" w14:textId="06D44C17" w:rsidR="00FE3CDD" w:rsidRPr="00FE3CDD" w:rsidRDefault="00FE3CDD" w:rsidP="00FE3CDD">
      <w:pPr>
        <w:numPr>
          <w:ilvl w:val="0"/>
          <w:numId w:val="40"/>
        </w:numPr>
        <w:spacing w:after="0" w:line="240" w:lineRule="auto"/>
        <w:contextualSpacing/>
        <w:rPr>
          <w:rFonts w:ascii="Times New Roman" w:eastAsiaTheme="minorHAnsi" w:hAnsi="Times New Roman" w:cs="Times New Roman"/>
          <w:sz w:val="24"/>
          <w:szCs w:val="24"/>
        </w:rPr>
      </w:pPr>
      <w:r w:rsidRPr="00FE3CDD">
        <w:rPr>
          <w:rFonts w:ascii="Times New Roman" w:eastAsiaTheme="minorHAnsi" w:hAnsi="Times New Roman" w:cs="Times New Roman"/>
          <w:sz w:val="24"/>
          <w:szCs w:val="24"/>
        </w:rPr>
        <w:t>Call for Committee Member Applications –</w:t>
      </w:r>
      <w:r w:rsidR="00DC3C50">
        <w:rPr>
          <w:rFonts w:ascii="Times New Roman" w:eastAsiaTheme="minorHAnsi" w:hAnsi="Times New Roman" w:cs="Times New Roman"/>
          <w:sz w:val="24"/>
          <w:szCs w:val="24"/>
        </w:rPr>
        <w:t xml:space="preserve"> April 1, 2019</w:t>
      </w:r>
    </w:p>
    <w:p w14:paraId="1699C0D8" w14:textId="7FB1BCDB" w:rsidR="00FE3CDD" w:rsidRPr="00FE3CDD" w:rsidRDefault="00FE3CDD" w:rsidP="00FE3CDD">
      <w:pPr>
        <w:numPr>
          <w:ilvl w:val="0"/>
          <w:numId w:val="40"/>
        </w:numPr>
        <w:spacing w:after="0" w:line="240" w:lineRule="auto"/>
        <w:contextualSpacing/>
        <w:rPr>
          <w:rFonts w:ascii="Times New Roman" w:eastAsiaTheme="minorHAnsi" w:hAnsi="Times New Roman" w:cs="Times New Roman"/>
          <w:sz w:val="24"/>
          <w:szCs w:val="24"/>
        </w:rPr>
      </w:pPr>
      <w:r w:rsidRPr="00FE3CDD">
        <w:rPr>
          <w:rFonts w:ascii="Times New Roman" w:eastAsiaTheme="minorHAnsi" w:hAnsi="Times New Roman" w:cs="Times New Roman"/>
          <w:sz w:val="24"/>
          <w:szCs w:val="24"/>
        </w:rPr>
        <w:t>Open First Round of Public Feedback Survey (A</w:t>
      </w:r>
      <w:r w:rsidR="00BA5164">
        <w:rPr>
          <w:rFonts w:ascii="Times New Roman" w:eastAsiaTheme="minorHAnsi" w:hAnsi="Times New Roman" w:cs="Times New Roman"/>
          <w:sz w:val="24"/>
          <w:szCs w:val="24"/>
        </w:rPr>
        <w:t xml:space="preserve">ppalachia </w:t>
      </w:r>
      <w:r w:rsidR="006E1282">
        <w:rPr>
          <w:rFonts w:ascii="Times New Roman" w:eastAsiaTheme="minorHAnsi" w:hAnsi="Times New Roman" w:cs="Times New Roman"/>
          <w:sz w:val="24"/>
          <w:szCs w:val="24"/>
        </w:rPr>
        <w:t>Regional Comprehensive Center - ARCC</w:t>
      </w:r>
      <w:r w:rsidRPr="00FE3CDD">
        <w:rPr>
          <w:rFonts w:ascii="Times New Roman" w:eastAsiaTheme="minorHAnsi" w:hAnsi="Times New Roman" w:cs="Times New Roman"/>
          <w:sz w:val="24"/>
          <w:szCs w:val="24"/>
        </w:rPr>
        <w:t xml:space="preserve">) – </w:t>
      </w:r>
      <w:r w:rsidR="0086000D">
        <w:rPr>
          <w:rFonts w:ascii="Times New Roman" w:eastAsiaTheme="minorHAnsi" w:hAnsi="Times New Roman" w:cs="Times New Roman"/>
          <w:sz w:val="24"/>
          <w:szCs w:val="24"/>
        </w:rPr>
        <w:t>May 22, 2019</w:t>
      </w:r>
    </w:p>
    <w:p w14:paraId="2387EC79" w14:textId="65DD2336" w:rsidR="00FE3CDD" w:rsidRPr="00FE3CDD" w:rsidRDefault="00FE3CDD" w:rsidP="00FE3CDD">
      <w:pPr>
        <w:numPr>
          <w:ilvl w:val="0"/>
          <w:numId w:val="40"/>
        </w:numPr>
        <w:spacing w:after="0" w:line="240" w:lineRule="auto"/>
        <w:contextualSpacing/>
        <w:rPr>
          <w:rFonts w:ascii="Times New Roman" w:eastAsiaTheme="minorHAnsi" w:hAnsi="Times New Roman" w:cs="Times New Roman"/>
          <w:sz w:val="24"/>
          <w:szCs w:val="24"/>
        </w:rPr>
      </w:pPr>
      <w:r w:rsidRPr="00FE3CDD">
        <w:rPr>
          <w:rFonts w:ascii="Times New Roman" w:eastAsiaTheme="minorHAnsi" w:hAnsi="Times New Roman" w:cs="Times New Roman"/>
          <w:sz w:val="24"/>
          <w:szCs w:val="24"/>
        </w:rPr>
        <w:t xml:space="preserve">Close First Round of Public Feedback Survey (ARCC) – </w:t>
      </w:r>
      <w:r w:rsidR="006077F3">
        <w:rPr>
          <w:rFonts w:ascii="Times New Roman" w:eastAsiaTheme="minorHAnsi" w:hAnsi="Times New Roman" w:cs="Times New Roman"/>
          <w:sz w:val="24"/>
          <w:szCs w:val="24"/>
        </w:rPr>
        <w:t>June 21, 2019</w:t>
      </w:r>
    </w:p>
    <w:p w14:paraId="3087A04F" w14:textId="5B165BA5" w:rsidR="00FE3CDD" w:rsidRPr="00FE3CDD" w:rsidRDefault="00FE3CDD" w:rsidP="00FE3CDD">
      <w:pPr>
        <w:numPr>
          <w:ilvl w:val="0"/>
          <w:numId w:val="40"/>
        </w:numPr>
        <w:spacing w:after="0" w:line="240" w:lineRule="auto"/>
        <w:contextualSpacing/>
        <w:rPr>
          <w:rFonts w:ascii="Times New Roman" w:eastAsiaTheme="minorHAnsi" w:hAnsi="Times New Roman" w:cs="Times New Roman"/>
          <w:sz w:val="24"/>
          <w:szCs w:val="24"/>
        </w:rPr>
      </w:pPr>
      <w:r w:rsidRPr="00FE3CDD">
        <w:rPr>
          <w:rFonts w:ascii="Times New Roman" w:eastAsiaTheme="minorHAnsi" w:hAnsi="Times New Roman" w:cs="Times New Roman"/>
          <w:sz w:val="24"/>
          <w:szCs w:val="24"/>
        </w:rPr>
        <w:t xml:space="preserve">Social Studies Assessment Blueprint Advisory Panel (AP) </w:t>
      </w:r>
      <w:r w:rsidR="00971319">
        <w:rPr>
          <w:rFonts w:ascii="Times New Roman" w:eastAsiaTheme="minorHAnsi" w:hAnsi="Times New Roman" w:cs="Times New Roman"/>
          <w:sz w:val="24"/>
          <w:szCs w:val="24"/>
        </w:rPr>
        <w:t>M</w:t>
      </w:r>
      <w:r w:rsidRPr="00FE3CDD">
        <w:rPr>
          <w:rFonts w:ascii="Times New Roman" w:eastAsiaTheme="minorHAnsi" w:hAnsi="Times New Roman" w:cs="Times New Roman"/>
          <w:sz w:val="24"/>
          <w:szCs w:val="24"/>
        </w:rPr>
        <w:t xml:space="preserve">eeting – </w:t>
      </w:r>
      <w:r w:rsidR="006077F3">
        <w:rPr>
          <w:rFonts w:ascii="Times New Roman" w:eastAsiaTheme="minorHAnsi" w:hAnsi="Times New Roman" w:cs="Times New Roman"/>
          <w:sz w:val="24"/>
          <w:szCs w:val="24"/>
        </w:rPr>
        <w:t>July 8, 2019</w:t>
      </w:r>
    </w:p>
    <w:p w14:paraId="5E1DB753" w14:textId="39B5BDFC" w:rsidR="00FE3CDD" w:rsidRPr="00FE3CDD" w:rsidRDefault="00FE3CDD" w:rsidP="00FE3CDD">
      <w:pPr>
        <w:numPr>
          <w:ilvl w:val="0"/>
          <w:numId w:val="40"/>
        </w:numPr>
        <w:spacing w:after="0" w:line="240" w:lineRule="auto"/>
        <w:contextualSpacing/>
        <w:rPr>
          <w:rFonts w:ascii="Times New Roman" w:eastAsiaTheme="minorHAnsi" w:hAnsi="Times New Roman" w:cs="Times New Roman"/>
          <w:sz w:val="24"/>
          <w:szCs w:val="24"/>
        </w:rPr>
      </w:pPr>
      <w:r w:rsidRPr="00FE3CDD">
        <w:rPr>
          <w:rFonts w:ascii="Times New Roman" w:eastAsiaTheme="minorHAnsi" w:hAnsi="Times New Roman" w:cs="Times New Roman"/>
          <w:sz w:val="24"/>
          <w:szCs w:val="24"/>
        </w:rPr>
        <w:t xml:space="preserve">Mathematics Assessment Blueprint AP </w:t>
      </w:r>
      <w:r w:rsidR="00971319">
        <w:rPr>
          <w:rFonts w:ascii="Times New Roman" w:eastAsiaTheme="minorHAnsi" w:hAnsi="Times New Roman" w:cs="Times New Roman"/>
          <w:sz w:val="24"/>
          <w:szCs w:val="24"/>
        </w:rPr>
        <w:t>M</w:t>
      </w:r>
      <w:r w:rsidRPr="00FE3CDD">
        <w:rPr>
          <w:rFonts w:ascii="Times New Roman" w:eastAsiaTheme="minorHAnsi" w:hAnsi="Times New Roman" w:cs="Times New Roman"/>
          <w:sz w:val="24"/>
          <w:szCs w:val="24"/>
        </w:rPr>
        <w:t>eeting –</w:t>
      </w:r>
      <w:r w:rsidR="006077F3">
        <w:rPr>
          <w:rFonts w:ascii="Times New Roman" w:eastAsiaTheme="minorHAnsi" w:hAnsi="Times New Roman" w:cs="Times New Roman"/>
          <w:sz w:val="24"/>
          <w:szCs w:val="24"/>
        </w:rPr>
        <w:t xml:space="preserve"> July 8, 2019</w:t>
      </w:r>
    </w:p>
    <w:p w14:paraId="350ECB53" w14:textId="5DC7B6C1" w:rsidR="00FE3CDD" w:rsidRPr="00FE3CDD" w:rsidRDefault="00FE3CDD" w:rsidP="00FE3CDD">
      <w:pPr>
        <w:numPr>
          <w:ilvl w:val="0"/>
          <w:numId w:val="40"/>
        </w:numPr>
        <w:spacing w:after="0" w:line="240" w:lineRule="auto"/>
        <w:contextualSpacing/>
        <w:rPr>
          <w:rFonts w:ascii="Times New Roman" w:eastAsiaTheme="minorHAnsi" w:hAnsi="Times New Roman" w:cs="Times New Roman"/>
          <w:sz w:val="24"/>
          <w:szCs w:val="24"/>
        </w:rPr>
      </w:pPr>
      <w:r w:rsidRPr="00FE3CDD">
        <w:rPr>
          <w:rFonts w:ascii="Times New Roman" w:eastAsiaTheme="minorHAnsi" w:hAnsi="Times New Roman" w:cs="Times New Roman"/>
          <w:sz w:val="24"/>
          <w:szCs w:val="24"/>
        </w:rPr>
        <w:t xml:space="preserve">Reading and Writing Assessment Blueprint (AP </w:t>
      </w:r>
      <w:r w:rsidR="00971319">
        <w:rPr>
          <w:rFonts w:ascii="Times New Roman" w:eastAsiaTheme="minorHAnsi" w:hAnsi="Times New Roman" w:cs="Times New Roman"/>
          <w:sz w:val="24"/>
          <w:szCs w:val="24"/>
        </w:rPr>
        <w:t>M</w:t>
      </w:r>
      <w:r w:rsidRPr="00FE3CDD">
        <w:rPr>
          <w:rFonts w:ascii="Times New Roman" w:eastAsiaTheme="minorHAnsi" w:hAnsi="Times New Roman" w:cs="Times New Roman"/>
          <w:sz w:val="24"/>
          <w:szCs w:val="24"/>
        </w:rPr>
        <w:t xml:space="preserve">eeting </w:t>
      </w:r>
      <w:r w:rsidR="006077F3">
        <w:rPr>
          <w:rFonts w:ascii="Times New Roman" w:eastAsiaTheme="minorHAnsi" w:hAnsi="Times New Roman" w:cs="Times New Roman"/>
          <w:sz w:val="24"/>
          <w:szCs w:val="24"/>
        </w:rPr>
        <w:t>– July 8, 2019</w:t>
      </w:r>
    </w:p>
    <w:p w14:paraId="139AFAFC" w14:textId="51BAFEED" w:rsidR="00FE3CDD" w:rsidRPr="00FE3CDD" w:rsidRDefault="00FE3CDD" w:rsidP="00FE3CDD">
      <w:pPr>
        <w:numPr>
          <w:ilvl w:val="0"/>
          <w:numId w:val="40"/>
        </w:numPr>
        <w:spacing w:after="0" w:line="240" w:lineRule="auto"/>
        <w:contextualSpacing/>
        <w:rPr>
          <w:rFonts w:ascii="Times New Roman" w:eastAsiaTheme="minorHAnsi" w:hAnsi="Times New Roman" w:cs="Times New Roman"/>
          <w:sz w:val="24"/>
          <w:szCs w:val="24"/>
        </w:rPr>
      </w:pPr>
      <w:r w:rsidRPr="00FE3CDD">
        <w:rPr>
          <w:rFonts w:ascii="Times New Roman" w:eastAsiaTheme="minorHAnsi" w:hAnsi="Times New Roman" w:cs="Times New Roman"/>
          <w:sz w:val="24"/>
          <w:szCs w:val="24"/>
        </w:rPr>
        <w:t xml:space="preserve">Social Studies Assessment Blueprint Review Committee (RC) </w:t>
      </w:r>
      <w:r w:rsidR="00971319">
        <w:rPr>
          <w:rFonts w:ascii="Times New Roman" w:eastAsiaTheme="minorHAnsi" w:hAnsi="Times New Roman" w:cs="Times New Roman"/>
          <w:sz w:val="24"/>
          <w:szCs w:val="24"/>
        </w:rPr>
        <w:t>M</w:t>
      </w:r>
      <w:r w:rsidRPr="00FE3CDD">
        <w:rPr>
          <w:rFonts w:ascii="Times New Roman" w:eastAsiaTheme="minorHAnsi" w:hAnsi="Times New Roman" w:cs="Times New Roman"/>
          <w:sz w:val="24"/>
          <w:szCs w:val="24"/>
        </w:rPr>
        <w:t xml:space="preserve">eeting – </w:t>
      </w:r>
      <w:r w:rsidR="006077F3">
        <w:rPr>
          <w:rFonts w:ascii="Times New Roman" w:eastAsiaTheme="minorHAnsi" w:hAnsi="Times New Roman" w:cs="Times New Roman"/>
          <w:sz w:val="24"/>
          <w:szCs w:val="24"/>
        </w:rPr>
        <w:t>July 25, 2019</w:t>
      </w:r>
    </w:p>
    <w:p w14:paraId="3B9B4221" w14:textId="6657185C" w:rsidR="00FE3CDD" w:rsidRPr="00FE3CDD" w:rsidRDefault="00FE3CDD" w:rsidP="00FE3CDD">
      <w:pPr>
        <w:numPr>
          <w:ilvl w:val="0"/>
          <w:numId w:val="40"/>
        </w:numPr>
        <w:spacing w:after="0" w:line="240" w:lineRule="auto"/>
        <w:contextualSpacing/>
        <w:rPr>
          <w:rFonts w:ascii="Times New Roman" w:eastAsiaTheme="minorHAnsi" w:hAnsi="Times New Roman" w:cs="Times New Roman"/>
          <w:sz w:val="24"/>
          <w:szCs w:val="24"/>
        </w:rPr>
      </w:pPr>
      <w:r w:rsidRPr="00FE3CDD">
        <w:rPr>
          <w:rFonts w:ascii="Times New Roman" w:eastAsiaTheme="minorHAnsi" w:hAnsi="Times New Roman" w:cs="Times New Roman"/>
          <w:sz w:val="24"/>
          <w:szCs w:val="24"/>
        </w:rPr>
        <w:t xml:space="preserve">Mathematics Assessment Blueprint RC </w:t>
      </w:r>
      <w:r w:rsidR="00971319">
        <w:rPr>
          <w:rFonts w:ascii="Times New Roman" w:eastAsiaTheme="minorHAnsi" w:hAnsi="Times New Roman" w:cs="Times New Roman"/>
          <w:sz w:val="24"/>
          <w:szCs w:val="24"/>
        </w:rPr>
        <w:t>M</w:t>
      </w:r>
      <w:r w:rsidRPr="00FE3CDD">
        <w:rPr>
          <w:rFonts w:ascii="Times New Roman" w:eastAsiaTheme="minorHAnsi" w:hAnsi="Times New Roman" w:cs="Times New Roman"/>
          <w:sz w:val="24"/>
          <w:szCs w:val="24"/>
        </w:rPr>
        <w:t>eeting –</w:t>
      </w:r>
      <w:r w:rsidR="00971319">
        <w:rPr>
          <w:rFonts w:ascii="Times New Roman" w:eastAsiaTheme="minorHAnsi" w:hAnsi="Times New Roman" w:cs="Times New Roman"/>
          <w:sz w:val="24"/>
          <w:szCs w:val="24"/>
        </w:rPr>
        <w:t xml:space="preserve"> </w:t>
      </w:r>
      <w:r w:rsidR="006077F3">
        <w:rPr>
          <w:rFonts w:ascii="Times New Roman" w:eastAsiaTheme="minorHAnsi" w:hAnsi="Times New Roman" w:cs="Times New Roman"/>
          <w:sz w:val="24"/>
          <w:szCs w:val="24"/>
        </w:rPr>
        <w:t>July 25, 2019</w:t>
      </w:r>
    </w:p>
    <w:p w14:paraId="4E44C8C0" w14:textId="733BC2AD" w:rsidR="00FE3CDD" w:rsidRPr="00FE3CDD" w:rsidRDefault="00FE3CDD" w:rsidP="00FE3CDD">
      <w:pPr>
        <w:numPr>
          <w:ilvl w:val="0"/>
          <w:numId w:val="40"/>
        </w:numPr>
        <w:spacing w:after="0" w:line="240" w:lineRule="auto"/>
        <w:contextualSpacing/>
        <w:rPr>
          <w:rFonts w:ascii="Times New Roman" w:eastAsiaTheme="minorHAnsi" w:hAnsi="Times New Roman" w:cs="Times New Roman"/>
          <w:sz w:val="24"/>
          <w:szCs w:val="24"/>
        </w:rPr>
      </w:pPr>
      <w:r w:rsidRPr="00FE3CDD">
        <w:rPr>
          <w:rFonts w:ascii="Times New Roman" w:eastAsiaTheme="minorHAnsi" w:hAnsi="Times New Roman" w:cs="Times New Roman"/>
          <w:sz w:val="24"/>
          <w:szCs w:val="24"/>
        </w:rPr>
        <w:t xml:space="preserve">Reading and Writing Assessment Blueprint RC </w:t>
      </w:r>
      <w:r w:rsidR="00971319">
        <w:rPr>
          <w:rFonts w:ascii="Times New Roman" w:eastAsiaTheme="minorHAnsi" w:hAnsi="Times New Roman" w:cs="Times New Roman"/>
          <w:sz w:val="24"/>
          <w:szCs w:val="24"/>
        </w:rPr>
        <w:t>M</w:t>
      </w:r>
      <w:r w:rsidRPr="00FE3CDD">
        <w:rPr>
          <w:rFonts w:ascii="Times New Roman" w:eastAsiaTheme="minorHAnsi" w:hAnsi="Times New Roman" w:cs="Times New Roman"/>
          <w:sz w:val="24"/>
          <w:szCs w:val="24"/>
        </w:rPr>
        <w:t xml:space="preserve">eeting </w:t>
      </w:r>
      <w:r w:rsidR="006077F3">
        <w:rPr>
          <w:rFonts w:ascii="Times New Roman" w:eastAsiaTheme="minorHAnsi" w:hAnsi="Times New Roman" w:cs="Times New Roman"/>
          <w:sz w:val="24"/>
          <w:szCs w:val="24"/>
        </w:rPr>
        <w:t>– July 25, 2019</w:t>
      </w:r>
    </w:p>
    <w:p w14:paraId="3FD642A5" w14:textId="358FE7A7" w:rsidR="00FE3CDD" w:rsidRPr="00FE3CDD" w:rsidRDefault="00FE3CDD" w:rsidP="00FE3CDD">
      <w:pPr>
        <w:numPr>
          <w:ilvl w:val="0"/>
          <w:numId w:val="40"/>
        </w:numPr>
        <w:spacing w:after="0" w:line="240" w:lineRule="auto"/>
        <w:contextualSpacing/>
        <w:rPr>
          <w:rFonts w:ascii="Times New Roman" w:eastAsiaTheme="minorHAnsi" w:hAnsi="Times New Roman" w:cs="Times New Roman"/>
          <w:sz w:val="24"/>
          <w:szCs w:val="24"/>
        </w:rPr>
      </w:pPr>
      <w:r w:rsidRPr="00FE3CDD">
        <w:rPr>
          <w:rFonts w:ascii="Times New Roman" w:eastAsiaTheme="minorHAnsi" w:hAnsi="Times New Roman" w:cs="Times New Roman"/>
          <w:sz w:val="24"/>
          <w:szCs w:val="24"/>
        </w:rPr>
        <w:t xml:space="preserve">Open Second Round of Public Feedback Survey (ARCC) – </w:t>
      </w:r>
      <w:r w:rsidR="006077F3">
        <w:rPr>
          <w:rFonts w:ascii="Times New Roman" w:eastAsiaTheme="minorHAnsi" w:hAnsi="Times New Roman" w:cs="Times New Roman"/>
          <w:sz w:val="24"/>
          <w:szCs w:val="24"/>
        </w:rPr>
        <w:t>August 6, 2019</w:t>
      </w:r>
    </w:p>
    <w:p w14:paraId="19C78611" w14:textId="32B9453A" w:rsidR="00FE3CDD" w:rsidRPr="00FE3CDD" w:rsidRDefault="00FE3CDD" w:rsidP="00FE3CDD">
      <w:pPr>
        <w:numPr>
          <w:ilvl w:val="0"/>
          <w:numId w:val="40"/>
        </w:numPr>
        <w:spacing w:after="0" w:line="240" w:lineRule="auto"/>
        <w:contextualSpacing/>
        <w:rPr>
          <w:rFonts w:ascii="Times New Roman" w:eastAsiaTheme="minorHAnsi" w:hAnsi="Times New Roman" w:cs="Times New Roman"/>
          <w:sz w:val="24"/>
          <w:szCs w:val="24"/>
        </w:rPr>
      </w:pPr>
      <w:r w:rsidRPr="00FE3CDD">
        <w:rPr>
          <w:rFonts w:ascii="Times New Roman" w:eastAsiaTheme="minorHAnsi" w:hAnsi="Times New Roman" w:cs="Times New Roman"/>
          <w:sz w:val="24"/>
          <w:szCs w:val="24"/>
        </w:rPr>
        <w:t xml:space="preserve">Close Second Round of Public Feedback Survey (ARCC) – </w:t>
      </w:r>
      <w:r w:rsidR="0063730A">
        <w:rPr>
          <w:rFonts w:ascii="Times New Roman" w:eastAsiaTheme="minorHAnsi" w:hAnsi="Times New Roman" w:cs="Times New Roman"/>
          <w:sz w:val="24"/>
          <w:szCs w:val="24"/>
        </w:rPr>
        <w:t>September 5, 2019</w:t>
      </w:r>
    </w:p>
    <w:p w14:paraId="166EF0A7" w14:textId="5953237A" w:rsidR="00FE3CDD" w:rsidRDefault="00FE3CDD" w:rsidP="00FE3CDD">
      <w:pPr>
        <w:numPr>
          <w:ilvl w:val="0"/>
          <w:numId w:val="40"/>
        </w:numPr>
        <w:spacing w:after="0" w:line="240" w:lineRule="auto"/>
        <w:contextualSpacing/>
        <w:rPr>
          <w:rFonts w:ascii="Times New Roman" w:eastAsiaTheme="minorHAnsi" w:hAnsi="Times New Roman" w:cs="Times New Roman"/>
          <w:sz w:val="24"/>
          <w:szCs w:val="24"/>
        </w:rPr>
      </w:pPr>
      <w:r w:rsidRPr="00FE3CDD">
        <w:rPr>
          <w:rFonts w:ascii="Times New Roman" w:eastAsiaTheme="minorHAnsi" w:hAnsi="Times New Roman" w:cs="Times New Roman"/>
          <w:sz w:val="24"/>
          <w:szCs w:val="24"/>
        </w:rPr>
        <w:t xml:space="preserve">Social Studies Assessment Blueprint </w:t>
      </w:r>
      <w:r w:rsidR="00971319">
        <w:rPr>
          <w:rFonts w:ascii="Times New Roman" w:eastAsiaTheme="minorHAnsi" w:hAnsi="Times New Roman" w:cs="Times New Roman"/>
          <w:sz w:val="24"/>
          <w:szCs w:val="24"/>
        </w:rPr>
        <w:t>Second</w:t>
      </w:r>
      <w:r w:rsidRPr="00FE3CDD">
        <w:rPr>
          <w:rFonts w:ascii="Times New Roman" w:eastAsiaTheme="minorHAnsi" w:hAnsi="Times New Roman" w:cs="Times New Roman"/>
          <w:sz w:val="24"/>
          <w:szCs w:val="24"/>
        </w:rPr>
        <w:t xml:space="preserve"> AP </w:t>
      </w:r>
      <w:r w:rsidR="00971319">
        <w:rPr>
          <w:rFonts w:ascii="Times New Roman" w:eastAsiaTheme="minorHAnsi" w:hAnsi="Times New Roman" w:cs="Times New Roman"/>
          <w:sz w:val="24"/>
          <w:szCs w:val="24"/>
        </w:rPr>
        <w:t>M</w:t>
      </w:r>
      <w:r w:rsidRPr="00FE3CDD">
        <w:rPr>
          <w:rFonts w:ascii="Times New Roman" w:eastAsiaTheme="minorHAnsi" w:hAnsi="Times New Roman" w:cs="Times New Roman"/>
          <w:sz w:val="24"/>
          <w:szCs w:val="24"/>
        </w:rPr>
        <w:t xml:space="preserve">eeting – </w:t>
      </w:r>
      <w:r w:rsidR="0063730A">
        <w:rPr>
          <w:rFonts w:ascii="Times New Roman" w:eastAsiaTheme="minorHAnsi" w:hAnsi="Times New Roman" w:cs="Times New Roman"/>
          <w:sz w:val="24"/>
          <w:szCs w:val="24"/>
        </w:rPr>
        <w:t>September 23, 2019</w:t>
      </w:r>
    </w:p>
    <w:p w14:paraId="1A8F8694" w14:textId="2829824E" w:rsidR="0063730A" w:rsidRPr="00FE3CDD" w:rsidRDefault="0063730A" w:rsidP="0063730A">
      <w:pPr>
        <w:numPr>
          <w:ilvl w:val="0"/>
          <w:numId w:val="40"/>
        </w:numPr>
        <w:spacing w:after="0" w:line="240" w:lineRule="auto"/>
        <w:contextualSpacing/>
        <w:rPr>
          <w:rFonts w:ascii="Times New Roman" w:eastAsiaTheme="minorHAnsi" w:hAnsi="Times New Roman" w:cs="Times New Roman"/>
          <w:sz w:val="24"/>
          <w:szCs w:val="24"/>
        </w:rPr>
      </w:pPr>
      <w:r w:rsidRPr="00FE3CDD">
        <w:rPr>
          <w:rFonts w:ascii="Times New Roman" w:eastAsiaTheme="minorHAnsi" w:hAnsi="Times New Roman" w:cs="Times New Roman"/>
          <w:sz w:val="24"/>
          <w:szCs w:val="24"/>
        </w:rPr>
        <w:t xml:space="preserve">Reading and Writing Assessment Blueprint </w:t>
      </w:r>
      <w:r w:rsidR="00971319">
        <w:rPr>
          <w:rFonts w:ascii="Times New Roman" w:eastAsiaTheme="minorHAnsi" w:hAnsi="Times New Roman" w:cs="Times New Roman"/>
          <w:sz w:val="24"/>
          <w:szCs w:val="24"/>
        </w:rPr>
        <w:t>Second</w:t>
      </w:r>
      <w:r w:rsidR="00971319" w:rsidRPr="00FE3CDD">
        <w:rPr>
          <w:rFonts w:ascii="Times New Roman" w:eastAsiaTheme="minorHAnsi" w:hAnsi="Times New Roman" w:cs="Times New Roman"/>
          <w:sz w:val="24"/>
          <w:szCs w:val="24"/>
        </w:rPr>
        <w:t xml:space="preserve"> </w:t>
      </w:r>
      <w:r w:rsidRPr="00FE3CDD">
        <w:rPr>
          <w:rFonts w:ascii="Times New Roman" w:eastAsiaTheme="minorHAnsi" w:hAnsi="Times New Roman" w:cs="Times New Roman"/>
          <w:sz w:val="24"/>
          <w:szCs w:val="24"/>
        </w:rPr>
        <w:t xml:space="preserve">AP </w:t>
      </w:r>
      <w:r w:rsidR="00971319">
        <w:rPr>
          <w:rFonts w:ascii="Times New Roman" w:eastAsiaTheme="minorHAnsi" w:hAnsi="Times New Roman" w:cs="Times New Roman"/>
          <w:sz w:val="24"/>
          <w:szCs w:val="24"/>
        </w:rPr>
        <w:t>M</w:t>
      </w:r>
      <w:r w:rsidRPr="00FE3CDD">
        <w:rPr>
          <w:rFonts w:ascii="Times New Roman" w:eastAsiaTheme="minorHAnsi" w:hAnsi="Times New Roman" w:cs="Times New Roman"/>
          <w:sz w:val="24"/>
          <w:szCs w:val="24"/>
        </w:rPr>
        <w:t xml:space="preserve">eeting </w:t>
      </w:r>
      <w:r>
        <w:rPr>
          <w:rFonts w:ascii="Times New Roman" w:eastAsiaTheme="minorHAnsi" w:hAnsi="Times New Roman" w:cs="Times New Roman"/>
          <w:sz w:val="24"/>
          <w:szCs w:val="24"/>
        </w:rPr>
        <w:t>– September 23, 2019</w:t>
      </w:r>
    </w:p>
    <w:p w14:paraId="3912EC2B" w14:textId="72A2011A" w:rsidR="00FE3CDD" w:rsidRDefault="00FE3CDD" w:rsidP="00FE3CDD">
      <w:pPr>
        <w:numPr>
          <w:ilvl w:val="0"/>
          <w:numId w:val="40"/>
        </w:numPr>
        <w:spacing w:after="0" w:line="240" w:lineRule="auto"/>
        <w:contextualSpacing/>
        <w:rPr>
          <w:rFonts w:ascii="Times New Roman" w:eastAsiaTheme="minorHAnsi" w:hAnsi="Times New Roman" w:cs="Times New Roman"/>
          <w:sz w:val="24"/>
          <w:szCs w:val="24"/>
        </w:rPr>
      </w:pPr>
      <w:r w:rsidRPr="00FE3CDD">
        <w:rPr>
          <w:rFonts w:ascii="Times New Roman" w:eastAsiaTheme="minorHAnsi" w:hAnsi="Times New Roman" w:cs="Times New Roman"/>
          <w:sz w:val="24"/>
          <w:szCs w:val="24"/>
        </w:rPr>
        <w:t xml:space="preserve">Mathematics Assessment Blueprint </w:t>
      </w:r>
      <w:r w:rsidR="00971319">
        <w:rPr>
          <w:rFonts w:ascii="Times New Roman" w:eastAsiaTheme="minorHAnsi" w:hAnsi="Times New Roman" w:cs="Times New Roman"/>
          <w:sz w:val="24"/>
          <w:szCs w:val="24"/>
        </w:rPr>
        <w:t>Second</w:t>
      </w:r>
      <w:r w:rsidR="00971319" w:rsidRPr="00FE3CDD">
        <w:rPr>
          <w:rFonts w:ascii="Times New Roman" w:eastAsiaTheme="minorHAnsi" w:hAnsi="Times New Roman" w:cs="Times New Roman"/>
          <w:sz w:val="24"/>
          <w:szCs w:val="24"/>
        </w:rPr>
        <w:t xml:space="preserve"> </w:t>
      </w:r>
      <w:r w:rsidRPr="00FE3CDD">
        <w:rPr>
          <w:rFonts w:ascii="Times New Roman" w:eastAsiaTheme="minorHAnsi" w:hAnsi="Times New Roman" w:cs="Times New Roman"/>
          <w:sz w:val="24"/>
          <w:szCs w:val="24"/>
        </w:rPr>
        <w:t xml:space="preserve">AP </w:t>
      </w:r>
      <w:r w:rsidR="00971319">
        <w:rPr>
          <w:rFonts w:ascii="Times New Roman" w:eastAsiaTheme="minorHAnsi" w:hAnsi="Times New Roman" w:cs="Times New Roman"/>
          <w:sz w:val="24"/>
          <w:szCs w:val="24"/>
        </w:rPr>
        <w:t>M</w:t>
      </w:r>
      <w:r w:rsidRPr="00FE3CDD">
        <w:rPr>
          <w:rFonts w:ascii="Times New Roman" w:eastAsiaTheme="minorHAnsi" w:hAnsi="Times New Roman" w:cs="Times New Roman"/>
          <w:sz w:val="24"/>
          <w:szCs w:val="24"/>
        </w:rPr>
        <w:t>eeting –</w:t>
      </w:r>
      <w:r w:rsidR="0063730A">
        <w:rPr>
          <w:rFonts w:ascii="Times New Roman" w:eastAsiaTheme="minorHAnsi" w:hAnsi="Times New Roman" w:cs="Times New Roman"/>
          <w:sz w:val="24"/>
          <w:szCs w:val="24"/>
        </w:rPr>
        <w:t xml:space="preserve"> September 24, 2019</w:t>
      </w:r>
    </w:p>
    <w:p w14:paraId="4BA02C04" w14:textId="62E78496" w:rsidR="000E4B5B" w:rsidRPr="00FE3CDD" w:rsidRDefault="000E4B5B" w:rsidP="000E4B5B">
      <w:pPr>
        <w:numPr>
          <w:ilvl w:val="0"/>
          <w:numId w:val="40"/>
        </w:numPr>
        <w:spacing w:after="0" w:line="240" w:lineRule="auto"/>
        <w:contextualSpacing/>
        <w:rPr>
          <w:rFonts w:ascii="Times New Roman" w:eastAsiaTheme="minorHAnsi" w:hAnsi="Times New Roman" w:cs="Times New Roman"/>
          <w:sz w:val="24"/>
          <w:szCs w:val="24"/>
        </w:rPr>
      </w:pPr>
      <w:r w:rsidRPr="00FE3CDD">
        <w:rPr>
          <w:rFonts w:ascii="Times New Roman" w:eastAsiaTheme="minorHAnsi" w:hAnsi="Times New Roman" w:cs="Times New Roman"/>
          <w:sz w:val="24"/>
          <w:szCs w:val="24"/>
        </w:rPr>
        <w:t xml:space="preserve">Mathematics Assessment Blueprint </w:t>
      </w:r>
      <w:r w:rsidR="00971319">
        <w:rPr>
          <w:rFonts w:ascii="Times New Roman" w:eastAsiaTheme="minorHAnsi" w:hAnsi="Times New Roman" w:cs="Times New Roman"/>
          <w:sz w:val="24"/>
          <w:szCs w:val="24"/>
        </w:rPr>
        <w:t>Second</w:t>
      </w:r>
      <w:r w:rsidR="00971319" w:rsidRPr="00FE3CDD">
        <w:rPr>
          <w:rFonts w:ascii="Times New Roman" w:eastAsiaTheme="minorHAnsi" w:hAnsi="Times New Roman" w:cs="Times New Roman"/>
          <w:sz w:val="24"/>
          <w:szCs w:val="24"/>
        </w:rPr>
        <w:t xml:space="preserve"> </w:t>
      </w:r>
      <w:r w:rsidRPr="00FE3CDD">
        <w:rPr>
          <w:rFonts w:ascii="Times New Roman" w:eastAsiaTheme="minorHAnsi" w:hAnsi="Times New Roman" w:cs="Times New Roman"/>
          <w:sz w:val="24"/>
          <w:szCs w:val="24"/>
        </w:rPr>
        <w:t xml:space="preserve">RC </w:t>
      </w:r>
      <w:r w:rsidR="00971319">
        <w:rPr>
          <w:rFonts w:ascii="Times New Roman" w:eastAsiaTheme="minorHAnsi" w:hAnsi="Times New Roman" w:cs="Times New Roman"/>
          <w:sz w:val="24"/>
          <w:szCs w:val="24"/>
        </w:rPr>
        <w:t>M</w:t>
      </w:r>
      <w:r w:rsidRPr="00FE3CDD">
        <w:rPr>
          <w:rFonts w:ascii="Times New Roman" w:eastAsiaTheme="minorHAnsi" w:hAnsi="Times New Roman" w:cs="Times New Roman"/>
          <w:sz w:val="24"/>
          <w:szCs w:val="24"/>
        </w:rPr>
        <w:t>eeting –</w:t>
      </w:r>
      <w:r>
        <w:rPr>
          <w:rFonts w:ascii="Times New Roman" w:eastAsiaTheme="minorHAnsi" w:hAnsi="Times New Roman" w:cs="Times New Roman"/>
          <w:sz w:val="24"/>
          <w:szCs w:val="24"/>
        </w:rPr>
        <w:t xml:space="preserve"> </w:t>
      </w:r>
      <w:r w:rsidR="00087449">
        <w:rPr>
          <w:rFonts w:ascii="Times New Roman" w:eastAsiaTheme="minorHAnsi" w:hAnsi="Times New Roman" w:cs="Times New Roman"/>
          <w:sz w:val="24"/>
          <w:szCs w:val="24"/>
        </w:rPr>
        <w:t xml:space="preserve">October 21, </w:t>
      </w:r>
      <w:r>
        <w:rPr>
          <w:rFonts w:ascii="Times New Roman" w:eastAsiaTheme="minorHAnsi" w:hAnsi="Times New Roman" w:cs="Times New Roman"/>
          <w:sz w:val="24"/>
          <w:szCs w:val="24"/>
        </w:rPr>
        <w:t>2019</w:t>
      </w:r>
    </w:p>
    <w:p w14:paraId="571110DE" w14:textId="5C2DDF86" w:rsidR="00FE3CDD" w:rsidRDefault="00FE3CDD" w:rsidP="00FE3CDD">
      <w:pPr>
        <w:numPr>
          <w:ilvl w:val="0"/>
          <w:numId w:val="40"/>
        </w:numPr>
        <w:spacing w:after="0" w:line="240" w:lineRule="auto"/>
        <w:contextualSpacing/>
        <w:rPr>
          <w:rFonts w:ascii="Times New Roman" w:eastAsiaTheme="minorHAnsi" w:hAnsi="Times New Roman" w:cs="Times New Roman"/>
          <w:sz w:val="24"/>
          <w:szCs w:val="24"/>
        </w:rPr>
      </w:pPr>
      <w:r w:rsidRPr="00FE3CDD">
        <w:rPr>
          <w:rFonts w:ascii="Times New Roman" w:eastAsiaTheme="minorHAnsi" w:hAnsi="Times New Roman" w:cs="Times New Roman"/>
          <w:sz w:val="24"/>
          <w:szCs w:val="24"/>
        </w:rPr>
        <w:t xml:space="preserve">Reading and Writing Assessment Blueprint </w:t>
      </w:r>
      <w:r w:rsidR="00971319">
        <w:rPr>
          <w:rFonts w:ascii="Times New Roman" w:eastAsiaTheme="minorHAnsi" w:hAnsi="Times New Roman" w:cs="Times New Roman"/>
          <w:sz w:val="24"/>
          <w:szCs w:val="24"/>
        </w:rPr>
        <w:t>Second</w:t>
      </w:r>
      <w:r w:rsidR="00E25A6E">
        <w:rPr>
          <w:rFonts w:ascii="Times New Roman" w:eastAsiaTheme="minorHAnsi" w:hAnsi="Times New Roman" w:cs="Times New Roman"/>
          <w:sz w:val="24"/>
          <w:szCs w:val="24"/>
        </w:rPr>
        <w:t xml:space="preserve"> </w:t>
      </w:r>
      <w:r w:rsidRPr="00FE3CDD">
        <w:rPr>
          <w:rFonts w:ascii="Times New Roman" w:eastAsiaTheme="minorHAnsi" w:hAnsi="Times New Roman" w:cs="Times New Roman"/>
          <w:sz w:val="24"/>
          <w:szCs w:val="24"/>
        </w:rPr>
        <w:t xml:space="preserve">RC </w:t>
      </w:r>
      <w:r w:rsidR="00971319">
        <w:rPr>
          <w:rFonts w:ascii="Times New Roman" w:eastAsiaTheme="minorHAnsi" w:hAnsi="Times New Roman" w:cs="Times New Roman"/>
          <w:sz w:val="24"/>
          <w:szCs w:val="24"/>
        </w:rPr>
        <w:t>M</w:t>
      </w:r>
      <w:r w:rsidRPr="00FE3CDD">
        <w:rPr>
          <w:rFonts w:ascii="Times New Roman" w:eastAsiaTheme="minorHAnsi" w:hAnsi="Times New Roman" w:cs="Times New Roman"/>
          <w:sz w:val="24"/>
          <w:szCs w:val="24"/>
        </w:rPr>
        <w:t xml:space="preserve">eeting </w:t>
      </w:r>
      <w:r w:rsidR="00C435E2">
        <w:rPr>
          <w:rFonts w:ascii="Times New Roman" w:eastAsiaTheme="minorHAnsi" w:hAnsi="Times New Roman" w:cs="Times New Roman"/>
          <w:sz w:val="24"/>
          <w:szCs w:val="24"/>
        </w:rPr>
        <w:t>– October 25, 2019</w:t>
      </w:r>
    </w:p>
    <w:p w14:paraId="142C7B67" w14:textId="0B3DBF45" w:rsidR="005820CD" w:rsidRPr="00FE3CDD" w:rsidRDefault="005820CD" w:rsidP="00FE3CDD">
      <w:pPr>
        <w:numPr>
          <w:ilvl w:val="0"/>
          <w:numId w:val="40"/>
        </w:numPr>
        <w:spacing w:after="0" w:line="240" w:lineRule="auto"/>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Social Studies Assessment Blueprint </w:t>
      </w:r>
      <w:r w:rsidR="00971319">
        <w:rPr>
          <w:rFonts w:ascii="Times New Roman" w:eastAsiaTheme="minorHAnsi" w:hAnsi="Times New Roman" w:cs="Times New Roman"/>
          <w:sz w:val="24"/>
          <w:szCs w:val="24"/>
        </w:rPr>
        <w:t xml:space="preserve">Second </w:t>
      </w:r>
      <w:r>
        <w:rPr>
          <w:rFonts w:ascii="Times New Roman" w:eastAsiaTheme="minorHAnsi" w:hAnsi="Times New Roman" w:cs="Times New Roman"/>
          <w:sz w:val="24"/>
          <w:szCs w:val="24"/>
        </w:rPr>
        <w:t xml:space="preserve">RC </w:t>
      </w:r>
      <w:r w:rsidR="00971319">
        <w:rPr>
          <w:rFonts w:ascii="Times New Roman" w:eastAsiaTheme="minorHAnsi" w:hAnsi="Times New Roman" w:cs="Times New Roman"/>
          <w:sz w:val="24"/>
          <w:szCs w:val="24"/>
        </w:rPr>
        <w:t>M</w:t>
      </w:r>
      <w:r>
        <w:rPr>
          <w:rFonts w:ascii="Times New Roman" w:eastAsiaTheme="minorHAnsi" w:hAnsi="Times New Roman" w:cs="Times New Roman"/>
          <w:sz w:val="24"/>
          <w:szCs w:val="24"/>
        </w:rPr>
        <w:t>eeting – November 1, 2019</w:t>
      </w:r>
    </w:p>
    <w:p w14:paraId="44C0F3BC" w14:textId="5F91BC00" w:rsidR="00FE3CDD" w:rsidRDefault="00FE3CDD" w:rsidP="00FE3CDD">
      <w:pPr>
        <w:numPr>
          <w:ilvl w:val="0"/>
          <w:numId w:val="40"/>
        </w:numPr>
        <w:spacing w:after="0" w:line="240" w:lineRule="auto"/>
        <w:contextualSpacing/>
        <w:rPr>
          <w:rFonts w:ascii="Times New Roman" w:eastAsiaTheme="minorHAnsi" w:hAnsi="Times New Roman" w:cs="Times New Roman"/>
          <w:sz w:val="24"/>
          <w:szCs w:val="24"/>
        </w:rPr>
      </w:pPr>
      <w:r w:rsidRPr="00FE3CDD">
        <w:rPr>
          <w:rFonts w:ascii="Times New Roman" w:eastAsiaTheme="minorHAnsi" w:hAnsi="Times New Roman" w:cs="Times New Roman"/>
          <w:sz w:val="24"/>
          <w:szCs w:val="24"/>
        </w:rPr>
        <w:t>Interim Joint Committee on Education</w:t>
      </w:r>
      <w:r w:rsidR="00971319">
        <w:rPr>
          <w:rFonts w:ascii="Times New Roman" w:eastAsiaTheme="minorHAnsi" w:hAnsi="Times New Roman" w:cs="Times New Roman"/>
          <w:sz w:val="24"/>
          <w:szCs w:val="24"/>
        </w:rPr>
        <w:t xml:space="preserve"> (IJCE) M</w:t>
      </w:r>
      <w:r w:rsidRPr="00FE3CDD">
        <w:rPr>
          <w:rFonts w:ascii="Times New Roman" w:eastAsiaTheme="minorHAnsi" w:hAnsi="Times New Roman" w:cs="Times New Roman"/>
          <w:sz w:val="24"/>
          <w:szCs w:val="24"/>
        </w:rPr>
        <w:t>eeting – Novem</w:t>
      </w:r>
      <w:r w:rsidR="00E91C9B">
        <w:rPr>
          <w:rFonts w:ascii="Times New Roman" w:eastAsiaTheme="minorHAnsi" w:hAnsi="Times New Roman" w:cs="Times New Roman"/>
          <w:sz w:val="24"/>
          <w:szCs w:val="24"/>
        </w:rPr>
        <w:t>b</w:t>
      </w:r>
      <w:r w:rsidRPr="00FE3CDD">
        <w:rPr>
          <w:rFonts w:ascii="Times New Roman" w:eastAsiaTheme="minorHAnsi" w:hAnsi="Times New Roman" w:cs="Times New Roman"/>
          <w:sz w:val="24"/>
          <w:szCs w:val="24"/>
        </w:rPr>
        <w:t>er 20, 2019</w:t>
      </w:r>
    </w:p>
    <w:p w14:paraId="6472F19D" w14:textId="19F05C18" w:rsidR="00DD738B" w:rsidRPr="00FE3CDD" w:rsidRDefault="00DD738B" w:rsidP="00FE3CDD">
      <w:pPr>
        <w:numPr>
          <w:ilvl w:val="0"/>
          <w:numId w:val="40"/>
        </w:numPr>
        <w:spacing w:after="0" w:line="240" w:lineRule="auto"/>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Standards and Assessment Process Review Committee - TBD</w:t>
      </w:r>
    </w:p>
    <w:p w14:paraId="2679A368" w14:textId="71A9EEAB" w:rsidR="00971319" w:rsidRDefault="00971319" w:rsidP="00FE3CDD">
      <w:pPr>
        <w:spacing w:after="0"/>
        <w:ind w:left="50"/>
        <w:rPr>
          <w:rFonts w:ascii="Times New Roman" w:eastAsia="Times New Roman" w:hAnsi="Times New Roman" w:cs="Times New Roman"/>
          <w:b/>
          <w:color w:val="000000"/>
          <w:sz w:val="28"/>
        </w:rPr>
      </w:pPr>
    </w:p>
    <w:p w14:paraId="1F35FB34" w14:textId="77777777" w:rsidR="00D879E7" w:rsidRDefault="00D879E7" w:rsidP="00FE3CDD">
      <w:pPr>
        <w:spacing w:after="0"/>
        <w:ind w:left="50"/>
        <w:rPr>
          <w:rFonts w:ascii="Times New Roman" w:eastAsia="Times New Roman" w:hAnsi="Times New Roman" w:cs="Times New Roman"/>
          <w:b/>
          <w:color w:val="000000"/>
          <w:sz w:val="28"/>
        </w:rPr>
      </w:pPr>
    </w:p>
    <w:p w14:paraId="48E60A5D" w14:textId="7F9246F3" w:rsidR="00FE3CDD" w:rsidRPr="00846D50" w:rsidRDefault="00FE3CDD" w:rsidP="005407E0">
      <w:pPr>
        <w:spacing w:after="0"/>
        <w:ind w:left="50"/>
        <w:jc w:val="center"/>
        <w:rPr>
          <w:rFonts w:ascii="Times New Roman" w:eastAsia="Times New Roman" w:hAnsi="Times New Roman" w:cs="Times New Roman"/>
          <w:color w:val="000000"/>
          <w:sz w:val="24"/>
          <w:szCs w:val="24"/>
        </w:rPr>
      </w:pPr>
      <w:r w:rsidRPr="00846D50">
        <w:rPr>
          <w:rFonts w:ascii="Times New Roman" w:eastAsia="Times New Roman" w:hAnsi="Times New Roman" w:cs="Times New Roman"/>
          <w:b/>
          <w:color w:val="000000"/>
          <w:sz w:val="24"/>
          <w:szCs w:val="24"/>
        </w:rPr>
        <w:lastRenderedPageBreak/>
        <w:t xml:space="preserve">Alignment </w:t>
      </w:r>
      <w:r w:rsidR="00971319" w:rsidRPr="00846D50">
        <w:rPr>
          <w:rFonts w:ascii="Times New Roman" w:eastAsia="Times New Roman" w:hAnsi="Times New Roman" w:cs="Times New Roman"/>
          <w:b/>
          <w:color w:val="000000"/>
          <w:sz w:val="24"/>
          <w:szCs w:val="24"/>
        </w:rPr>
        <w:t xml:space="preserve">Adjustments </w:t>
      </w:r>
      <w:r w:rsidRPr="00846D50">
        <w:rPr>
          <w:rFonts w:ascii="Times New Roman" w:eastAsia="Times New Roman" w:hAnsi="Times New Roman" w:cs="Times New Roman"/>
          <w:b/>
          <w:color w:val="000000"/>
          <w:sz w:val="24"/>
          <w:szCs w:val="24"/>
        </w:rPr>
        <w:t>of Assessment</w:t>
      </w:r>
      <w:r w:rsidR="00971319" w:rsidRPr="00846D50">
        <w:rPr>
          <w:rFonts w:ascii="Times New Roman" w:eastAsia="Times New Roman" w:hAnsi="Times New Roman" w:cs="Times New Roman"/>
          <w:b/>
          <w:color w:val="000000"/>
          <w:sz w:val="24"/>
          <w:szCs w:val="24"/>
        </w:rPr>
        <w:t>s</w:t>
      </w:r>
      <w:r w:rsidRPr="00846D50">
        <w:rPr>
          <w:rFonts w:ascii="Times New Roman" w:eastAsia="Times New Roman" w:hAnsi="Times New Roman" w:cs="Times New Roman"/>
          <w:b/>
          <w:color w:val="000000"/>
          <w:sz w:val="24"/>
          <w:szCs w:val="24"/>
        </w:rPr>
        <w:t>: Revision Process Overview</w:t>
      </w:r>
    </w:p>
    <w:p w14:paraId="3C287A3C" w14:textId="77777777" w:rsidR="00FE3CDD" w:rsidRPr="00FE3CDD" w:rsidRDefault="00FE3CDD" w:rsidP="00FE3CDD">
      <w:pPr>
        <w:spacing w:after="0"/>
        <w:ind w:left="10"/>
        <w:jc w:val="center"/>
        <w:rPr>
          <w:rFonts w:ascii="Times New Roman" w:eastAsia="Times New Roman" w:hAnsi="Times New Roman" w:cs="Times New Roman"/>
          <w:color w:val="000000"/>
          <w:sz w:val="24"/>
        </w:rPr>
      </w:pPr>
      <w:r w:rsidRPr="00FE3CDD">
        <w:rPr>
          <w:rFonts w:ascii="Times New Roman" w:eastAsia="Times New Roman" w:hAnsi="Times New Roman" w:cs="Times New Roman"/>
          <w:b/>
          <w:color w:val="000000"/>
          <w:sz w:val="28"/>
        </w:rPr>
        <w:t xml:space="preserve"> </w:t>
      </w:r>
    </w:p>
    <w:p w14:paraId="77E63193" w14:textId="090CD53A" w:rsidR="00FE3CDD" w:rsidRDefault="00FE3CDD" w:rsidP="00FE3CDD">
      <w:pPr>
        <w:spacing w:after="1" w:line="248" w:lineRule="auto"/>
        <w:ind w:left="-5" w:right="60" w:hanging="10"/>
        <w:rPr>
          <w:rFonts w:ascii="Times New Roman" w:eastAsia="Times New Roman" w:hAnsi="Times New Roman" w:cs="Times New Roman"/>
          <w:color w:val="000000"/>
          <w:sz w:val="24"/>
        </w:rPr>
      </w:pPr>
      <w:r w:rsidRPr="00FE3CDD">
        <w:rPr>
          <w:rFonts w:ascii="Times New Roman" w:eastAsia="Times New Roman" w:hAnsi="Times New Roman" w:cs="Times New Roman"/>
          <w:color w:val="000000"/>
          <w:sz w:val="24"/>
        </w:rPr>
        <w:t xml:space="preserve">The </w:t>
      </w:r>
      <w:r w:rsidR="00F27106">
        <w:rPr>
          <w:rFonts w:ascii="Times New Roman" w:eastAsia="Times New Roman" w:hAnsi="Times New Roman" w:cs="Times New Roman"/>
          <w:color w:val="000000"/>
          <w:sz w:val="24"/>
        </w:rPr>
        <w:t>A</w:t>
      </w:r>
      <w:r w:rsidRPr="00FE3CDD">
        <w:rPr>
          <w:rFonts w:ascii="Times New Roman" w:eastAsia="Times New Roman" w:hAnsi="Times New Roman" w:cs="Times New Roman"/>
          <w:color w:val="000000"/>
          <w:sz w:val="24"/>
        </w:rPr>
        <w:t xml:space="preserve">lignment </w:t>
      </w:r>
      <w:r w:rsidR="001C5D1B">
        <w:rPr>
          <w:rFonts w:ascii="Times New Roman" w:eastAsia="Times New Roman" w:hAnsi="Times New Roman" w:cs="Times New Roman"/>
          <w:color w:val="000000"/>
          <w:sz w:val="24"/>
        </w:rPr>
        <w:t xml:space="preserve">Adjustments </w:t>
      </w:r>
      <w:r w:rsidRPr="00FE3CDD">
        <w:rPr>
          <w:rFonts w:ascii="Times New Roman" w:eastAsia="Times New Roman" w:hAnsi="Times New Roman" w:cs="Times New Roman"/>
          <w:color w:val="000000"/>
          <w:sz w:val="24"/>
        </w:rPr>
        <w:t xml:space="preserve">of Assessment Process Overview report is presented in phases with steps outlining the review and alignment of assessment blueprints in </w:t>
      </w:r>
      <w:r w:rsidR="00FA01A1">
        <w:rPr>
          <w:rFonts w:ascii="Times New Roman" w:eastAsia="Times New Roman" w:hAnsi="Times New Roman" w:cs="Times New Roman"/>
          <w:color w:val="000000"/>
          <w:sz w:val="24"/>
        </w:rPr>
        <w:t>r</w:t>
      </w:r>
      <w:r w:rsidRPr="00FE3CDD">
        <w:rPr>
          <w:rFonts w:ascii="Times New Roman" w:eastAsia="Times New Roman" w:hAnsi="Times New Roman" w:cs="Times New Roman"/>
          <w:color w:val="000000"/>
          <w:sz w:val="24"/>
        </w:rPr>
        <w:t xml:space="preserve">eading and </w:t>
      </w:r>
      <w:r w:rsidR="00FA01A1">
        <w:rPr>
          <w:rFonts w:ascii="Times New Roman" w:eastAsia="Times New Roman" w:hAnsi="Times New Roman" w:cs="Times New Roman"/>
          <w:color w:val="000000"/>
          <w:sz w:val="24"/>
        </w:rPr>
        <w:t>w</w:t>
      </w:r>
      <w:r w:rsidRPr="00FE3CDD">
        <w:rPr>
          <w:rFonts w:ascii="Times New Roman" w:eastAsia="Times New Roman" w:hAnsi="Times New Roman" w:cs="Times New Roman"/>
          <w:color w:val="000000"/>
          <w:sz w:val="24"/>
        </w:rPr>
        <w:t xml:space="preserve">riting, </w:t>
      </w:r>
      <w:r w:rsidR="00FA01A1">
        <w:rPr>
          <w:rFonts w:ascii="Times New Roman" w:eastAsia="Times New Roman" w:hAnsi="Times New Roman" w:cs="Times New Roman"/>
          <w:color w:val="000000"/>
          <w:sz w:val="24"/>
        </w:rPr>
        <w:t>m</w:t>
      </w:r>
      <w:r w:rsidRPr="00FE3CDD">
        <w:rPr>
          <w:rFonts w:ascii="Times New Roman" w:eastAsia="Times New Roman" w:hAnsi="Times New Roman" w:cs="Times New Roman"/>
          <w:color w:val="000000"/>
          <w:sz w:val="24"/>
        </w:rPr>
        <w:t>athematics</w:t>
      </w:r>
      <w:r w:rsidR="00971319">
        <w:rPr>
          <w:rFonts w:ascii="Times New Roman" w:eastAsia="Times New Roman" w:hAnsi="Times New Roman" w:cs="Times New Roman"/>
          <w:color w:val="000000"/>
          <w:sz w:val="24"/>
        </w:rPr>
        <w:t>,</w:t>
      </w:r>
      <w:r w:rsidRPr="00FE3CDD">
        <w:rPr>
          <w:rFonts w:ascii="Times New Roman" w:eastAsia="Times New Roman" w:hAnsi="Times New Roman" w:cs="Times New Roman"/>
          <w:color w:val="000000"/>
          <w:sz w:val="24"/>
        </w:rPr>
        <w:t xml:space="preserve"> and </w:t>
      </w:r>
      <w:r w:rsidR="00FA01A1">
        <w:rPr>
          <w:rFonts w:ascii="Times New Roman" w:eastAsia="Times New Roman" w:hAnsi="Times New Roman" w:cs="Times New Roman"/>
          <w:color w:val="000000"/>
          <w:sz w:val="24"/>
        </w:rPr>
        <w:t>s</w:t>
      </w:r>
      <w:r w:rsidRPr="00FE3CDD">
        <w:rPr>
          <w:rFonts w:ascii="Times New Roman" w:eastAsia="Times New Roman" w:hAnsi="Times New Roman" w:cs="Times New Roman"/>
          <w:color w:val="000000"/>
          <w:sz w:val="24"/>
        </w:rPr>
        <w:t xml:space="preserve">ocial </w:t>
      </w:r>
      <w:r w:rsidR="00FA01A1">
        <w:rPr>
          <w:rFonts w:ascii="Times New Roman" w:eastAsia="Times New Roman" w:hAnsi="Times New Roman" w:cs="Times New Roman"/>
          <w:color w:val="000000"/>
          <w:sz w:val="24"/>
        </w:rPr>
        <w:t>s</w:t>
      </w:r>
      <w:r w:rsidRPr="00FE3CDD">
        <w:rPr>
          <w:rFonts w:ascii="Times New Roman" w:eastAsia="Times New Roman" w:hAnsi="Times New Roman" w:cs="Times New Roman"/>
          <w:color w:val="000000"/>
          <w:sz w:val="24"/>
        </w:rPr>
        <w:t xml:space="preserve">tudies. Each step provides language directly from SB 175 (2019) and a short summary of the KDE’s process for meeting the requirements established within the law.  </w:t>
      </w:r>
    </w:p>
    <w:p w14:paraId="4C5CBBA8" w14:textId="0BA96A3B" w:rsidR="00E74076" w:rsidRDefault="00E74076" w:rsidP="00FE3CDD">
      <w:pPr>
        <w:spacing w:after="1" w:line="248" w:lineRule="auto"/>
        <w:ind w:left="-5" w:right="60" w:hanging="10"/>
        <w:rPr>
          <w:rFonts w:ascii="Times New Roman" w:eastAsia="Times New Roman" w:hAnsi="Times New Roman" w:cs="Times New Roman"/>
          <w:color w:val="000000"/>
          <w:sz w:val="24"/>
        </w:rPr>
      </w:pPr>
    </w:p>
    <w:p w14:paraId="7D5D1C91" w14:textId="0C719A44" w:rsidR="00E74076" w:rsidRDefault="00E74076" w:rsidP="00FE3CDD">
      <w:pPr>
        <w:spacing w:after="1" w:line="248" w:lineRule="auto"/>
        <w:ind w:left="-5" w:right="60" w:hanging="10"/>
        <w:rPr>
          <w:rFonts w:ascii="Times New Roman" w:eastAsia="Times New Roman" w:hAnsi="Times New Roman" w:cs="Times New Roman"/>
          <w:color w:val="000000"/>
          <w:sz w:val="24"/>
        </w:rPr>
      </w:pPr>
      <w:r w:rsidRPr="00884A26">
        <w:rPr>
          <w:rFonts w:ascii="Times New Roman" w:eastAsia="Times New Roman" w:hAnsi="Times New Roman" w:cs="Times New Roman"/>
          <w:color w:val="000000"/>
          <w:sz w:val="24"/>
        </w:rPr>
        <w:t>A G</w:t>
      </w:r>
      <w:r w:rsidR="00A32561" w:rsidRPr="00884A26">
        <w:rPr>
          <w:rFonts w:ascii="Times New Roman" w:eastAsia="Times New Roman" w:hAnsi="Times New Roman" w:cs="Times New Roman"/>
          <w:color w:val="000000"/>
          <w:sz w:val="24"/>
        </w:rPr>
        <w:t>oogle</w:t>
      </w:r>
      <w:r w:rsidR="00F15830">
        <w:rPr>
          <w:rFonts w:ascii="Times New Roman" w:eastAsia="Times New Roman" w:hAnsi="Times New Roman" w:cs="Times New Roman"/>
          <w:color w:val="000000"/>
          <w:sz w:val="24"/>
        </w:rPr>
        <w:t xml:space="preserve"> folder for each content area is </w:t>
      </w:r>
      <w:r w:rsidR="00935182">
        <w:rPr>
          <w:rFonts w:ascii="Times New Roman" w:eastAsia="Times New Roman" w:hAnsi="Times New Roman" w:cs="Times New Roman"/>
          <w:color w:val="000000"/>
          <w:sz w:val="24"/>
        </w:rPr>
        <w:t>available in the links below. Each folder contains</w:t>
      </w:r>
      <w:r w:rsidR="004E4647">
        <w:rPr>
          <w:rFonts w:ascii="Times New Roman" w:eastAsia="Times New Roman" w:hAnsi="Times New Roman" w:cs="Times New Roman"/>
          <w:color w:val="000000"/>
          <w:sz w:val="24"/>
        </w:rPr>
        <w:t xml:space="preserve"> criteria for applicants and applications, committee members</w:t>
      </w:r>
      <w:r w:rsidR="009C6796">
        <w:rPr>
          <w:rFonts w:ascii="Times New Roman" w:eastAsia="Times New Roman" w:hAnsi="Times New Roman" w:cs="Times New Roman"/>
          <w:color w:val="000000"/>
          <w:sz w:val="24"/>
        </w:rPr>
        <w:t xml:space="preserve"> for Advisory Panels and Review Committees, e-mail communications to committee members, press releases, agendas</w:t>
      </w:r>
      <w:r w:rsidR="00C849E7">
        <w:rPr>
          <w:rFonts w:ascii="Times New Roman" w:eastAsia="Times New Roman" w:hAnsi="Times New Roman" w:cs="Times New Roman"/>
          <w:color w:val="000000"/>
          <w:sz w:val="24"/>
        </w:rPr>
        <w:t>,</w:t>
      </w:r>
      <w:r w:rsidR="009C6796">
        <w:rPr>
          <w:rFonts w:ascii="Times New Roman" w:eastAsia="Times New Roman" w:hAnsi="Times New Roman" w:cs="Times New Roman"/>
          <w:color w:val="000000"/>
          <w:sz w:val="24"/>
        </w:rPr>
        <w:t xml:space="preserve"> minutes of meetings, ARCC surveys</w:t>
      </w:r>
      <w:r w:rsidR="00C849E7">
        <w:rPr>
          <w:rFonts w:ascii="Times New Roman" w:eastAsia="Times New Roman" w:hAnsi="Times New Roman" w:cs="Times New Roman"/>
          <w:color w:val="000000"/>
          <w:sz w:val="24"/>
        </w:rPr>
        <w:t>, ARCC</w:t>
      </w:r>
      <w:r w:rsidR="009C6796">
        <w:rPr>
          <w:rFonts w:ascii="Times New Roman" w:eastAsia="Times New Roman" w:hAnsi="Times New Roman" w:cs="Times New Roman"/>
          <w:color w:val="000000"/>
          <w:sz w:val="24"/>
        </w:rPr>
        <w:t xml:space="preserve"> reports and </w:t>
      </w:r>
      <w:r w:rsidR="00C849E7">
        <w:rPr>
          <w:rFonts w:ascii="Times New Roman" w:eastAsia="Times New Roman" w:hAnsi="Times New Roman" w:cs="Times New Roman"/>
          <w:color w:val="000000"/>
          <w:sz w:val="24"/>
        </w:rPr>
        <w:t>blueprints.</w:t>
      </w:r>
    </w:p>
    <w:p w14:paraId="1A9CABF1" w14:textId="05675711" w:rsidR="00935182" w:rsidRPr="00CA3B7E" w:rsidRDefault="00CA3B7E" w:rsidP="00935182">
      <w:pPr>
        <w:pStyle w:val="ListParagraph"/>
        <w:numPr>
          <w:ilvl w:val="0"/>
          <w:numId w:val="41"/>
        </w:numPr>
        <w:spacing w:after="1" w:line="248" w:lineRule="auto"/>
        <w:ind w:right="60"/>
        <w:rPr>
          <w:rStyle w:val="Hyperlink"/>
          <w:rFonts w:ascii="Times New Roman" w:eastAsia="Times New Roman" w:hAnsi="Times New Roman" w:cs="Times New Roman"/>
          <w:sz w:val="24"/>
        </w:rPr>
      </w:pPr>
      <w:r>
        <w:rPr>
          <w:rFonts w:ascii="Times New Roman" w:eastAsia="Times New Roman" w:hAnsi="Times New Roman" w:cs="Times New Roman"/>
          <w:color w:val="000000"/>
          <w:sz w:val="24"/>
        </w:rPr>
        <w:fldChar w:fldCharType="begin"/>
      </w:r>
      <w:r>
        <w:rPr>
          <w:rFonts w:ascii="Times New Roman" w:eastAsia="Times New Roman" w:hAnsi="Times New Roman" w:cs="Times New Roman"/>
          <w:color w:val="000000"/>
          <w:sz w:val="24"/>
        </w:rPr>
        <w:instrText xml:space="preserve"> HYPERLINK "https://drive.google.com/drive/folders/19YqHqu9pZAnmJ14G3v1zTxwph7Brfr-3?usp=sharing" </w:instrText>
      </w:r>
      <w:r>
        <w:rPr>
          <w:rFonts w:ascii="Times New Roman" w:eastAsia="Times New Roman" w:hAnsi="Times New Roman" w:cs="Times New Roman"/>
          <w:color w:val="000000"/>
          <w:sz w:val="24"/>
        </w:rPr>
        <w:fldChar w:fldCharType="separate"/>
      </w:r>
      <w:r w:rsidR="00935182" w:rsidRPr="00CA3B7E">
        <w:rPr>
          <w:rStyle w:val="Hyperlink"/>
          <w:rFonts w:ascii="Times New Roman" w:eastAsia="Times New Roman" w:hAnsi="Times New Roman" w:cs="Times New Roman"/>
          <w:sz w:val="24"/>
        </w:rPr>
        <w:t>Reading and Writing</w:t>
      </w:r>
    </w:p>
    <w:p w14:paraId="57E7439F" w14:textId="4BD55F08" w:rsidR="00935182" w:rsidRDefault="00CA3B7E" w:rsidP="00935182">
      <w:pPr>
        <w:pStyle w:val="ListParagraph"/>
        <w:numPr>
          <w:ilvl w:val="0"/>
          <w:numId w:val="41"/>
        </w:numPr>
        <w:spacing w:after="1" w:line="248" w:lineRule="auto"/>
        <w:ind w:right="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fldChar w:fldCharType="end"/>
      </w:r>
      <w:hyperlink r:id="rId8" w:history="1">
        <w:r w:rsidR="00935182" w:rsidRPr="009F7203">
          <w:rPr>
            <w:rStyle w:val="Hyperlink"/>
            <w:rFonts w:ascii="Times New Roman" w:eastAsia="Times New Roman" w:hAnsi="Times New Roman" w:cs="Times New Roman"/>
            <w:sz w:val="24"/>
          </w:rPr>
          <w:t>Mathematics</w:t>
        </w:r>
      </w:hyperlink>
    </w:p>
    <w:p w14:paraId="6F4B83DA" w14:textId="6B3B2A08" w:rsidR="00935182" w:rsidRPr="00935182" w:rsidRDefault="00121133" w:rsidP="00935182">
      <w:pPr>
        <w:pStyle w:val="ListParagraph"/>
        <w:numPr>
          <w:ilvl w:val="0"/>
          <w:numId w:val="41"/>
        </w:numPr>
        <w:spacing w:after="1" w:line="248" w:lineRule="auto"/>
        <w:ind w:right="60"/>
        <w:rPr>
          <w:rFonts w:ascii="Times New Roman" w:eastAsia="Times New Roman" w:hAnsi="Times New Roman" w:cs="Times New Roman"/>
          <w:color w:val="000000"/>
          <w:sz w:val="24"/>
        </w:rPr>
      </w:pPr>
      <w:hyperlink r:id="rId9" w:history="1">
        <w:r w:rsidR="00935182" w:rsidRPr="009F7203">
          <w:rPr>
            <w:rStyle w:val="Hyperlink"/>
            <w:rFonts w:ascii="Times New Roman" w:eastAsia="Times New Roman" w:hAnsi="Times New Roman" w:cs="Times New Roman"/>
            <w:sz w:val="24"/>
          </w:rPr>
          <w:t>Social Studies</w:t>
        </w:r>
      </w:hyperlink>
    </w:p>
    <w:p w14:paraId="5508D62D" w14:textId="77777777" w:rsidR="00FE3CDD" w:rsidRPr="00FE3CDD" w:rsidRDefault="00FE3CDD" w:rsidP="00FE3CDD">
      <w:pPr>
        <w:spacing w:after="0"/>
        <w:rPr>
          <w:rFonts w:ascii="Times New Roman" w:eastAsia="Times New Roman" w:hAnsi="Times New Roman" w:cs="Times New Roman"/>
          <w:color w:val="000000"/>
          <w:sz w:val="24"/>
        </w:rPr>
      </w:pPr>
      <w:r w:rsidRPr="00FE3CDD">
        <w:rPr>
          <w:rFonts w:ascii="Times New Roman" w:eastAsia="Times New Roman" w:hAnsi="Times New Roman" w:cs="Times New Roman"/>
          <w:color w:val="000000"/>
          <w:sz w:val="24"/>
        </w:rPr>
        <w:t xml:space="preserve"> </w:t>
      </w:r>
    </w:p>
    <w:p w14:paraId="4F0D6D44" w14:textId="77777777" w:rsidR="00FE3CDD" w:rsidRPr="00FE3CDD" w:rsidRDefault="00FE3CDD" w:rsidP="00FE3CDD">
      <w:pPr>
        <w:keepNext/>
        <w:keepLines/>
        <w:spacing w:after="0"/>
        <w:ind w:left="-5" w:hanging="10"/>
        <w:outlineLvl w:val="0"/>
        <w:rPr>
          <w:rFonts w:ascii="Times New Roman" w:eastAsia="Times New Roman" w:hAnsi="Times New Roman" w:cs="Times New Roman"/>
          <w:b/>
          <w:color w:val="000000"/>
          <w:sz w:val="24"/>
        </w:rPr>
      </w:pPr>
      <w:r w:rsidRPr="00FE3CDD">
        <w:rPr>
          <w:rFonts w:ascii="Times New Roman" w:eastAsia="Times New Roman" w:hAnsi="Times New Roman" w:cs="Times New Roman"/>
          <w:b/>
          <w:color w:val="000000"/>
          <w:sz w:val="24"/>
        </w:rPr>
        <w:t xml:space="preserve">Phase 1 </w:t>
      </w:r>
      <w:bookmarkStart w:id="0" w:name="_GoBack"/>
      <w:bookmarkEnd w:id="0"/>
    </w:p>
    <w:p w14:paraId="51259947" w14:textId="77777777" w:rsidR="00FE3CDD" w:rsidRPr="00FE3CDD" w:rsidRDefault="00FE3CDD" w:rsidP="00FE3CDD">
      <w:pPr>
        <w:spacing w:after="0"/>
        <w:rPr>
          <w:rFonts w:ascii="Times New Roman" w:eastAsia="Times New Roman" w:hAnsi="Times New Roman" w:cs="Times New Roman"/>
          <w:color w:val="000000"/>
          <w:sz w:val="24"/>
        </w:rPr>
      </w:pPr>
      <w:r w:rsidRPr="00FE3CDD">
        <w:rPr>
          <w:rFonts w:ascii="Times New Roman" w:eastAsia="Times New Roman" w:hAnsi="Times New Roman" w:cs="Times New Roman"/>
          <w:b/>
          <w:color w:val="000000"/>
          <w:sz w:val="24"/>
        </w:rPr>
        <w:t xml:space="preserve"> </w:t>
      </w:r>
    </w:p>
    <w:p w14:paraId="2A760EE3" w14:textId="77777777" w:rsidR="00FE3CDD" w:rsidRPr="00FE3CDD" w:rsidRDefault="00FE3CDD" w:rsidP="00FE3CDD">
      <w:pPr>
        <w:spacing w:after="10" w:line="249" w:lineRule="auto"/>
        <w:ind w:left="-5" w:hanging="10"/>
        <w:rPr>
          <w:rFonts w:ascii="Times New Roman" w:eastAsia="Times New Roman" w:hAnsi="Times New Roman" w:cs="Times New Roman"/>
          <w:color w:val="000000"/>
          <w:sz w:val="24"/>
        </w:rPr>
      </w:pPr>
      <w:r w:rsidRPr="00FE3CDD">
        <w:rPr>
          <w:rFonts w:ascii="Times New Roman" w:eastAsia="Times New Roman" w:hAnsi="Times New Roman" w:cs="Times New Roman"/>
          <w:i/>
          <w:color w:val="000000"/>
          <w:sz w:val="24"/>
        </w:rPr>
        <w:t xml:space="preserve">Step 1 – Establishment of Committees </w:t>
      </w:r>
    </w:p>
    <w:p w14:paraId="0E25E8FE" w14:textId="77777777" w:rsidR="00FE3CDD" w:rsidRPr="00FE3CDD" w:rsidRDefault="00FE3CDD" w:rsidP="00FE3CDD">
      <w:pPr>
        <w:spacing w:after="0"/>
        <w:ind w:left="-5" w:hanging="10"/>
        <w:rPr>
          <w:rFonts w:ascii="Times New Roman" w:eastAsia="Times New Roman" w:hAnsi="Times New Roman" w:cs="Times New Roman"/>
          <w:color w:val="000000"/>
          <w:sz w:val="24"/>
        </w:rPr>
      </w:pPr>
      <w:r w:rsidRPr="00FE3CDD">
        <w:rPr>
          <w:rFonts w:ascii="Times New Roman" w:eastAsia="Times New Roman" w:hAnsi="Times New Roman" w:cs="Times New Roman"/>
          <w:color w:val="000000"/>
          <w:sz w:val="24"/>
        </w:rPr>
        <w:t>According to Senate Bill 175 (2019):</w:t>
      </w:r>
    </w:p>
    <w:p w14:paraId="5F681989" w14:textId="77777777" w:rsidR="00FE3CDD" w:rsidRPr="00FE3CDD" w:rsidRDefault="00FE3CDD" w:rsidP="00FE3CDD">
      <w:pPr>
        <w:spacing w:after="1" w:line="248" w:lineRule="auto"/>
        <w:ind w:left="730" w:right="60" w:hanging="10"/>
        <w:rPr>
          <w:rFonts w:ascii="Times New Roman" w:eastAsia="Times New Roman" w:hAnsi="Times New Roman" w:cs="Times New Roman"/>
          <w:color w:val="000000"/>
          <w:sz w:val="24"/>
        </w:rPr>
      </w:pPr>
      <w:r w:rsidRPr="00FE3CDD">
        <w:rPr>
          <w:rFonts w:ascii="Times New Roman" w:eastAsia="Times New Roman" w:hAnsi="Times New Roman" w:cs="Times New Roman"/>
          <w:color w:val="000000"/>
          <w:sz w:val="24"/>
        </w:rPr>
        <w:t xml:space="preserve">“(c) 1. The department shall establish four (4) standards and assessments review committees, with each committee composed of a minimum of six (6) </w:t>
      </w:r>
    </w:p>
    <w:p w14:paraId="37A87EA0" w14:textId="551DB01C" w:rsidR="00FE3CDD" w:rsidRPr="00FE3CDD" w:rsidRDefault="00FE3CDD" w:rsidP="00FE3CDD">
      <w:pPr>
        <w:spacing w:after="1" w:line="248" w:lineRule="auto"/>
        <w:ind w:left="730" w:right="60" w:hanging="10"/>
        <w:rPr>
          <w:rFonts w:ascii="Times New Roman" w:eastAsia="Times New Roman" w:hAnsi="Times New Roman" w:cs="Times New Roman"/>
          <w:color w:val="000000"/>
          <w:sz w:val="24"/>
        </w:rPr>
      </w:pPr>
      <w:r w:rsidRPr="00FE3CDD">
        <w:rPr>
          <w:rFonts w:ascii="Times New Roman" w:eastAsia="Times New Roman" w:hAnsi="Times New Roman" w:cs="Times New Roman"/>
          <w:color w:val="000000"/>
          <w:sz w:val="24"/>
        </w:rPr>
        <w:t xml:space="preserve">Kentucky public school teachers and a minimum of two (2) representatives from Kentucky institutions of higher education, including at least one (1) representative from a public institution of higher education. Each committee member shall teach in the subject are that his or her committee is assigned to review and have no prior or current affiliation with a curriculum or assessment resource vendor.” Further, “(d) 1. The department shall establish twelve (12) advisory panels to advise and assist each of the four (4) standards and assessment review and development committees. 2. Three (3) advisory panels shall be assigned to each standards and assessment review and development committee. One (1) shall review the standards and assessments for kindergarten through grade five (5), one (1) shall review the standards and assessments for grades six (6) through eight (8), and one (1) shall review the standards and assessments for grades nine (9) through twelve (12). </w:t>
      </w:r>
      <w:r w:rsidR="00EC335C">
        <w:rPr>
          <w:rFonts w:ascii="Times New Roman" w:eastAsia="Times New Roman" w:hAnsi="Times New Roman" w:cs="Times New Roman"/>
          <w:color w:val="000000"/>
          <w:sz w:val="24"/>
        </w:rPr>
        <w:t xml:space="preserve">3. </w:t>
      </w:r>
      <w:r w:rsidRPr="00FE3CDD">
        <w:rPr>
          <w:rFonts w:ascii="Times New Roman" w:eastAsia="Times New Roman" w:hAnsi="Times New Roman" w:cs="Times New Roman"/>
          <w:color w:val="000000"/>
          <w:sz w:val="24"/>
        </w:rPr>
        <w:t xml:space="preserve">Each advisory panel shall be composed of at least one (1) representative from a Kentucky institution of high education and a minimum of six (6) Kentucky public school teachers who teach in the grade level and subject reviewed by the advisory panel to which they are assigned and have no prior or current affiliation with a curriculum or assessment resource vendor.” </w:t>
      </w:r>
    </w:p>
    <w:p w14:paraId="560EA281" w14:textId="77777777" w:rsidR="00FE3CDD" w:rsidRPr="00FE3CDD" w:rsidRDefault="00FE3CDD" w:rsidP="00FE3CDD">
      <w:pPr>
        <w:spacing w:after="0"/>
        <w:ind w:left="720"/>
        <w:rPr>
          <w:rFonts w:ascii="Times New Roman" w:eastAsia="Times New Roman" w:hAnsi="Times New Roman" w:cs="Times New Roman"/>
          <w:color w:val="000000"/>
          <w:sz w:val="24"/>
        </w:rPr>
      </w:pPr>
      <w:r w:rsidRPr="00FE3CDD">
        <w:rPr>
          <w:rFonts w:ascii="Times New Roman" w:eastAsia="Times New Roman" w:hAnsi="Times New Roman" w:cs="Times New Roman"/>
          <w:color w:val="000000"/>
          <w:sz w:val="24"/>
        </w:rPr>
        <w:t xml:space="preserve"> </w:t>
      </w:r>
    </w:p>
    <w:p w14:paraId="0A7D1BAA" w14:textId="5028725B" w:rsidR="00FE3CDD" w:rsidRDefault="00FE3CDD" w:rsidP="00FE3CDD">
      <w:pPr>
        <w:spacing w:after="1" w:line="248" w:lineRule="auto"/>
        <w:ind w:left="-5" w:right="60" w:hanging="10"/>
        <w:rPr>
          <w:rFonts w:ascii="Times New Roman" w:eastAsia="Times New Roman" w:hAnsi="Times New Roman" w:cs="Times New Roman"/>
          <w:color w:val="000000"/>
          <w:sz w:val="24"/>
        </w:rPr>
      </w:pPr>
      <w:r w:rsidRPr="00FE3CDD">
        <w:rPr>
          <w:rFonts w:ascii="Times New Roman" w:eastAsia="Times New Roman" w:hAnsi="Times New Roman" w:cs="Times New Roman"/>
          <w:color w:val="000000"/>
          <w:sz w:val="24"/>
        </w:rPr>
        <w:t xml:space="preserve">The KDE solicited teacher participants through an online survey </w:t>
      </w:r>
      <w:r w:rsidRPr="00D343A9">
        <w:rPr>
          <w:rFonts w:ascii="Times New Roman" w:eastAsia="Times New Roman" w:hAnsi="Times New Roman" w:cs="Times New Roman"/>
          <w:color w:val="000000"/>
          <w:sz w:val="24"/>
        </w:rPr>
        <w:t>application</w:t>
      </w:r>
      <w:r w:rsidRPr="00FE3CDD">
        <w:rPr>
          <w:rFonts w:ascii="Times New Roman" w:eastAsia="Times New Roman" w:hAnsi="Times New Roman" w:cs="Times New Roman"/>
          <w:color w:val="000000"/>
          <w:sz w:val="24"/>
        </w:rPr>
        <w:t xml:space="preserve">. </w:t>
      </w:r>
      <w:r w:rsidR="00A91581">
        <w:rPr>
          <w:rFonts w:ascii="Times New Roman" w:eastAsia="Times New Roman" w:hAnsi="Times New Roman" w:cs="Times New Roman"/>
          <w:color w:val="000000"/>
          <w:sz w:val="24"/>
        </w:rPr>
        <w:t>T</w:t>
      </w:r>
      <w:r w:rsidRPr="00FE3CDD">
        <w:rPr>
          <w:rFonts w:ascii="Times New Roman" w:eastAsia="Times New Roman" w:hAnsi="Times New Roman" w:cs="Times New Roman"/>
          <w:color w:val="000000"/>
          <w:sz w:val="24"/>
        </w:rPr>
        <w:t>he application was advertised throughout the state using multiple communication methods</w:t>
      </w:r>
      <w:r w:rsidR="002A54DA">
        <w:rPr>
          <w:rFonts w:ascii="Times New Roman" w:eastAsia="Times New Roman" w:hAnsi="Times New Roman" w:cs="Times New Roman"/>
          <w:color w:val="000000"/>
          <w:sz w:val="24"/>
        </w:rPr>
        <w:t xml:space="preserve"> such as weekly emails and teacher distribution lists</w:t>
      </w:r>
      <w:r w:rsidRPr="00FE3CDD">
        <w:rPr>
          <w:rFonts w:ascii="Times New Roman" w:eastAsia="Times New Roman" w:hAnsi="Times New Roman" w:cs="Times New Roman"/>
          <w:color w:val="000000"/>
          <w:sz w:val="24"/>
        </w:rPr>
        <w:t>. The committees used criteria</w:t>
      </w:r>
      <w:hyperlink r:id="rId10">
        <w:r w:rsidRPr="00FE3CDD">
          <w:rPr>
            <w:rFonts w:ascii="Times New Roman" w:eastAsia="Times New Roman" w:hAnsi="Times New Roman" w:cs="Times New Roman"/>
            <w:color w:val="000000"/>
            <w:sz w:val="24"/>
          </w:rPr>
          <w:t xml:space="preserve"> </w:t>
        </w:r>
      </w:hyperlink>
      <w:r w:rsidRPr="00FE3CDD">
        <w:rPr>
          <w:rFonts w:ascii="Times New Roman" w:eastAsia="Times New Roman" w:hAnsi="Times New Roman" w:cs="Times New Roman"/>
          <w:color w:val="000000"/>
          <w:sz w:val="24"/>
        </w:rPr>
        <w:t xml:space="preserve">to evaluate and identify those </w:t>
      </w:r>
      <w:r w:rsidRPr="00FE3CDD">
        <w:rPr>
          <w:rFonts w:ascii="Times New Roman" w:eastAsia="Times New Roman" w:hAnsi="Times New Roman" w:cs="Times New Roman"/>
          <w:color w:val="000000"/>
          <w:sz w:val="24"/>
        </w:rPr>
        <w:lastRenderedPageBreak/>
        <w:t xml:space="preserve">applicants who best represented the knowledge, attitudes, skills, aspirations and behaviors (KASAB) needed to serve on the </w:t>
      </w:r>
      <w:r w:rsidR="00971319">
        <w:rPr>
          <w:rFonts w:ascii="Times New Roman" w:eastAsia="Times New Roman" w:hAnsi="Times New Roman" w:cs="Times New Roman"/>
          <w:color w:val="000000"/>
          <w:sz w:val="24"/>
        </w:rPr>
        <w:t>APs</w:t>
      </w:r>
      <w:r w:rsidRPr="00FE3CDD">
        <w:rPr>
          <w:rFonts w:ascii="Times New Roman" w:eastAsia="Times New Roman" w:hAnsi="Times New Roman" w:cs="Times New Roman"/>
          <w:color w:val="000000"/>
          <w:sz w:val="24"/>
        </w:rPr>
        <w:t xml:space="preserve"> and </w:t>
      </w:r>
      <w:r w:rsidR="00971319">
        <w:rPr>
          <w:rFonts w:ascii="Times New Roman" w:eastAsia="Times New Roman" w:hAnsi="Times New Roman" w:cs="Times New Roman"/>
          <w:color w:val="000000"/>
          <w:sz w:val="24"/>
        </w:rPr>
        <w:t>RCs</w:t>
      </w:r>
      <w:r w:rsidRPr="00FE3CDD">
        <w:rPr>
          <w:rFonts w:ascii="Times New Roman" w:eastAsia="Times New Roman" w:hAnsi="Times New Roman" w:cs="Times New Roman"/>
          <w:color w:val="000000"/>
          <w:sz w:val="24"/>
        </w:rPr>
        <w:t xml:space="preserve">. The </w:t>
      </w:r>
      <w:r w:rsidR="00971319">
        <w:rPr>
          <w:rFonts w:ascii="Times New Roman" w:eastAsia="Times New Roman" w:hAnsi="Times New Roman" w:cs="Times New Roman"/>
          <w:color w:val="000000"/>
          <w:sz w:val="24"/>
        </w:rPr>
        <w:t>RCs</w:t>
      </w:r>
      <w:r w:rsidRPr="00FE3CDD">
        <w:rPr>
          <w:rFonts w:ascii="Times New Roman" w:eastAsia="Times New Roman" w:hAnsi="Times New Roman" w:cs="Times New Roman"/>
          <w:color w:val="000000"/>
          <w:sz w:val="24"/>
        </w:rPr>
        <w:t xml:space="preserve"> also considered identification of members holistically in keeping with overall demographic factors representative of the state. </w:t>
      </w:r>
    </w:p>
    <w:p w14:paraId="5B43206D" w14:textId="393FD189" w:rsidR="003807C5" w:rsidRDefault="003807C5" w:rsidP="00FE3CDD">
      <w:pPr>
        <w:spacing w:after="1" w:line="248" w:lineRule="auto"/>
        <w:ind w:left="-5" w:right="60" w:hanging="10"/>
        <w:rPr>
          <w:rFonts w:ascii="Times New Roman" w:eastAsia="Times New Roman" w:hAnsi="Times New Roman" w:cs="Times New Roman"/>
          <w:color w:val="000000"/>
          <w:sz w:val="24"/>
        </w:rPr>
      </w:pPr>
    </w:p>
    <w:p w14:paraId="5F4FEC8A" w14:textId="6CAB08A7" w:rsidR="00FE3CDD" w:rsidRPr="00200B3D" w:rsidRDefault="00200B3D" w:rsidP="00200B3D">
      <w:pPr>
        <w:pStyle w:val="CommentTex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 addition to identifying teacher participants</w:t>
      </w:r>
      <w:r w:rsidR="000E1252">
        <w:rPr>
          <w:rFonts w:ascii="Times New Roman" w:eastAsia="Times New Roman" w:hAnsi="Times New Roman" w:cs="Times New Roman"/>
          <w:color w:val="000000"/>
          <w:sz w:val="24"/>
        </w:rPr>
        <w:t xml:space="preserve"> through an online application</w:t>
      </w:r>
      <w:r w:rsidR="00FE3CDD" w:rsidRPr="00200B3D">
        <w:rPr>
          <w:rFonts w:ascii="Times New Roman" w:eastAsia="Times New Roman" w:hAnsi="Times New Roman" w:cs="Times New Roman"/>
          <w:color w:val="000000"/>
          <w:sz w:val="24"/>
          <w:szCs w:val="24"/>
        </w:rPr>
        <w:t xml:space="preserve">, the </w:t>
      </w:r>
      <w:r w:rsidR="003807C5" w:rsidRPr="00200B3D">
        <w:rPr>
          <w:rFonts w:ascii="Times New Roman" w:hAnsi="Times New Roman" w:cs="Times New Roman"/>
          <w:sz w:val="24"/>
          <w:szCs w:val="24"/>
        </w:rPr>
        <w:t>commissioner of education and the president of the Council on Postsecondary Education also provide</w:t>
      </w:r>
      <w:r w:rsidR="00A91581">
        <w:rPr>
          <w:rFonts w:ascii="Times New Roman" w:hAnsi="Times New Roman" w:cs="Times New Roman"/>
          <w:sz w:val="24"/>
          <w:szCs w:val="24"/>
        </w:rPr>
        <w:t>d</w:t>
      </w:r>
      <w:r w:rsidR="003807C5" w:rsidRPr="00200B3D">
        <w:rPr>
          <w:rFonts w:ascii="Times New Roman" w:hAnsi="Times New Roman" w:cs="Times New Roman"/>
          <w:sz w:val="24"/>
          <w:szCs w:val="24"/>
        </w:rPr>
        <w:t xml:space="preserve"> consultants for the standards and assessments review and development committees and the advisory panels who are business and industry professionals actively engaged in career fields that depend on the various content areas</w:t>
      </w:r>
      <w:r w:rsidR="00A91581">
        <w:rPr>
          <w:rFonts w:ascii="Times New Roman" w:hAnsi="Times New Roman" w:cs="Times New Roman"/>
          <w:sz w:val="24"/>
          <w:szCs w:val="24"/>
        </w:rPr>
        <w:t xml:space="preserve"> as outlined in SB 175 (2019)</w:t>
      </w:r>
      <w:r w:rsidR="003807C5" w:rsidRPr="00200B3D">
        <w:rPr>
          <w:rFonts w:ascii="Times New Roman" w:hAnsi="Times New Roman" w:cs="Times New Roman"/>
          <w:sz w:val="24"/>
          <w:szCs w:val="24"/>
        </w:rPr>
        <w:t>.</w:t>
      </w:r>
    </w:p>
    <w:p w14:paraId="5C636DBF" w14:textId="05C051FB" w:rsidR="00FE3CDD" w:rsidRPr="00FE3CDD" w:rsidRDefault="00FE3CDD" w:rsidP="00694F5C">
      <w:pPr>
        <w:spacing w:after="0"/>
        <w:rPr>
          <w:rFonts w:ascii="Times New Roman" w:eastAsia="Times New Roman" w:hAnsi="Times New Roman" w:cs="Times New Roman"/>
          <w:color w:val="000000"/>
          <w:sz w:val="24"/>
        </w:rPr>
      </w:pPr>
      <w:r w:rsidRPr="00FE3CDD">
        <w:rPr>
          <w:rFonts w:ascii="Times New Roman" w:eastAsia="Times New Roman" w:hAnsi="Times New Roman" w:cs="Times New Roman"/>
          <w:color w:val="000000"/>
          <w:sz w:val="24"/>
        </w:rPr>
        <w:t xml:space="preserve"> </w:t>
      </w:r>
      <w:r w:rsidRPr="00FE3CDD">
        <w:rPr>
          <w:rFonts w:ascii="Times New Roman" w:eastAsia="Times New Roman" w:hAnsi="Times New Roman" w:cs="Times New Roman"/>
          <w:i/>
          <w:color w:val="000000"/>
          <w:sz w:val="24"/>
        </w:rPr>
        <w:t xml:space="preserve">Step 2 – Public Comment  </w:t>
      </w:r>
    </w:p>
    <w:p w14:paraId="6D7626C1" w14:textId="77777777" w:rsidR="00FE3CDD" w:rsidRPr="00FE3CDD" w:rsidRDefault="00FE3CDD" w:rsidP="00FE3CDD">
      <w:pPr>
        <w:spacing w:after="1" w:line="248" w:lineRule="auto"/>
        <w:ind w:left="-5" w:right="60" w:hanging="10"/>
        <w:rPr>
          <w:rFonts w:ascii="Times New Roman" w:eastAsia="Times New Roman" w:hAnsi="Times New Roman" w:cs="Times New Roman"/>
          <w:color w:val="000000"/>
          <w:sz w:val="24"/>
        </w:rPr>
      </w:pPr>
      <w:r w:rsidRPr="00FE3CDD">
        <w:rPr>
          <w:rFonts w:ascii="Times New Roman" w:eastAsia="Times New Roman" w:hAnsi="Times New Roman" w:cs="Times New Roman"/>
          <w:color w:val="000000"/>
          <w:sz w:val="24"/>
        </w:rPr>
        <w:t xml:space="preserve">According to SB 175 (2019),  </w:t>
      </w:r>
    </w:p>
    <w:p w14:paraId="68B9A94E" w14:textId="5131EB60" w:rsidR="00FE3CDD" w:rsidRPr="00FE3CDD" w:rsidRDefault="00FE3CDD" w:rsidP="00FE3CDD">
      <w:pPr>
        <w:spacing w:after="1" w:line="248" w:lineRule="auto"/>
        <w:ind w:left="730" w:right="60" w:hanging="10"/>
        <w:rPr>
          <w:rFonts w:ascii="Times New Roman" w:eastAsia="Times New Roman" w:hAnsi="Times New Roman" w:cs="Times New Roman"/>
          <w:color w:val="000000"/>
          <w:sz w:val="24"/>
        </w:rPr>
      </w:pPr>
      <w:r w:rsidRPr="00FE3CDD">
        <w:rPr>
          <w:rFonts w:ascii="Times New Roman" w:eastAsia="Times New Roman" w:hAnsi="Times New Roman" w:cs="Times New Roman"/>
          <w:color w:val="000000"/>
          <w:sz w:val="24"/>
        </w:rPr>
        <w:t>“(g) 1. The review process implemented in this subsection shall be an open, transparent process that allows all Kentuckians an opportunity to participate. The department shall ensure the public’s assistance in reviewing and suggesting changes to the standards and alignment adjustments to corresponding state assessments by establishing a Web site dedicated to collecting comments by the public and educators. An independent third party, which has no prior or current affiliation with a curriculum or assessment resource vendor, shall be selected by the department to collect and transmit the comments to the department for dissemination to the appropriate advisory panel for review and consideration</w:t>
      </w:r>
      <w:r w:rsidR="0073241E">
        <w:rPr>
          <w:rFonts w:ascii="Times New Roman" w:eastAsia="Times New Roman" w:hAnsi="Times New Roman" w:cs="Times New Roman"/>
          <w:color w:val="000000"/>
          <w:sz w:val="24"/>
        </w:rPr>
        <w:t>.</w:t>
      </w:r>
      <w:r w:rsidRPr="00FE3CDD">
        <w:rPr>
          <w:rFonts w:ascii="Times New Roman" w:eastAsia="Times New Roman" w:hAnsi="Times New Roman" w:cs="Times New Roman"/>
          <w:color w:val="000000"/>
          <w:sz w:val="24"/>
        </w:rPr>
        <w:t xml:space="preserve">” </w:t>
      </w:r>
    </w:p>
    <w:p w14:paraId="35A10475" w14:textId="77777777" w:rsidR="00FE3CDD" w:rsidRPr="00FE3CDD" w:rsidRDefault="00FE3CDD" w:rsidP="00FE3CDD">
      <w:pPr>
        <w:spacing w:after="0"/>
        <w:ind w:left="720"/>
        <w:rPr>
          <w:rFonts w:ascii="Times New Roman" w:eastAsia="Times New Roman" w:hAnsi="Times New Roman" w:cs="Times New Roman"/>
          <w:color w:val="000000"/>
          <w:sz w:val="24"/>
        </w:rPr>
      </w:pPr>
      <w:r w:rsidRPr="00FE3CDD">
        <w:rPr>
          <w:rFonts w:ascii="Times New Roman" w:eastAsia="Times New Roman" w:hAnsi="Times New Roman" w:cs="Times New Roman"/>
          <w:color w:val="000000"/>
          <w:sz w:val="24"/>
        </w:rPr>
        <w:t xml:space="preserve"> </w:t>
      </w:r>
    </w:p>
    <w:p w14:paraId="7D34BE4A" w14:textId="2342714A" w:rsidR="00FE3CDD" w:rsidRPr="00FE3CDD" w:rsidRDefault="00FE3CDD" w:rsidP="00FE3CDD">
      <w:pPr>
        <w:spacing w:after="1" w:line="248" w:lineRule="auto"/>
        <w:ind w:left="-5" w:right="60" w:hanging="10"/>
        <w:rPr>
          <w:rFonts w:ascii="Times New Roman" w:eastAsia="Times New Roman" w:hAnsi="Times New Roman" w:cs="Times New Roman"/>
          <w:color w:val="000000"/>
          <w:sz w:val="24"/>
        </w:rPr>
      </w:pPr>
      <w:r w:rsidRPr="00FE3CDD">
        <w:rPr>
          <w:rFonts w:ascii="Times New Roman" w:eastAsia="Times New Roman" w:hAnsi="Times New Roman" w:cs="Times New Roman"/>
          <w:color w:val="000000"/>
          <w:sz w:val="24"/>
        </w:rPr>
        <w:t xml:space="preserve">The ARCC created a public survey detailing the current assessment blueprints to solicit feedback from the public regarding changes and revisions to the current blueprints. This feedback was shared with both the </w:t>
      </w:r>
      <w:r w:rsidR="00D37BFF">
        <w:rPr>
          <w:rFonts w:ascii="Times New Roman" w:eastAsia="Times New Roman" w:hAnsi="Times New Roman" w:cs="Times New Roman"/>
          <w:color w:val="000000"/>
          <w:sz w:val="24"/>
        </w:rPr>
        <w:t>APs</w:t>
      </w:r>
      <w:r w:rsidRPr="00FE3CDD">
        <w:rPr>
          <w:rFonts w:ascii="Times New Roman" w:eastAsia="Times New Roman" w:hAnsi="Times New Roman" w:cs="Times New Roman"/>
          <w:color w:val="000000"/>
          <w:sz w:val="24"/>
        </w:rPr>
        <w:t xml:space="preserve"> and </w:t>
      </w:r>
      <w:r w:rsidR="00D37BFF">
        <w:rPr>
          <w:rFonts w:ascii="Times New Roman" w:eastAsia="Times New Roman" w:hAnsi="Times New Roman" w:cs="Times New Roman"/>
          <w:color w:val="000000"/>
          <w:sz w:val="24"/>
        </w:rPr>
        <w:t>RCs</w:t>
      </w:r>
      <w:r w:rsidRPr="00FE3CDD">
        <w:rPr>
          <w:rFonts w:ascii="Times New Roman" w:eastAsia="Times New Roman" w:hAnsi="Times New Roman" w:cs="Times New Roman"/>
          <w:color w:val="000000"/>
          <w:sz w:val="24"/>
        </w:rPr>
        <w:t>. The ARCC created, monitored and facilitated the survey providing the KDE with a web link to the survey for advertisement to the general public. The KDE advertised the survey link to all stakeholders, including Kentucky educational organizations and partners, regional education cooperatives and advisory committees, via the education commissioner’s weekly emails, formal public press release</w:t>
      </w:r>
      <w:r w:rsidR="00971319">
        <w:rPr>
          <w:rFonts w:ascii="Times New Roman" w:eastAsia="Times New Roman" w:hAnsi="Times New Roman" w:cs="Times New Roman"/>
          <w:color w:val="000000"/>
          <w:sz w:val="24"/>
        </w:rPr>
        <w:t>s</w:t>
      </w:r>
      <w:r w:rsidRPr="00FE3CDD">
        <w:rPr>
          <w:rFonts w:ascii="Times New Roman" w:eastAsia="Times New Roman" w:hAnsi="Times New Roman" w:cs="Times New Roman"/>
          <w:color w:val="000000"/>
          <w:sz w:val="24"/>
        </w:rPr>
        <w:t xml:space="preserve">, Kentucky Teacher website, KDE website and various multimedia outlets. (The public was given 30 calendar days to provide feedback regarding the </w:t>
      </w:r>
      <w:r w:rsidR="00D37BFF">
        <w:rPr>
          <w:rFonts w:ascii="Times New Roman" w:eastAsia="Times New Roman" w:hAnsi="Times New Roman" w:cs="Times New Roman"/>
          <w:color w:val="000000"/>
          <w:sz w:val="24"/>
        </w:rPr>
        <w:t>assessment blueprints</w:t>
      </w:r>
      <w:r w:rsidRPr="00FE3CDD">
        <w:rPr>
          <w:rFonts w:ascii="Times New Roman" w:eastAsia="Times New Roman" w:hAnsi="Times New Roman" w:cs="Times New Roman"/>
          <w:color w:val="000000"/>
          <w:sz w:val="24"/>
        </w:rPr>
        <w:t xml:space="preserve"> in the designated content areas outlined in SB 175 (2019)</w:t>
      </w:r>
      <w:r w:rsidR="00A170B4">
        <w:rPr>
          <w:rFonts w:ascii="Times New Roman" w:eastAsia="Times New Roman" w:hAnsi="Times New Roman" w:cs="Times New Roman"/>
          <w:color w:val="000000"/>
          <w:sz w:val="24"/>
        </w:rPr>
        <w:t>)</w:t>
      </w:r>
      <w:r w:rsidRPr="00FE3CDD">
        <w:rPr>
          <w:rFonts w:ascii="Times New Roman" w:eastAsia="Times New Roman" w:hAnsi="Times New Roman" w:cs="Times New Roman"/>
          <w:color w:val="000000"/>
          <w:sz w:val="24"/>
        </w:rPr>
        <w:t>. The ARCC comp</w:t>
      </w:r>
      <w:r w:rsidR="00971319">
        <w:rPr>
          <w:rFonts w:ascii="Times New Roman" w:eastAsia="Times New Roman" w:hAnsi="Times New Roman" w:cs="Times New Roman"/>
          <w:color w:val="000000"/>
          <w:sz w:val="24"/>
        </w:rPr>
        <w:t>il</w:t>
      </w:r>
      <w:r w:rsidRPr="00FE3CDD">
        <w:rPr>
          <w:rFonts w:ascii="Times New Roman" w:eastAsia="Times New Roman" w:hAnsi="Times New Roman" w:cs="Times New Roman"/>
          <w:color w:val="000000"/>
          <w:sz w:val="24"/>
        </w:rPr>
        <w:t>ed all survey results and comments, providing the KDE with a finalized stakeholder survey report that was shared with the AP and RC members</w:t>
      </w:r>
      <w:r w:rsidR="00571B06">
        <w:rPr>
          <w:rFonts w:ascii="Times New Roman" w:eastAsia="Times New Roman" w:hAnsi="Times New Roman" w:cs="Times New Roman"/>
          <w:color w:val="000000"/>
          <w:sz w:val="24"/>
        </w:rPr>
        <w:t xml:space="preserve"> for their </w:t>
      </w:r>
      <w:r w:rsidR="00971319">
        <w:rPr>
          <w:rFonts w:ascii="Times New Roman" w:eastAsia="Times New Roman" w:hAnsi="Times New Roman" w:cs="Times New Roman"/>
          <w:color w:val="000000"/>
          <w:sz w:val="24"/>
        </w:rPr>
        <w:t xml:space="preserve">respective </w:t>
      </w:r>
      <w:r w:rsidR="00571B06">
        <w:rPr>
          <w:rFonts w:ascii="Times New Roman" w:eastAsia="Times New Roman" w:hAnsi="Times New Roman" w:cs="Times New Roman"/>
          <w:color w:val="000000"/>
          <w:sz w:val="24"/>
        </w:rPr>
        <w:t>content areas</w:t>
      </w:r>
      <w:r w:rsidRPr="00FE3CDD">
        <w:rPr>
          <w:rFonts w:ascii="Times New Roman" w:eastAsia="Times New Roman" w:hAnsi="Times New Roman" w:cs="Times New Roman"/>
          <w:color w:val="000000"/>
          <w:sz w:val="24"/>
        </w:rPr>
        <w:t xml:space="preserve">. This report was used to inform the revision and alignment </w:t>
      </w:r>
      <w:r w:rsidR="00971319">
        <w:rPr>
          <w:rFonts w:ascii="Times New Roman" w:eastAsia="Times New Roman" w:hAnsi="Times New Roman" w:cs="Times New Roman"/>
          <w:color w:val="000000"/>
          <w:sz w:val="24"/>
        </w:rPr>
        <w:t>adjustments for assessments</w:t>
      </w:r>
      <w:r w:rsidRPr="00FE3CDD">
        <w:rPr>
          <w:rFonts w:ascii="Times New Roman" w:eastAsia="Times New Roman" w:hAnsi="Times New Roman" w:cs="Times New Roman"/>
          <w:color w:val="000000"/>
          <w:sz w:val="24"/>
        </w:rPr>
        <w:t xml:space="preserve">. </w:t>
      </w:r>
    </w:p>
    <w:p w14:paraId="6B750927" w14:textId="77777777" w:rsidR="00FE3CDD" w:rsidRPr="00FE3CDD" w:rsidRDefault="00FE3CDD" w:rsidP="00FE3CDD">
      <w:pPr>
        <w:spacing w:after="0"/>
        <w:rPr>
          <w:rFonts w:ascii="Times New Roman" w:eastAsia="Times New Roman" w:hAnsi="Times New Roman" w:cs="Times New Roman"/>
          <w:color w:val="000000"/>
          <w:sz w:val="24"/>
        </w:rPr>
      </w:pPr>
      <w:r w:rsidRPr="00FE3CDD">
        <w:rPr>
          <w:rFonts w:ascii="Times New Roman" w:eastAsia="Times New Roman" w:hAnsi="Times New Roman" w:cs="Times New Roman"/>
          <w:color w:val="000000"/>
          <w:sz w:val="24"/>
        </w:rPr>
        <w:t xml:space="preserve"> </w:t>
      </w:r>
    </w:p>
    <w:p w14:paraId="03ED0925" w14:textId="2FAA1CDA" w:rsidR="00FE3CDD" w:rsidRPr="00FE3CDD" w:rsidRDefault="00FE3CDD" w:rsidP="00FE3CDD">
      <w:pPr>
        <w:spacing w:after="10" w:line="249" w:lineRule="auto"/>
        <w:ind w:left="-5" w:hanging="10"/>
        <w:rPr>
          <w:rFonts w:ascii="Times New Roman" w:eastAsia="Times New Roman" w:hAnsi="Times New Roman" w:cs="Times New Roman"/>
          <w:color w:val="000000"/>
          <w:sz w:val="24"/>
        </w:rPr>
      </w:pPr>
      <w:r w:rsidRPr="00FE3CDD">
        <w:rPr>
          <w:rFonts w:ascii="Times New Roman" w:eastAsia="Times New Roman" w:hAnsi="Times New Roman" w:cs="Times New Roman"/>
          <w:i/>
          <w:color w:val="000000"/>
          <w:sz w:val="24"/>
        </w:rPr>
        <w:t>Step 3 –</w:t>
      </w:r>
      <w:r w:rsidR="00971319">
        <w:rPr>
          <w:rFonts w:ascii="Times New Roman" w:eastAsia="Times New Roman" w:hAnsi="Times New Roman" w:cs="Times New Roman"/>
          <w:i/>
          <w:color w:val="000000"/>
          <w:sz w:val="24"/>
        </w:rPr>
        <w:t xml:space="preserve">Alignment Adjustments of </w:t>
      </w:r>
      <w:r w:rsidRPr="00FE3CDD">
        <w:rPr>
          <w:rFonts w:ascii="Times New Roman" w:eastAsia="Times New Roman" w:hAnsi="Times New Roman" w:cs="Times New Roman"/>
          <w:i/>
          <w:color w:val="000000"/>
          <w:sz w:val="24"/>
        </w:rPr>
        <w:t>Assessment</w:t>
      </w:r>
      <w:r w:rsidR="00971319">
        <w:rPr>
          <w:rFonts w:ascii="Times New Roman" w:eastAsia="Times New Roman" w:hAnsi="Times New Roman" w:cs="Times New Roman"/>
          <w:i/>
          <w:color w:val="000000"/>
          <w:sz w:val="24"/>
        </w:rPr>
        <w:t>s</w:t>
      </w:r>
      <w:r w:rsidRPr="00FE3CDD">
        <w:rPr>
          <w:rFonts w:ascii="Times New Roman" w:eastAsia="Times New Roman" w:hAnsi="Times New Roman" w:cs="Times New Roman"/>
          <w:i/>
          <w:color w:val="000000"/>
          <w:sz w:val="24"/>
        </w:rPr>
        <w:t xml:space="preserve"> </w:t>
      </w:r>
      <w:r w:rsidR="006F2EAE">
        <w:rPr>
          <w:rFonts w:ascii="Times New Roman" w:eastAsia="Times New Roman" w:hAnsi="Times New Roman" w:cs="Times New Roman"/>
          <w:i/>
          <w:color w:val="000000"/>
          <w:sz w:val="24"/>
        </w:rPr>
        <w:t>APs</w:t>
      </w:r>
    </w:p>
    <w:p w14:paraId="37847A2D" w14:textId="1264520E" w:rsidR="00FE3CDD" w:rsidRPr="00FE3CDD" w:rsidRDefault="00FE3CDD" w:rsidP="00FE3CDD">
      <w:pPr>
        <w:spacing w:after="1" w:line="248" w:lineRule="auto"/>
        <w:ind w:left="-5" w:right="60" w:hanging="10"/>
        <w:rPr>
          <w:rFonts w:ascii="Times New Roman" w:eastAsia="Times New Roman" w:hAnsi="Times New Roman" w:cs="Times New Roman"/>
          <w:color w:val="000000"/>
          <w:sz w:val="24"/>
        </w:rPr>
      </w:pPr>
      <w:r w:rsidRPr="00FE3CDD">
        <w:rPr>
          <w:rFonts w:ascii="Times New Roman" w:eastAsia="Times New Roman" w:hAnsi="Times New Roman" w:cs="Times New Roman"/>
          <w:color w:val="000000"/>
          <w:sz w:val="24"/>
        </w:rPr>
        <w:t xml:space="preserve">SB 175 (2019) outlined the following duties to be completed by </w:t>
      </w:r>
      <w:r w:rsidR="00571B06">
        <w:rPr>
          <w:rFonts w:ascii="Times New Roman" w:eastAsia="Times New Roman" w:hAnsi="Times New Roman" w:cs="Times New Roman"/>
          <w:color w:val="000000"/>
          <w:sz w:val="24"/>
        </w:rPr>
        <w:t>the assessment blueprint</w:t>
      </w:r>
      <w:r w:rsidRPr="00FE3CDD">
        <w:rPr>
          <w:rFonts w:ascii="Times New Roman" w:eastAsia="Times New Roman" w:hAnsi="Times New Roman" w:cs="Times New Roman"/>
          <w:color w:val="000000"/>
          <w:sz w:val="24"/>
        </w:rPr>
        <w:t xml:space="preserve"> APs: </w:t>
      </w:r>
    </w:p>
    <w:p w14:paraId="704FF0DA" w14:textId="465BC25F" w:rsidR="00FE3CDD" w:rsidRPr="00FE3CDD" w:rsidRDefault="00FE3CDD" w:rsidP="00FE3CDD">
      <w:pPr>
        <w:spacing w:after="1" w:line="248" w:lineRule="auto"/>
        <w:ind w:left="720" w:right="60" w:firstLine="60"/>
        <w:rPr>
          <w:rFonts w:ascii="Times New Roman" w:eastAsia="Times New Roman" w:hAnsi="Times New Roman" w:cs="Times New Roman"/>
          <w:color w:val="000000"/>
          <w:sz w:val="24"/>
        </w:rPr>
      </w:pPr>
      <w:r w:rsidRPr="00FE3CDD">
        <w:rPr>
          <w:rFonts w:ascii="Times New Roman" w:eastAsia="Times New Roman" w:hAnsi="Times New Roman" w:cs="Times New Roman"/>
          <w:color w:val="000000"/>
          <w:sz w:val="24"/>
        </w:rPr>
        <w:t>“</w:t>
      </w:r>
      <w:r w:rsidR="00AC41B9">
        <w:rPr>
          <w:rFonts w:ascii="Times New Roman" w:eastAsia="Times New Roman" w:hAnsi="Times New Roman" w:cs="Times New Roman"/>
          <w:color w:val="000000"/>
          <w:sz w:val="24"/>
        </w:rPr>
        <w:t xml:space="preserve">(g) </w:t>
      </w:r>
      <w:r w:rsidRPr="00FE3CDD">
        <w:rPr>
          <w:rFonts w:ascii="Times New Roman" w:eastAsia="Times New Roman" w:hAnsi="Times New Roman" w:cs="Times New Roman"/>
          <w:color w:val="000000"/>
          <w:sz w:val="24"/>
        </w:rPr>
        <w:t xml:space="preserve">2. Each advisory panel shall review the standards and assessments for its assigned subject matter and grade level and the suggestions made by the public and educators. After completing its review, each advisory panel shall make recommendations for </w:t>
      </w:r>
      <w:r w:rsidRPr="00FE3CDD">
        <w:rPr>
          <w:rFonts w:ascii="Times New Roman" w:eastAsia="Times New Roman" w:hAnsi="Times New Roman" w:cs="Times New Roman"/>
          <w:color w:val="000000"/>
          <w:sz w:val="24"/>
        </w:rPr>
        <w:lastRenderedPageBreak/>
        <w:t>changes to the standards and alignment adjustments for assessments to the appropriate standards and assessments review committee</w:t>
      </w:r>
      <w:r w:rsidR="00AC41B9">
        <w:rPr>
          <w:rFonts w:ascii="Times New Roman" w:eastAsia="Times New Roman" w:hAnsi="Times New Roman" w:cs="Times New Roman"/>
          <w:color w:val="000000"/>
          <w:sz w:val="24"/>
        </w:rPr>
        <w:t>.</w:t>
      </w:r>
      <w:r w:rsidRPr="00FE3CDD">
        <w:rPr>
          <w:rFonts w:ascii="Times New Roman" w:eastAsia="Times New Roman" w:hAnsi="Times New Roman" w:cs="Times New Roman"/>
          <w:color w:val="000000"/>
          <w:sz w:val="24"/>
        </w:rPr>
        <w:t xml:space="preserve">” </w:t>
      </w:r>
    </w:p>
    <w:p w14:paraId="45D7D999" w14:textId="77777777" w:rsidR="00FE3CDD" w:rsidRPr="00FE3CDD" w:rsidRDefault="00FE3CDD" w:rsidP="00FE3CDD">
      <w:pPr>
        <w:spacing w:after="0"/>
        <w:rPr>
          <w:rFonts w:ascii="Times New Roman" w:eastAsia="Times New Roman" w:hAnsi="Times New Roman" w:cs="Times New Roman"/>
          <w:color w:val="000000"/>
          <w:sz w:val="24"/>
        </w:rPr>
      </w:pPr>
      <w:r w:rsidRPr="00FE3CDD">
        <w:rPr>
          <w:rFonts w:ascii="Times New Roman" w:eastAsia="Times New Roman" w:hAnsi="Times New Roman" w:cs="Times New Roman"/>
          <w:color w:val="000000"/>
          <w:sz w:val="24"/>
        </w:rPr>
        <w:t xml:space="preserve"> </w:t>
      </w:r>
    </w:p>
    <w:p w14:paraId="04C3ACE9" w14:textId="74E63DF7" w:rsidR="00FE3CDD" w:rsidRDefault="00FE3CDD" w:rsidP="00FE3CDD">
      <w:pPr>
        <w:spacing w:after="1" w:line="248" w:lineRule="auto"/>
        <w:ind w:left="-5" w:right="60" w:hanging="10"/>
        <w:rPr>
          <w:rFonts w:ascii="Times New Roman" w:eastAsia="Times New Roman" w:hAnsi="Times New Roman" w:cs="Times New Roman"/>
          <w:color w:val="000000"/>
          <w:sz w:val="24"/>
        </w:rPr>
      </w:pPr>
      <w:r w:rsidRPr="00FE3CDD">
        <w:rPr>
          <w:rFonts w:ascii="Times New Roman" w:eastAsia="Times New Roman" w:hAnsi="Times New Roman" w:cs="Times New Roman"/>
          <w:color w:val="000000"/>
          <w:sz w:val="24"/>
        </w:rPr>
        <w:t xml:space="preserve">The </w:t>
      </w:r>
      <w:r w:rsidR="00971319">
        <w:rPr>
          <w:rFonts w:ascii="Times New Roman" w:eastAsia="Times New Roman" w:hAnsi="Times New Roman" w:cs="Times New Roman"/>
          <w:color w:val="000000"/>
          <w:sz w:val="24"/>
        </w:rPr>
        <w:t>APs</w:t>
      </w:r>
      <w:r w:rsidRPr="00FE3CDD">
        <w:rPr>
          <w:rFonts w:ascii="Times New Roman" w:eastAsia="Times New Roman" w:hAnsi="Times New Roman" w:cs="Times New Roman"/>
          <w:color w:val="000000"/>
          <w:sz w:val="24"/>
        </w:rPr>
        <w:t xml:space="preserve"> for </w:t>
      </w:r>
      <w:r w:rsidR="00E55572">
        <w:rPr>
          <w:rFonts w:ascii="Times New Roman" w:eastAsia="Times New Roman" w:hAnsi="Times New Roman" w:cs="Times New Roman"/>
          <w:color w:val="000000"/>
          <w:sz w:val="24"/>
        </w:rPr>
        <w:t>reading and writing, mathematics and social studies</w:t>
      </w:r>
      <w:r w:rsidRPr="00FE3CDD">
        <w:rPr>
          <w:rFonts w:ascii="Times New Roman" w:eastAsia="Times New Roman" w:hAnsi="Times New Roman" w:cs="Times New Roman"/>
          <w:color w:val="000000"/>
          <w:sz w:val="24"/>
        </w:rPr>
        <w:t xml:space="preserve"> convened to discuss possible changes to the assessment blueprints. AP members received a copy of the ARCC’s reports detailing comments received from the public. The proposed changes to the assessment blueprints then were submitted to the RC</w:t>
      </w:r>
      <w:r w:rsidR="00971319">
        <w:rPr>
          <w:rFonts w:ascii="Times New Roman" w:eastAsia="Times New Roman" w:hAnsi="Times New Roman" w:cs="Times New Roman"/>
          <w:color w:val="000000"/>
          <w:sz w:val="24"/>
        </w:rPr>
        <w:t>s</w:t>
      </w:r>
      <w:r w:rsidRPr="00FE3CDD">
        <w:rPr>
          <w:rFonts w:ascii="Times New Roman" w:eastAsia="Times New Roman" w:hAnsi="Times New Roman" w:cs="Times New Roman"/>
          <w:color w:val="000000"/>
          <w:sz w:val="24"/>
        </w:rPr>
        <w:t xml:space="preserve"> for review and consideration</w:t>
      </w:r>
      <w:r w:rsidR="006F2EAE">
        <w:rPr>
          <w:rFonts w:ascii="Times New Roman" w:eastAsia="Times New Roman" w:hAnsi="Times New Roman" w:cs="Times New Roman"/>
          <w:color w:val="000000"/>
          <w:sz w:val="24"/>
        </w:rPr>
        <w:t xml:space="preserve"> for reading and writing, mathematics</w:t>
      </w:r>
      <w:r w:rsidR="00971319">
        <w:rPr>
          <w:rFonts w:ascii="Times New Roman" w:eastAsia="Times New Roman" w:hAnsi="Times New Roman" w:cs="Times New Roman"/>
          <w:color w:val="000000"/>
          <w:sz w:val="24"/>
        </w:rPr>
        <w:t>,</w:t>
      </w:r>
      <w:r w:rsidR="006F2EAE">
        <w:rPr>
          <w:rFonts w:ascii="Times New Roman" w:eastAsia="Times New Roman" w:hAnsi="Times New Roman" w:cs="Times New Roman"/>
          <w:color w:val="000000"/>
          <w:sz w:val="24"/>
        </w:rPr>
        <w:t xml:space="preserve"> and social studies</w:t>
      </w:r>
      <w:r w:rsidRPr="00FE3CDD">
        <w:rPr>
          <w:rFonts w:ascii="Times New Roman" w:eastAsia="Times New Roman" w:hAnsi="Times New Roman" w:cs="Times New Roman"/>
          <w:color w:val="000000"/>
          <w:sz w:val="24"/>
        </w:rPr>
        <w:t xml:space="preserve">.  </w:t>
      </w:r>
    </w:p>
    <w:p w14:paraId="3FE41122" w14:textId="77777777" w:rsidR="00E91C9B" w:rsidRPr="00FE3CDD" w:rsidRDefault="00E91C9B" w:rsidP="00FE3CDD">
      <w:pPr>
        <w:spacing w:after="1" w:line="248" w:lineRule="auto"/>
        <w:ind w:left="-5" w:right="60" w:hanging="10"/>
        <w:rPr>
          <w:rFonts w:ascii="Times New Roman" w:eastAsia="Times New Roman" w:hAnsi="Times New Roman" w:cs="Times New Roman"/>
          <w:color w:val="000000"/>
          <w:sz w:val="24"/>
        </w:rPr>
      </w:pPr>
    </w:p>
    <w:p w14:paraId="12FD199F" w14:textId="7BDDC44A" w:rsidR="00FE3CDD" w:rsidRPr="00FE3CDD" w:rsidRDefault="00FE3CDD" w:rsidP="00694F5C">
      <w:pPr>
        <w:spacing w:after="0"/>
        <w:rPr>
          <w:rFonts w:ascii="Times New Roman" w:eastAsia="Times New Roman" w:hAnsi="Times New Roman" w:cs="Times New Roman"/>
          <w:color w:val="000000"/>
          <w:sz w:val="24"/>
        </w:rPr>
      </w:pPr>
      <w:r w:rsidRPr="00FE3CDD">
        <w:rPr>
          <w:rFonts w:ascii="Times New Roman" w:eastAsia="Times New Roman" w:hAnsi="Times New Roman" w:cs="Times New Roman"/>
          <w:i/>
          <w:color w:val="000000"/>
          <w:sz w:val="24"/>
        </w:rPr>
        <w:t xml:space="preserve">Step 4 – </w:t>
      </w:r>
      <w:r w:rsidR="00971319">
        <w:rPr>
          <w:rFonts w:ascii="Times New Roman" w:eastAsia="Times New Roman" w:hAnsi="Times New Roman" w:cs="Times New Roman"/>
          <w:i/>
          <w:color w:val="000000"/>
          <w:sz w:val="24"/>
        </w:rPr>
        <w:t xml:space="preserve">Alignment Adjustments of </w:t>
      </w:r>
      <w:r w:rsidRPr="00FE3CDD">
        <w:rPr>
          <w:rFonts w:ascii="Times New Roman" w:eastAsia="Times New Roman" w:hAnsi="Times New Roman" w:cs="Times New Roman"/>
          <w:i/>
          <w:color w:val="000000"/>
          <w:sz w:val="24"/>
        </w:rPr>
        <w:t>Assessment</w:t>
      </w:r>
      <w:r w:rsidR="00971319">
        <w:rPr>
          <w:rFonts w:ascii="Times New Roman" w:eastAsia="Times New Roman" w:hAnsi="Times New Roman" w:cs="Times New Roman"/>
          <w:i/>
          <w:color w:val="000000"/>
          <w:sz w:val="24"/>
        </w:rPr>
        <w:t>s</w:t>
      </w:r>
      <w:r w:rsidRPr="00FE3CDD">
        <w:rPr>
          <w:rFonts w:ascii="Times New Roman" w:eastAsia="Times New Roman" w:hAnsi="Times New Roman" w:cs="Times New Roman"/>
          <w:i/>
          <w:color w:val="000000"/>
          <w:sz w:val="24"/>
        </w:rPr>
        <w:t xml:space="preserve"> </w:t>
      </w:r>
      <w:r w:rsidR="006F2EAE">
        <w:rPr>
          <w:rFonts w:ascii="Times New Roman" w:eastAsia="Times New Roman" w:hAnsi="Times New Roman" w:cs="Times New Roman"/>
          <w:i/>
          <w:color w:val="000000"/>
          <w:sz w:val="24"/>
        </w:rPr>
        <w:t>RCs</w:t>
      </w:r>
    </w:p>
    <w:p w14:paraId="12CC9652" w14:textId="06BF1447" w:rsidR="00FE3CDD" w:rsidRPr="00FE3CDD" w:rsidRDefault="00FE3CDD" w:rsidP="00FE3CDD">
      <w:pPr>
        <w:spacing w:after="1" w:line="248" w:lineRule="auto"/>
        <w:ind w:left="-5" w:right="60" w:hanging="10"/>
        <w:rPr>
          <w:rFonts w:ascii="Times New Roman" w:eastAsia="Times New Roman" w:hAnsi="Times New Roman" w:cs="Times New Roman"/>
          <w:color w:val="000000"/>
          <w:sz w:val="24"/>
        </w:rPr>
      </w:pPr>
      <w:r w:rsidRPr="00FE3CDD">
        <w:rPr>
          <w:rFonts w:ascii="Times New Roman" w:eastAsia="Times New Roman" w:hAnsi="Times New Roman" w:cs="Times New Roman"/>
          <w:color w:val="000000"/>
          <w:sz w:val="24"/>
        </w:rPr>
        <w:t xml:space="preserve">SB 175 (2019) further outlined the role of the </w:t>
      </w:r>
      <w:r w:rsidR="00784A0F">
        <w:rPr>
          <w:rFonts w:ascii="Times New Roman" w:eastAsia="Times New Roman" w:hAnsi="Times New Roman" w:cs="Times New Roman"/>
          <w:color w:val="000000"/>
          <w:sz w:val="24"/>
        </w:rPr>
        <w:t>assessment review committees</w:t>
      </w:r>
      <w:r w:rsidRPr="00FE3CDD">
        <w:rPr>
          <w:rFonts w:ascii="Times New Roman" w:eastAsia="Times New Roman" w:hAnsi="Times New Roman" w:cs="Times New Roman"/>
          <w:color w:val="000000"/>
          <w:sz w:val="24"/>
        </w:rPr>
        <w:t xml:space="preserve"> to “review the findings and make recommendations to revise or replace existing standards and to adjust alignment of assessments to the standards and assessments process review committee</w:t>
      </w:r>
      <w:r w:rsidR="002C0DAA">
        <w:rPr>
          <w:rFonts w:ascii="Times New Roman" w:eastAsia="Times New Roman" w:hAnsi="Times New Roman" w:cs="Times New Roman"/>
          <w:color w:val="000000"/>
          <w:sz w:val="24"/>
        </w:rPr>
        <w:t>.</w:t>
      </w:r>
      <w:r w:rsidRPr="00FE3CDD">
        <w:rPr>
          <w:rFonts w:ascii="Times New Roman" w:eastAsia="Times New Roman" w:hAnsi="Times New Roman" w:cs="Times New Roman"/>
          <w:color w:val="000000"/>
          <w:sz w:val="24"/>
        </w:rPr>
        <w:t xml:space="preserve">” </w:t>
      </w:r>
    </w:p>
    <w:p w14:paraId="4DAF8C0C" w14:textId="77777777" w:rsidR="00FE3CDD" w:rsidRPr="00FE3CDD" w:rsidRDefault="00FE3CDD" w:rsidP="00FE3CDD">
      <w:pPr>
        <w:spacing w:after="0"/>
        <w:rPr>
          <w:rFonts w:ascii="Times New Roman" w:eastAsia="Times New Roman" w:hAnsi="Times New Roman" w:cs="Times New Roman"/>
          <w:color w:val="000000"/>
          <w:sz w:val="24"/>
        </w:rPr>
      </w:pPr>
      <w:r w:rsidRPr="00FE3CDD">
        <w:rPr>
          <w:rFonts w:ascii="Times New Roman" w:eastAsia="Times New Roman" w:hAnsi="Times New Roman" w:cs="Times New Roman"/>
          <w:color w:val="000000"/>
          <w:sz w:val="24"/>
        </w:rPr>
        <w:t xml:space="preserve"> </w:t>
      </w:r>
    </w:p>
    <w:p w14:paraId="629C9467" w14:textId="7E009999" w:rsidR="00FE3CDD" w:rsidRPr="00FE3CDD" w:rsidRDefault="004C1DDC" w:rsidP="00FE3CDD">
      <w:pPr>
        <w:spacing w:after="1" w:line="248" w:lineRule="auto"/>
        <w:ind w:left="-5" w:right="60"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Minutes and </w:t>
      </w:r>
      <w:r w:rsidR="00335009">
        <w:rPr>
          <w:rFonts w:ascii="Times New Roman" w:eastAsia="Times New Roman" w:hAnsi="Times New Roman" w:cs="Times New Roman"/>
          <w:color w:val="000000"/>
          <w:sz w:val="24"/>
        </w:rPr>
        <w:t xml:space="preserve">newly drafted </w:t>
      </w:r>
      <w:r>
        <w:rPr>
          <w:rFonts w:ascii="Times New Roman" w:eastAsia="Times New Roman" w:hAnsi="Times New Roman" w:cs="Times New Roman"/>
          <w:color w:val="000000"/>
          <w:sz w:val="24"/>
        </w:rPr>
        <w:t>assessment blueprints</w:t>
      </w:r>
      <w:r w:rsidR="00FE3CDD" w:rsidRPr="00FE3CD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f</w:t>
      </w:r>
      <w:r w:rsidR="00C54B8F">
        <w:rPr>
          <w:rFonts w:ascii="Times New Roman" w:eastAsia="Times New Roman" w:hAnsi="Times New Roman" w:cs="Times New Roman"/>
          <w:color w:val="000000"/>
          <w:sz w:val="24"/>
        </w:rPr>
        <w:t>rom</w:t>
      </w:r>
      <w:r>
        <w:rPr>
          <w:rFonts w:ascii="Times New Roman" w:eastAsia="Times New Roman" w:hAnsi="Times New Roman" w:cs="Times New Roman"/>
          <w:color w:val="000000"/>
          <w:sz w:val="24"/>
        </w:rPr>
        <w:t xml:space="preserve"> the </w:t>
      </w:r>
      <w:r w:rsidR="00FE3CDD" w:rsidRPr="00FE3CDD">
        <w:rPr>
          <w:rFonts w:ascii="Times New Roman" w:eastAsia="Times New Roman" w:hAnsi="Times New Roman" w:cs="Times New Roman"/>
          <w:color w:val="000000"/>
          <w:sz w:val="24"/>
        </w:rPr>
        <w:t>AP</w:t>
      </w:r>
      <w:r>
        <w:rPr>
          <w:rFonts w:ascii="Times New Roman" w:eastAsia="Times New Roman" w:hAnsi="Times New Roman" w:cs="Times New Roman"/>
          <w:color w:val="000000"/>
          <w:sz w:val="24"/>
        </w:rPr>
        <w:t>s in reading and writing, mathematics</w:t>
      </w:r>
      <w:r w:rsidR="00971319">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and social studies were</w:t>
      </w:r>
      <w:r w:rsidR="00FE3CDD" w:rsidRPr="00FE3CDD">
        <w:rPr>
          <w:rFonts w:ascii="Times New Roman" w:eastAsia="Times New Roman" w:hAnsi="Times New Roman" w:cs="Times New Roman"/>
          <w:color w:val="000000"/>
          <w:sz w:val="24"/>
        </w:rPr>
        <w:t xml:space="preserve"> presented </w:t>
      </w:r>
      <w:r>
        <w:rPr>
          <w:rFonts w:ascii="Times New Roman" w:eastAsia="Times New Roman" w:hAnsi="Times New Roman" w:cs="Times New Roman"/>
          <w:color w:val="000000"/>
          <w:sz w:val="24"/>
        </w:rPr>
        <w:t>to the RCs</w:t>
      </w:r>
      <w:r w:rsidR="00FE3CDD" w:rsidRPr="00FE3CDD">
        <w:rPr>
          <w:rFonts w:ascii="Times New Roman" w:eastAsia="Times New Roman" w:hAnsi="Times New Roman" w:cs="Times New Roman"/>
          <w:color w:val="000000"/>
          <w:sz w:val="24"/>
        </w:rPr>
        <w:t>. The RC</w:t>
      </w:r>
      <w:r w:rsidR="00C54B8F">
        <w:rPr>
          <w:rFonts w:ascii="Times New Roman" w:eastAsia="Times New Roman" w:hAnsi="Times New Roman" w:cs="Times New Roman"/>
          <w:color w:val="000000"/>
          <w:sz w:val="24"/>
        </w:rPr>
        <w:t>s</w:t>
      </w:r>
      <w:r w:rsidR="00FE3CDD" w:rsidRPr="00FE3CDD">
        <w:rPr>
          <w:rFonts w:ascii="Times New Roman" w:eastAsia="Times New Roman" w:hAnsi="Times New Roman" w:cs="Times New Roman"/>
          <w:color w:val="000000"/>
          <w:sz w:val="24"/>
        </w:rPr>
        <w:t xml:space="preserve"> </w:t>
      </w:r>
      <w:r w:rsidR="00C54B8F">
        <w:rPr>
          <w:rFonts w:ascii="Times New Roman" w:eastAsia="Times New Roman" w:hAnsi="Times New Roman" w:cs="Times New Roman"/>
          <w:color w:val="000000"/>
          <w:sz w:val="24"/>
        </w:rPr>
        <w:t xml:space="preserve">also </w:t>
      </w:r>
      <w:r w:rsidR="00FE3CDD" w:rsidRPr="00FE3CDD">
        <w:rPr>
          <w:rFonts w:ascii="Times New Roman" w:eastAsia="Times New Roman" w:hAnsi="Times New Roman" w:cs="Times New Roman"/>
          <w:color w:val="000000"/>
          <w:sz w:val="24"/>
        </w:rPr>
        <w:t>received the ARCC’s final survey report</w:t>
      </w:r>
      <w:r w:rsidR="00CD0E15">
        <w:rPr>
          <w:rFonts w:ascii="Times New Roman" w:eastAsia="Times New Roman" w:hAnsi="Times New Roman" w:cs="Times New Roman"/>
          <w:color w:val="000000"/>
          <w:sz w:val="24"/>
        </w:rPr>
        <w:t xml:space="preserve"> which was drafted from the </w:t>
      </w:r>
      <w:r w:rsidR="004E7FD5">
        <w:rPr>
          <w:rFonts w:ascii="Times New Roman" w:eastAsia="Times New Roman" w:hAnsi="Times New Roman" w:cs="Times New Roman"/>
          <w:color w:val="000000"/>
          <w:sz w:val="24"/>
        </w:rPr>
        <w:t>30-day</w:t>
      </w:r>
      <w:r w:rsidR="00CD0E15">
        <w:rPr>
          <w:rFonts w:ascii="Times New Roman" w:eastAsia="Times New Roman" w:hAnsi="Times New Roman" w:cs="Times New Roman"/>
          <w:color w:val="000000"/>
          <w:sz w:val="24"/>
        </w:rPr>
        <w:t xml:space="preserve"> public comment period. </w:t>
      </w:r>
      <w:r w:rsidR="00FE3CDD" w:rsidRPr="00FE3CDD">
        <w:rPr>
          <w:rFonts w:ascii="Times New Roman" w:eastAsia="Times New Roman" w:hAnsi="Times New Roman" w:cs="Times New Roman"/>
          <w:color w:val="000000"/>
          <w:sz w:val="24"/>
        </w:rPr>
        <w:t>The RC</w:t>
      </w:r>
      <w:r w:rsidR="00CD0E15">
        <w:rPr>
          <w:rFonts w:ascii="Times New Roman" w:eastAsia="Times New Roman" w:hAnsi="Times New Roman" w:cs="Times New Roman"/>
          <w:color w:val="000000"/>
          <w:sz w:val="24"/>
        </w:rPr>
        <w:t>s then</w:t>
      </w:r>
      <w:r w:rsidR="00FE3CDD" w:rsidRPr="00FE3CDD">
        <w:rPr>
          <w:rFonts w:ascii="Times New Roman" w:eastAsia="Times New Roman" w:hAnsi="Times New Roman" w:cs="Times New Roman"/>
          <w:color w:val="000000"/>
          <w:sz w:val="24"/>
        </w:rPr>
        <w:t xml:space="preserve"> made revisions and changes to the </w:t>
      </w:r>
      <w:r w:rsidR="00CD0E15">
        <w:rPr>
          <w:rFonts w:ascii="Times New Roman" w:eastAsia="Times New Roman" w:hAnsi="Times New Roman" w:cs="Times New Roman"/>
          <w:color w:val="000000"/>
          <w:sz w:val="24"/>
        </w:rPr>
        <w:t xml:space="preserve">assessment </w:t>
      </w:r>
      <w:proofErr w:type="gramStart"/>
      <w:r w:rsidR="00CD0E15">
        <w:rPr>
          <w:rFonts w:ascii="Times New Roman" w:eastAsia="Times New Roman" w:hAnsi="Times New Roman" w:cs="Times New Roman"/>
          <w:color w:val="000000"/>
          <w:sz w:val="24"/>
        </w:rPr>
        <w:t>blueprints</w:t>
      </w:r>
      <w:proofErr w:type="gramEnd"/>
      <w:r w:rsidR="00FE3CDD" w:rsidRPr="00FE3CDD">
        <w:rPr>
          <w:rFonts w:ascii="Times New Roman" w:eastAsia="Times New Roman" w:hAnsi="Times New Roman" w:cs="Times New Roman"/>
          <w:color w:val="000000"/>
          <w:sz w:val="24"/>
        </w:rPr>
        <w:t xml:space="preserve"> accordingly, creating a revised draft </w:t>
      </w:r>
      <w:r w:rsidR="00CD0E15">
        <w:rPr>
          <w:rFonts w:ascii="Times New Roman" w:eastAsia="Times New Roman" w:hAnsi="Times New Roman" w:cs="Times New Roman"/>
          <w:color w:val="000000"/>
          <w:sz w:val="24"/>
        </w:rPr>
        <w:t>of assessment blueprints in reading and writing, mathematics</w:t>
      </w:r>
      <w:r w:rsidR="00971319">
        <w:rPr>
          <w:rFonts w:ascii="Times New Roman" w:eastAsia="Times New Roman" w:hAnsi="Times New Roman" w:cs="Times New Roman"/>
          <w:color w:val="000000"/>
          <w:sz w:val="24"/>
        </w:rPr>
        <w:t>,</w:t>
      </w:r>
      <w:r w:rsidR="00CD0E15">
        <w:rPr>
          <w:rFonts w:ascii="Times New Roman" w:eastAsia="Times New Roman" w:hAnsi="Times New Roman" w:cs="Times New Roman"/>
          <w:color w:val="000000"/>
          <w:sz w:val="24"/>
        </w:rPr>
        <w:t xml:space="preserve"> and social studies</w:t>
      </w:r>
      <w:r w:rsidR="00FE3CDD" w:rsidRPr="00FE3CDD">
        <w:rPr>
          <w:rFonts w:ascii="Times New Roman" w:eastAsia="Times New Roman" w:hAnsi="Times New Roman" w:cs="Times New Roman"/>
          <w:color w:val="000000"/>
          <w:sz w:val="24"/>
        </w:rPr>
        <w:t xml:space="preserve">. These draft </w:t>
      </w:r>
      <w:r w:rsidR="00576284">
        <w:rPr>
          <w:rFonts w:ascii="Times New Roman" w:eastAsia="Times New Roman" w:hAnsi="Times New Roman" w:cs="Times New Roman"/>
          <w:color w:val="000000"/>
          <w:sz w:val="24"/>
        </w:rPr>
        <w:t>assessment blueprints</w:t>
      </w:r>
      <w:r w:rsidR="00FE3CDD" w:rsidRPr="00FE3CDD">
        <w:rPr>
          <w:rFonts w:ascii="Times New Roman" w:eastAsia="Times New Roman" w:hAnsi="Times New Roman" w:cs="Times New Roman"/>
          <w:color w:val="000000"/>
          <w:sz w:val="24"/>
        </w:rPr>
        <w:t xml:space="preserve"> then were submitted to the third party, ARCC, for creation of a second public comment survey.    </w:t>
      </w:r>
    </w:p>
    <w:p w14:paraId="2BF630C6" w14:textId="77777777" w:rsidR="00FE3CDD" w:rsidRPr="00FE3CDD" w:rsidRDefault="00FE3CDD" w:rsidP="00FE3CDD">
      <w:pPr>
        <w:spacing w:after="0"/>
        <w:rPr>
          <w:rFonts w:ascii="Times New Roman" w:eastAsia="Times New Roman" w:hAnsi="Times New Roman" w:cs="Times New Roman"/>
          <w:color w:val="000000"/>
          <w:sz w:val="24"/>
        </w:rPr>
      </w:pPr>
      <w:r w:rsidRPr="00FE3CDD">
        <w:rPr>
          <w:rFonts w:ascii="Times New Roman" w:eastAsia="Times New Roman" w:hAnsi="Times New Roman" w:cs="Times New Roman"/>
          <w:color w:val="000000"/>
          <w:sz w:val="24"/>
        </w:rPr>
        <w:t xml:space="preserve"> </w:t>
      </w:r>
    </w:p>
    <w:p w14:paraId="1EB9F15A" w14:textId="77777777" w:rsidR="00FE3CDD" w:rsidRPr="00FE3CDD" w:rsidRDefault="00FE3CDD" w:rsidP="00FE3CDD">
      <w:pPr>
        <w:spacing w:after="10" w:line="249" w:lineRule="auto"/>
        <w:ind w:left="-5" w:hanging="10"/>
        <w:rPr>
          <w:rFonts w:ascii="Times New Roman" w:eastAsia="Times New Roman" w:hAnsi="Times New Roman" w:cs="Times New Roman"/>
          <w:color w:val="000000"/>
          <w:sz w:val="24"/>
        </w:rPr>
      </w:pPr>
      <w:r w:rsidRPr="00FE3CDD">
        <w:rPr>
          <w:rFonts w:ascii="Times New Roman" w:eastAsia="Times New Roman" w:hAnsi="Times New Roman" w:cs="Times New Roman"/>
          <w:i/>
          <w:color w:val="000000"/>
          <w:sz w:val="24"/>
        </w:rPr>
        <w:t xml:space="preserve">Step 5 – Second Round of Public Comment     </w:t>
      </w:r>
    </w:p>
    <w:p w14:paraId="5E6CBFDE" w14:textId="41C4C4B5" w:rsidR="00FE3CDD" w:rsidRPr="00FE3CDD" w:rsidRDefault="00FE3CDD" w:rsidP="00FE3CDD">
      <w:pPr>
        <w:spacing w:after="1" w:line="248" w:lineRule="auto"/>
        <w:ind w:left="-5" w:right="60" w:hanging="10"/>
        <w:rPr>
          <w:rFonts w:ascii="Times New Roman" w:eastAsia="Times New Roman" w:hAnsi="Times New Roman" w:cs="Times New Roman"/>
          <w:color w:val="000000"/>
          <w:sz w:val="24"/>
        </w:rPr>
      </w:pPr>
      <w:r w:rsidRPr="00FE3CDD">
        <w:rPr>
          <w:rFonts w:ascii="Times New Roman" w:eastAsia="Times New Roman" w:hAnsi="Times New Roman" w:cs="Times New Roman"/>
          <w:color w:val="000000"/>
          <w:sz w:val="24"/>
        </w:rPr>
        <w:t>Further written in SB 1</w:t>
      </w:r>
      <w:r w:rsidR="00576284">
        <w:rPr>
          <w:rFonts w:ascii="Times New Roman" w:eastAsia="Times New Roman" w:hAnsi="Times New Roman" w:cs="Times New Roman"/>
          <w:color w:val="000000"/>
          <w:sz w:val="24"/>
        </w:rPr>
        <w:t>75</w:t>
      </w:r>
      <w:r w:rsidRPr="00FE3CDD">
        <w:rPr>
          <w:rFonts w:ascii="Times New Roman" w:eastAsia="Times New Roman" w:hAnsi="Times New Roman" w:cs="Times New Roman"/>
          <w:color w:val="000000"/>
          <w:sz w:val="24"/>
        </w:rPr>
        <w:t xml:space="preserve"> (201</w:t>
      </w:r>
      <w:r w:rsidR="00576284">
        <w:rPr>
          <w:rFonts w:ascii="Times New Roman" w:eastAsia="Times New Roman" w:hAnsi="Times New Roman" w:cs="Times New Roman"/>
          <w:color w:val="000000"/>
          <w:sz w:val="24"/>
        </w:rPr>
        <w:t>9</w:t>
      </w:r>
      <w:r w:rsidRPr="00FE3CDD">
        <w:rPr>
          <w:rFonts w:ascii="Times New Roman" w:eastAsia="Times New Roman" w:hAnsi="Times New Roman" w:cs="Times New Roman"/>
          <w:color w:val="000000"/>
          <w:sz w:val="24"/>
        </w:rPr>
        <w:t>), “4. The recommendations shall be published on the Web site established in this subsection for the purpose of gathering additional feedback from the public</w:t>
      </w:r>
      <w:r w:rsidR="00576284">
        <w:rPr>
          <w:rFonts w:ascii="Times New Roman" w:eastAsia="Times New Roman" w:hAnsi="Times New Roman" w:cs="Times New Roman"/>
          <w:color w:val="000000"/>
          <w:sz w:val="24"/>
        </w:rPr>
        <w:t>.</w:t>
      </w:r>
      <w:r w:rsidRPr="00FE3CDD">
        <w:rPr>
          <w:rFonts w:ascii="Times New Roman" w:eastAsia="Times New Roman" w:hAnsi="Times New Roman" w:cs="Times New Roman"/>
          <w:color w:val="000000"/>
          <w:sz w:val="24"/>
        </w:rPr>
        <w:t xml:space="preserve">” </w:t>
      </w:r>
    </w:p>
    <w:p w14:paraId="0D098E01" w14:textId="77777777" w:rsidR="00FE3CDD" w:rsidRPr="00FE3CDD" w:rsidRDefault="00FE3CDD" w:rsidP="00FE3CDD">
      <w:pPr>
        <w:spacing w:after="0"/>
        <w:rPr>
          <w:rFonts w:ascii="Times New Roman" w:eastAsia="Times New Roman" w:hAnsi="Times New Roman" w:cs="Times New Roman"/>
          <w:color w:val="000000"/>
          <w:sz w:val="24"/>
        </w:rPr>
      </w:pPr>
      <w:r w:rsidRPr="00FE3CDD">
        <w:rPr>
          <w:rFonts w:ascii="Times New Roman" w:eastAsia="Times New Roman" w:hAnsi="Times New Roman" w:cs="Times New Roman"/>
          <w:color w:val="000000"/>
          <w:sz w:val="24"/>
        </w:rPr>
        <w:t xml:space="preserve"> </w:t>
      </w:r>
    </w:p>
    <w:p w14:paraId="4299747C" w14:textId="0D3C9211" w:rsidR="00FE3CDD" w:rsidRPr="00FE3CDD" w:rsidRDefault="00FE3CDD" w:rsidP="00FE3CDD">
      <w:pPr>
        <w:spacing w:after="1" w:line="248" w:lineRule="auto"/>
        <w:ind w:left="-5" w:right="60" w:hanging="10"/>
        <w:rPr>
          <w:rFonts w:ascii="Times New Roman" w:eastAsia="Times New Roman" w:hAnsi="Times New Roman" w:cs="Times New Roman"/>
          <w:color w:val="000000"/>
          <w:sz w:val="24"/>
        </w:rPr>
      </w:pPr>
      <w:r w:rsidRPr="00FE3CDD">
        <w:rPr>
          <w:rFonts w:ascii="Times New Roman" w:eastAsia="Times New Roman" w:hAnsi="Times New Roman" w:cs="Times New Roman"/>
          <w:color w:val="000000"/>
          <w:sz w:val="24"/>
        </w:rPr>
        <w:t>Similar to Phase 1-Step 2 of the standards and assessment process review, the KDE, in partnership with the third party</w:t>
      </w:r>
      <w:r w:rsidR="00971319">
        <w:rPr>
          <w:rFonts w:ascii="Times New Roman" w:eastAsia="Times New Roman" w:hAnsi="Times New Roman" w:cs="Times New Roman"/>
          <w:color w:val="000000"/>
          <w:sz w:val="24"/>
        </w:rPr>
        <w:t>,</w:t>
      </w:r>
      <w:r w:rsidRPr="00FE3CDD">
        <w:rPr>
          <w:rFonts w:ascii="Times New Roman" w:eastAsia="Times New Roman" w:hAnsi="Times New Roman" w:cs="Times New Roman"/>
          <w:color w:val="000000"/>
          <w:sz w:val="24"/>
        </w:rPr>
        <w:t xml:space="preserve"> ARCC, created a second public survey detailing the newly revised draft </w:t>
      </w:r>
      <w:r w:rsidR="00825343" w:rsidRPr="00825343">
        <w:rPr>
          <w:rFonts w:ascii="Times New Roman" w:eastAsia="Times New Roman" w:hAnsi="Times New Roman" w:cs="Times New Roman"/>
          <w:color w:val="000000"/>
          <w:sz w:val="24"/>
        </w:rPr>
        <w:t>of assessment blueprints</w:t>
      </w:r>
      <w:r w:rsidRPr="00FE3CDD">
        <w:rPr>
          <w:rFonts w:ascii="Times New Roman" w:eastAsia="Times New Roman" w:hAnsi="Times New Roman" w:cs="Times New Roman"/>
          <w:color w:val="000000"/>
          <w:sz w:val="24"/>
        </w:rPr>
        <w:t xml:space="preserve"> to solicit feedback from the public regarding the changes and revisions to the current </w:t>
      </w:r>
      <w:r w:rsidR="00825343">
        <w:rPr>
          <w:rFonts w:ascii="Times New Roman" w:eastAsia="Times New Roman" w:hAnsi="Times New Roman" w:cs="Times New Roman"/>
          <w:color w:val="000000"/>
          <w:sz w:val="24"/>
        </w:rPr>
        <w:t>blueprints</w:t>
      </w:r>
      <w:r w:rsidRPr="00FE3CDD">
        <w:rPr>
          <w:rFonts w:ascii="Times New Roman" w:eastAsia="Times New Roman" w:hAnsi="Times New Roman" w:cs="Times New Roman"/>
          <w:color w:val="000000"/>
          <w:sz w:val="24"/>
        </w:rPr>
        <w:t xml:space="preserve"> created by the AP</w:t>
      </w:r>
      <w:r w:rsidR="008331FD">
        <w:rPr>
          <w:rFonts w:ascii="Times New Roman" w:eastAsia="Times New Roman" w:hAnsi="Times New Roman" w:cs="Times New Roman"/>
          <w:color w:val="000000"/>
          <w:sz w:val="24"/>
        </w:rPr>
        <w:t>s</w:t>
      </w:r>
      <w:r w:rsidRPr="00FE3CDD">
        <w:rPr>
          <w:rFonts w:ascii="Times New Roman" w:eastAsia="Times New Roman" w:hAnsi="Times New Roman" w:cs="Times New Roman"/>
          <w:color w:val="000000"/>
          <w:sz w:val="24"/>
        </w:rPr>
        <w:t xml:space="preserve"> and RC</w:t>
      </w:r>
      <w:r w:rsidR="008331FD">
        <w:rPr>
          <w:rFonts w:ascii="Times New Roman" w:eastAsia="Times New Roman" w:hAnsi="Times New Roman" w:cs="Times New Roman"/>
          <w:color w:val="000000"/>
          <w:sz w:val="24"/>
        </w:rPr>
        <w:t>s</w:t>
      </w:r>
      <w:r w:rsidRPr="00FE3CDD">
        <w:rPr>
          <w:rFonts w:ascii="Times New Roman" w:eastAsia="Times New Roman" w:hAnsi="Times New Roman" w:cs="Times New Roman"/>
          <w:color w:val="000000"/>
          <w:sz w:val="24"/>
        </w:rPr>
        <w:t>. The ARCC created, monitored and facilitated the survey providing the KDE with a web link to the survey for advertisement to the general public. The KDE advertised the survey link to all stakeholders, including Kentucky educational organizations and partners, regional education cooperatives and advisory committees, via the education commissioner’s weekly emails, formal public press release</w:t>
      </w:r>
      <w:r w:rsidR="00971319">
        <w:rPr>
          <w:rFonts w:ascii="Times New Roman" w:eastAsia="Times New Roman" w:hAnsi="Times New Roman" w:cs="Times New Roman"/>
          <w:color w:val="000000"/>
          <w:sz w:val="24"/>
        </w:rPr>
        <w:t>s</w:t>
      </w:r>
      <w:r w:rsidRPr="00FE3CDD">
        <w:rPr>
          <w:rFonts w:ascii="Times New Roman" w:eastAsia="Times New Roman" w:hAnsi="Times New Roman" w:cs="Times New Roman"/>
          <w:color w:val="000000"/>
          <w:sz w:val="24"/>
        </w:rPr>
        <w:t xml:space="preserve">, Kentucky Teacher website, KDE website and various multimedia outlets). </w:t>
      </w:r>
      <w:proofErr w:type="gramStart"/>
      <w:r w:rsidRPr="00FE3CDD">
        <w:rPr>
          <w:rFonts w:ascii="Times New Roman" w:eastAsia="Times New Roman" w:hAnsi="Times New Roman" w:cs="Times New Roman"/>
          <w:color w:val="000000"/>
          <w:sz w:val="24"/>
        </w:rPr>
        <w:t>Similar to</w:t>
      </w:r>
      <w:proofErr w:type="gramEnd"/>
      <w:r w:rsidRPr="00FE3CDD">
        <w:rPr>
          <w:rFonts w:ascii="Times New Roman" w:eastAsia="Times New Roman" w:hAnsi="Times New Roman" w:cs="Times New Roman"/>
          <w:color w:val="000000"/>
          <w:sz w:val="24"/>
        </w:rPr>
        <w:t xml:space="preserve"> the original survey, the public was given 30 calendar days to provide feedback regarding the current </w:t>
      </w:r>
      <w:r w:rsidR="008331FD">
        <w:rPr>
          <w:rFonts w:ascii="Times New Roman" w:eastAsia="Times New Roman" w:hAnsi="Times New Roman" w:cs="Times New Roman"/>
          <w:color w:val="000000"/>
          <w:sz w:val="24"/>
        </w:rPr>
        <w:t>assessment blueprints</w:t>
      </w:r>
      <w:r w:rsidRPr="00FE3CDD">
        <w:rPr>
          <w:rFonts w:ascii="Times New Roman" w:eastAsia="Times New Roman" w:hAnsi="Times New Roman" w:cs="Times New Roman"/>
          <w:color w:val="000000"/>
          <w:sz w:val="24"/>
        </w:rPr>
        <w:t xml:space="preserve"> in </w:t>
      </w:r>
      <w:r w:rsidR="008331FD">
        <w:rPr>
          <w:rFonts w:ascii="Times New Roman" w:eastAsia="Times New Roman" w:hAnsi="Times New Roman" w:cs="Times New Roman"/>
          <w:color w:val="000000"/>
          <w:sz w:val="24"/>
        </w:rPr>
        <w:t>social studies, reading and writing and mathematics as</w:t>
      </w:r>
      <w:r w:rsidRPr="00FE3CDD">
        <w:rPr>
          <w:rFonts w:ascii="Times New Roman" w:eastAsia="Times New Roman" w:hAnsi="Times New Roman" w:cs="Times New Roman"/>
          <w:color w:val="000000"/>
          <w:sz w:val="24"/>
        </w:rPr>
        <w:t xml:space="preserve"> outlined in SB 1</w:t>
      </w:r>
      <w:r w:rsidR="008331FD">
        <w:rPr>
          <w:rFonts w:ascii="Times New Roman" w:eastAsia="Times New Roman" w:hAnsi="Times New Roman" w:cs="Times New Roman"/>
          <w:color w:val="000000"/>
          <w:sz w:val="24"/>
        </w:rPr>
        <w:t>75</w:t>
      </w:r>
      <w:r w:rsidRPr="00FE3CDD">
        <w:rPr>
          <w:rFonts w:ascii="Times New Roman" w:eastAsia="Times New Roman" w:hAnsi="Times New Roman" w:cs="Times New Roman"/>
          <w:color w:val="000000"/>
          <w:sz w:val="24"/>
        </w:rPr>
        <w:t xml:space="preserve"> (201</w:t>
      </w:r>
      <w:r w:rsidR="008331FD">
        <w:rPr>
          <w:rFonts w:ascii="Times New Roman" w:eastAsia="Times New Roman" w:hAnsi="Times New Roman" w:cs="Times New Roman"/>
          <w:color w:val="000000"/>
          <w:sz w:val="24"/>
        </w:rPr>
        <w:t>9</w:t>
      </w:r>
      <w:r w:rsidRPr="00FE3CDD">
        <w:rPr>
          <w:rFonts w:ascii="Times New Roman" w:eastAsia="Times New Roman" w:hAnsi="Times New Roman" w:cs="Times New Roman"/>
          <w:color w:val="000000"/>
          <w:sz w:val="24"/>
        </w:rPr>
        <w:t xml:space="preserve">). The ARCC complied all survey results and comments providing the KDE with a </w:t>
      </w:r>
      <w:r w:rsidR="00B75F3E" w:rsidRPr="00825343">
        <w:rPr>
          <w:rFonts w:ascii="Times New Roman" w:eastAsia="Times New Roman" w:hAnsi="Times New Roman" w:cs="Times New Roman"/>
          <w:color w:val="000000" w:themeColor="text1"/>
          <w:sz w:val="24"/>
        </w:rPr>
        <w:t>finalized shareholder report</w:t>
      </w:r>
      <w:hyperlink r:id="rId11">
        <w:r w:rsidRPr="00FE3CDD">
          <w:rPr>
            <w:rFonts w:ascii="Times New Roman" w:eastAsia="Times New Roman" w:hAnsi="Times New Roman" w:cs="Times New Roman"/>
            <w:color w:val="000000" w:themeColor="text1"/>
            <w:sz w:val="24"/>
          </w:rPr>
          <w:t xml:space="preserve"> </w:t>
        </w:r>
      </w:hyperlink>
      <w:r w:rsidRPr="00FE3CDD">
        <w:rPr>
          <w:rFonts w:ascii="Times New Roman" w:eastAsia="Times New Roman" w:hAnsi="Times New Roman" w:cs="Times New Roman"/>
          <w:color w:val="000000"/>
          <w:sz w:val="24"/>
        </w:rPr>
        <w:t xml:space="preserve">that was again shared with the AP and </w:t>
      </w:r>
      <w:r w:rsidR="00825343">
        <w:rPr>
          <w:rFonts w:ascii="Times New Roman" w:eastAsia="Times New Roman" w:hAnsi="Times New Roman" w:cs="Times New Roman"/>
          <w:color w:val="000000"/>
          <w:sz w:val="24"/>
        </w:rPr>
        <w:t>RC</w:t>
      </w:r>
      <w:r w:rsidRPr="00FE3CDD">
        <w:rPr>
          <w:rFonts w:ascii="Times New Roman" w:eastAsia="Times New Roman" w:hAnsi="Times New Roman" w:cs="Times New Roman"/>
          <w:color w:val="000000"/>
          <w:sz w:val="24"/>
        </w:rPr>
        <w:t xml:space="preserve"> members. This report was used to inform the revision process.</w:t>
      </w:r>
    </w:p>
    <w:p w14:paraId="141694C3" w14:textId="77777777" w:rsidR="00FE3CDD" w:rsidRPr="00FE3CDD" w:rsidRDefault="00FE3CDD" w:rsidP="00FE3CDD">
      <w:pPr>
        <w:spacing w:after="0"/>
        <w:rPr>
          <w:rFonts w:ascii="Times New Roman" w:eastAsia="Times New Roman" w:hAnsi="Times New Roman" w:cs="Times New Roman"/>
          <w:color w:val="000000"/>
          <w:sz w:val="24"/>
        </w:rPr>
      </w:pPr>
      <w:r w:rsidRPr="00FE3CDD">
        <w:rPr>
          <w:rFonts w:ascii="Times New Roman" w:eastAsia="Times New Roman" w:hAnsi="Times New Roman" w:cs="Times New Roman"/>
          <w:color w:val="000000"/>
          <w:sz w:val="24"/>
        </w:rPr>
        <w:t xml:space="preserve"> </w:t>
      </w:r>
    </w:p>
    <w:p w14:paraId="4155BCE7" w14:textId="77777777" w:rsidR="00FE3CDD" w:rsidRPr="00FE3CDD" w:rsidRDefault="00FE3CDD" w:rsidP="00FE3CDD">
      <w:pPr>
        <w:keepNext/>
        <w:keepLines/>
        <w:spacing w:after="0"/>
        <w:ind w:left="-5" w:hanging="10"/>
        <w:outlineLvl w:val="0"/>
        <w:rPr>
          <w:rFonts w:ascii="Times New Roman" w:eastAsia="Times New Roman" w:hAnsi="Times New Roman" w:cs="Times New Roman"/>
          <w:b/>
          <w:color w:val="000000"/>
          <w:sz w:val="24"/>
        </w:rPr>
      </w:pPr>
      <w:r w:rsidRPr="00FE3CDD">
        <w:rPr>
          <w:rFonts w:ascii="Times New Roman" w:eastAsia="Times New Roman" w:hAnsi="Times New Roman" w:cs="Times New Roman"/>
          <w:b/>
          <w:color w:val="000000"/>
          <w:sz w:val="24"/>
        </w:rPr>
        <w:lastRenderedPageBreak/>
        <w:t xml:space="preserve">Phase 2 </w:t>
      </w:r>
    </w:p>
    <w:p w14:paraId="113CCF60" w14:textId="77777777" w:rsidR="00FE3CDD" w:rsidRPr="00FE3CDD" w:rsidRDefault="00FE3CDD" w:rsidP="00FE3CDD">
      <w:pPr>
        <w:spacing w:after="0"/>
        <w:rPr>
          <w:rFonts w:ascii="Times New Roman" w:eastAsia="Times New Roman" w:hAnsi="Times New Roman" w:cs="Times New Roman"/>
          <w:color w:val="000000"/>
          <w:sz w:val="24"/>
        </w:rPr>
      </w:pPr>
      <w:r w:rsidRPr="00FE3CDD">
        <w:rPr>
          <w:rFonts w:ascii="Times New Roman" w:eastAsia="Times New Roman" w:hAnsi="Times New Roman" w:cs="Times New Roman"/>
          <w:b/>
          <w:color w:val="000000"/>
          <w:sz w:val="24"/>
        </w:rPr>
        <w:t xml:space="preserve"> </w:t>
      </w:r>
    </w:p>
    <w:p w14:paraId="64EC471A" w14:textId="7B88BFFF" w:rsidR="00FE3CDD" w:rsidRPr="00FE3CDD" w:rsidRDefault="00FE3CDD" w:rsidP="00FE3CDD">
      <w:pPr>
        <w:spacing w:after="1" w:line="248" w:lineRule="auto"/>
        <w:ind w:left="-5" w:right="60" w:hanging="10"/>
        <w:rPr>
          <w:rFonts w:ascii="Times New Roman" w:eastAsia="Times New Roman" w:hAnsi="Times New Roman" w:cs="Times New Roman"/>
          <w:color w:val="000000"/>
          <w:sz w:val="24"/>
        </w:rPr>
      </w:pPr>
      <w:r w:rsidRPr="00FE3CDD">
        <w:rPr>
          <w:rFonts w:ascii="Times New Roman" w:eastAsia="Times New Roman" w:hAnsi="Times New Roman" w:cs="Times New Roman"/>
          <w:color w:val="000000"/>
          <w:sz w:val="24"/>
        </w:rPr>
        <w:t>In order to holistically establish a</w:t>
      </w:r>
      <w:r w:rsidR="00363147">
        <w:rPr>
          <w:rFonts w:ascii="Times New Roman" w:eastAsia="Times New Roman" w:hAnsi="Times New Roman" w:cs="Times New Roman"/>
          <w:color w:val="000000"/>
          <w:sz w:val="24"/>
        </w:rPr>
        <w:t xml:space="preserve">n assessment </w:t>
      </w:r>
      <w:r w:rsidR="00BD6C3D">
        <w:rPr>
          <w:rFonts w:ascii="Times New Roman" w:eastAsia="Times New Roman" w:hAnsi="Times New Roman" w:cs="Times New Roman"/>
          <w:color w:val="000000"/>
          <w:sz w:val="24"/>
        </w:rPr>
        <w:t xml:space="preserve">blueprint </w:t>
      </w:r>
      <w:r w:rsidRPr="00FE3CDD">
        <w:rPr>
          <w:rFonts w:ascii="Times New Roman" w:eastAsia="Times New Roman" w:hAnsi="Times New Roman" w:cs="Times New Roman"/>
          <w:color w:val="000000"/>
          <w:sz w:val="24"/>
        </w:rPr>
        <w:t xml:space="preserve">document for use by Kentucky educators, Phase 1, Step 3 and Step 4, were repeated in Phase 2 to ensure validity and transparency regarding the </w:t>
      </w:r>
      <w:r w:rsidR="00363147">
        <w:rPr>
          <w:rFonts w:ascii="Times New Roman" w:eastAsia="Times New Roman" w:hAnsi="Times New Roman" w:cs="Times New Roman"/>
          <w:color w:val="000000"/>
          <w:sz w:val="24"/>
        </w:rPr>
        <w:t>assessment blueprint</w:t>
      </w:r>
      <w:r w:rsidR="00363147" w:rsidRPr="00FE3CDD">
        <w:rPr>
          <w:rFonts w:ascii="Times New Roman" w:eastAsia="Times New Roman" w:hAnsi="Times New Roman" w:cs="Times New Roman"/>
          <w:color w:val="000000"/>
          <w:sz w:val="24"/>
        </w:rPr>
        <w:t xml:space="preserve"> </w:t>
      </w:r>
      <w:r w:rsidRPr="00FE3CDD">
        <w:rPr>
          <w:rFonts w:ascii="Times New Roman" w:eastAsia="Times New Roman" w:hAnsi="Times New Roman" w:cs="Times New Roman"/>
          <w:color w:val="000000"/>
          <w:sz w:val="24"/>
        </w:rPr>
        <w:t>revision process. Both the AP</w:t>
      </w:r>
      <w:r w:rsidR="005346A0">
        <w:rPr>
          <w:rFonts w:ascii="Times New Roman" w:eastAsia="Times New Roman" w:hAnsi="Times New Roman" w:cs="Times New Roman"/>
          <w:color w:val="000000"/>
          <w:sz w:val="24"/>
        </w:rPr>
        <w:t>s</w:t>
      </w:r>
      <w:r w:rsidRPr="00FE3CDD">
        <w:rPr>
          <w:rFonts w:ascii="Times New Roman" w:eastAsia="Times New Roman" w:hAnsi="Times New Roman" w:cs="Times New Roman"/>
          <w:color w:val="000000"/>
          <w:sz w:val="24"/>
        </w:rPr>
        <w:t xml:space="preserve"> and RC</w:t>
      </w:r>
      <w:r w:rsidR="005346A0">
        <w:rPr>
          <w:rFonts w:ascii="Times New Roman" w:eastAsia="Times New Roman" w:hAnsi="Times New Roman" w:cs="Times New Roman"/>
          <w:color w:val="000000"/>
          <w:sz w:val="24"/>
        </w:rPr>
        <w:t>s</w:t>
      </w:r>
      <w:r w:rsidRPr="00FE3CDD">
        <w:rPr>
          <w:rFonts w:ascii="Times New Roman" w:eastAsia="Times New Roman" w:hAnsi="Times New Roman" w:cs="Times New Roman"/>
          <w:color w:val="000000"/>
          <w:sz w:val="24"/>
        </w:rPr>
        <w:t xml:space="preserve"> for </w:t>
      </w:r>
      <w:r w:rsidR="00B75F3E">
        <w:rPr>
          <w:rFonts w:ascii="Times New Roman" w:eastAsia="Times New Roman" w:hAnsi="Times New Roman" w:cs="Times New Roman"/>
          <w:color w:val="000000"/>
          <w:sz w:val="24"/>
        </w:rPr>
        <w:t xml:space="preserve">reading and writing, mathematics and </w:t>
      </w:r>
      <w:r w:rsidRPr="00FE3CDD">
        <w:rPr>
          <w:rFonts w:ascii="Times New Roman" w:eastAsia="Times New Roman" w:hAnsi="Times New Roman" w:cs="Times New Roman"/>
          <w:color w:val="000000"/>
          <w:sz w:val="24"/>
        </w:rPr>
        <w:t xml:space="preserve">social studies were reconvened to make final adjustments based upon the newly collected public feedback regarding the draft </w:t>
      </w:r>
      <w:r w:rsidR="00363147">
        <w:rPr>
          <w:rFonts w:ascii="Times New Roman" w:eastAsia="Times New Roman" w:hAnsi="Times New Roman" w:cs="Times New Roman"/>
          <w:color w:val="000000"/>
          <w:sz w:val="24"/>
        </w:rPr>
        <w:t>blueprints</w:t>
      </w:r>
      <w:r w:rsidR="00363147" w:rsidRPr="00FE3CDD">
        <w:rPr>
          <w:rFonts w:ascii="Times New Roman" w:eastAsia="Times New Roman" w:hAnsi="Times New Roman" w:cs="Times New Roman"/>
          <w:color w:val="000000"/>
          <w:sz w:val="24"/>
        </w:rPr>
        <w:t xml:space="preserve"> </w:t>
      </w:r>
      <w:r w:rsidRPr="00FE3CDD">
        <w:rPr>
          <w:rFonts w:ascii="Times New Roman" w:eastAsia="Times New Roman" w:hAnsi="Times New Roman" w:cs="Times New Roman"/>
          <w:color w:val="000000"/>
          <w:sz w:val="24"/>
        </w:rPr>
        <w:t xml:space="preserve">the committees had created in Phase 1 of the assessment process. Below are the four steps for Phase 2 of the assessment revision process outlined in detail.  </w:t>
      </w:r>
    </w:p>
    <w:p w14:paraId="5770973F" w14:textId="77777777" w:rsidR="00FE3CDD" w:rsidRPr="00FE3CDD" w:rsidRDefault="00FE3CDD" w:rsidP="00FE3CDD">
      <w:pPr>
        <w:spacing w:after="0"/>
        <w:rPr>
          <w:rFonts w:ascii="Times New Roman" w:eastAsia="Times New Roman" w:hAnsi="Times New Roman" w:cs="Times New Roman"/>
          <w:color w:val="000000"/>
          <w:sz w:val="24"/>
        </w:rPr>
      </w:pPr>
      <w:r w:rsidRPr="00FE3CDD">
        <w:rPr>
          <w:rFonts w:ascii="Times New Roman" w:eastAsia="Times New Roman" w:hAnsi="Times New Roman" w:cs="Times New Roman"/>
          <w:i/>
          <w:color w:val="000000"/>
          <w:sz w:val="24"/>
        </w:rPr>
        <w:t xml:space="preserve"> </w:t>
      </w:r>
    </w:p>
    <w:p w14:paraId="15672DD2" w14:textId="4A173095" w:rsidR="00FE3CDD" w:rsidRPr="00FE3CDD" w:rsidRDefault="00FE3CDD" w:rsidP="00FE3CDD">
      <w:pPr>
        <w:spacing w:after="10" w:line="249" w:lineRule="auto"/>
        <w:ind w:left="-5" w:hanging="10"/>
        <w:rPr>
          <w:rFonts w:ascii="Times New Roman" w:eastAsia="Times New Roman" w:hAnsi="Times New Roman" w:cs="Times New Roman"/>
          <w:color w:val="000000"/>
          <w:sz w:val="24"/>
        </w:rPr>
      </w:pPr>
      <w:r w:rsidRPr="00FE3CDD">
        <w:rPr>
          <w:rFonts w:ascii="Times New Roman" w:eastAsia="Times New Roman" w:hAnsi="Times New Roman" w:cs="Times New Roman"/>
          <w:i/>
          <w:color w:val="000000"/>
          <w:sz w:val="24"/>
        </w:rPr>
        <w:t xml:space="preserve">Step 1 – </w:t>
      </w:r>
      <w:r w:rsidR="00971319">
        <w:rPr>
          <w:rFonts w:ascii="Times New Roman" w:eastAsia="Times New Roman" w:hAnsi="Times New Roman" w:cs="Times New Roman"/>
          <w:i/>
          <w:color w:val="000000"/>
          <w:sz w:val="24"/>
        </w:rPr>
        <w:t>Alignment Adjustment</w:t>
      </w:r>
      <w:r w:rsidR="00091377">
        <w:rPr>
          <w:rFonts w:ascii="Times New Roman" w:eastAsia="Times New Roman" w:hAnsi="Times New Roman" w:cs="Times New Roman"/>
          <w:i/>
          <w:color w:val="000000"/>
          <w:sz w:val="24"/>
        </w:rPr>
        <w:t>s</w:t>
      </w:r>
      <w:r w:rsidR="00971319">
        <w:rPr>
          <w:rFonts w:ascii="Times New Roman" w:eastAsia="Times New Roman" w:hAnsi="Times New Roman" w:cs="Times New Roman"/>
          <w:i/>
          <w:color w:val="000000"/>
          <w:sz w:val="24"/>
        </w:rPr>
        <w:t xml:space="preserve"> of </w:t>
      </w:r>
      <w:r w:rsidR="00B75F3E">
        <w:rPr>
          <w:rFonts w:ascii="Times New Roman" w:eastAsia="Times New Roman" w:hAnsi="Times New Roman" w:cs="Times New Roman"/>
          <w:i/>
          <w:color w:val="000000"/>
          <w:sz w:val="24"/>
        </w:rPr>
        <w:t>Assessment</w:t>
      </w:r>
      <w:r w:rsidR="00971319">
        <w:rPr>
          <w:rFonts w:ascii="Times New Roman" w:eastAsia="Times New Roman" w:hAnsi="Times New Roman" w:cs="Times New Roman"/>
          <w:i/>
          <w:color w:val="000000"/>
          <w:sz w:val="24"/>
        </w:rPr>
        <w:t>s</w:t>
      </w:r>
      <w:r w:rsidR="00B75F3E">
        <w:rPr>
          <w:rFonts w:ascii="Times New Roman" w:eastAsia="Times New Roman" w:hAnsi="Times New Roman" w:cs="Times New Roman"/>
          <w:i/>
          <w:color w:val="000000"/>
          <w:sz w:val="24"/>
        </w:rPr>
        <w:t xml:space="preserve"> </w:t>
      </w:r>
      <w:r w:rsidR="00971319">
        <w:rPr>
          <w:rFonts w:ascii="Times New Roman" w:eastAsia="Times New Roman" w:hAnsi="Times New Roman" w:cs="Times New Roman"/>
          <w:i/>
          <w:color w:val="000000"/>
          <w:sz w:val="24"/>
        </w:rPr>
        <w:t>APs</w:t>
      </w:r>
      <w:r w:rsidRPr="00FE3CDD">
        <w:rPr>
          <w:rFonts w:ascii="Times New Roman" w:eastAsia="Times New Roman" w:hAnsi="Times New Roman" w:cs="Times New Roman"/>
          <w:i/>
          <w:color w:val="000000"/>
          <w:sz w:val="24"/>
        </w:rPr>
        <w:t xml:space="preserve">  </w:t>
      </w:r>
    </w:p>
    <w:p w14:paraId="32559447" w14:textId="76AF9E6A" w:rsidR="00FE3CDD" w:rsidRPr="00FE3CDD" w:rsidRDefault="00FE3CDD" w:rsidP="00FE3CDD">
      <w:pPr>
        <w:spacing w:after="1" w:line="248" w:lineRule="auto"/>
        <w:ind w:left="-5" w:right="60" w:hanging="10"/>
        <w:rPr>
          <w:rFonts w:ascii="Times New Roman" w:eastAsia="Times New Roman" w:hAnsi="Times New Roman" w:cs="Times New Roman"/>
          <w:color w:val="000000"/>
          <w:sz w:val="24"/>
        </w:rPr>
      </w:pPr>
      <w:r w:rsidRPr="00FE3CDD">
        <w:rPr>
          <w:rFonts w:ascii="Times New Roman" w:eastAsia="Times New Roman" w:hAnsi="Times New Roman" w:cs="Times New Roman"/>
          <w:color w:val="000000"/>
          <w:sz w:val="24"/>
        </w:rPr>
        <w:t>As discussed in Phase 1-Step 3 of this report, SB 1</w:t>
      </w:r>
      <w:r w:rsidR="00B75F3E">
        <w:rPr>
          <w:rFonts w:ascii="Times New Roman" w:eastAsia="Times New Roman" w:hAnsi="Times New Roman" w:cs="Times New Roman"/>
          <w:color w:val="000000"/>
          <w:sz w:val="24"/>
        </w:rPr>
        <w:t>75</w:t>
      </w:r>
      <w:r w:rsidRPr="00FE3CDD">
        <w:rPr>
          <w:rFonts w:ascii="Times New Roman" w:eastAsia="Times New Roman" w:hAnsi="Times New Roman" w:cs="Times New Roman"/>
          <w:color w:val="000000"/>
          <w:sz w:val="24"/>
        </w:rPr>
        <w:t xml:space="preserve"> (201</w:t>
      </w:r>
      <w:r w:rsidR="00B75F3E">
        <w:rPr>
          <w:rFonts w:ascii="Times New Roman" w:eastAsia="Times New Roman" w:hAnsi="Times New Roman" w:cs="Times New Roman"/>
          <w:color w:val="000000"/>
          <w:sz w:val="24"/>
        </w:rPr>
        <w:t>9</w:t>
      </w:r>
      <w:r w:rsidRPr="00FE3CDD">
        <w:rPr>
          <w:rFonts w:ascii="Times New Roman" w:eastAsia="Times New Roman" w:hAnsi="Times New Roman" w:cs="Times New Roman"/>
          <w:color w:val="000000"/>
          <w:sz w:val="24"/>
        </w:rPr>
        <w:t xml:space="preserve">) outlined the following duties to be completed by the </w:t>
      </w:r>
      <w:r w:rsidR="00971319">
        <w:rPr>
          <w:rFonts w:ascii="Times New Roman" w:eastAsia="Times New Roman" w:hAnsi="Times New Roman" w:cs="Times New Roman"/>
          <w:color w:val="000000"/>
          <w:sz w:val="24"/>
        </w:rPr>
        <w:t>assessment</w:t>
      </w:r>
      <w:r w:rsidR="00971319" w:rsidRPr="00FE3CDD">
        <w:rPr>
          <w:rFonts w:ascii="Times New Roman" w:eastAsia="Times New Roman" w:hAnsi="Times New Roman" w:cs="Times New Roman"/>
          <w:color w:val="000000"/>
          <w:sz w:val="24"/>
        </w:rPr>
        <w:t xml:space="preserve"> </w:t>
      </w:r>
      <w:r w:rsidRPr="00FE3CDD">
        <w:rPr>
          <w:rFonts w:ascii="Times New Roman" w:eastAsia="Times New Roman" w:hAnsi="Times New Roman" w:cs="Times New Roman"/>
          <w:color w:val="000000"/>
          <w:sz w:val="24"/>
        </w:rPr>
        <w:t xml:space="preserve">AP committees,  </w:t>
      </w:r>
    </w:p>
    <w:p w14:paraId="18262A1B" w14:textId="34CA3BFA" w:rsidR="00FE3CDD" w:rsidRPr="00FE3CDD" w:rsidRDefault="00FE3CDD" w:rsidP="00FE3CDD">
      <w:pPr>
        <w:spacing w:after="1" w:line="248" w:lineRule="auto"/>
        <w:ind w:left="730" w:right="60" w:hanging="10"/>
        <w:rPr>
          <w:rFonts w:ascii="Times New Roman" w:eastAsia="Times New Roman" w:hAnsi="Times New Roman" w:cs="Times New Roman"/>
          <w:color w:val="000000"/>
          <w:sz w:val="24"/>
        </w:rPr>
      </w:pPr>
      <w:r w:rsidRPr="00FE3CDD">
        <w:rPr>
          <w:rFonts w:ascii="Times New Roman" w:eastAsia="Times New Roman" w:hAnsi="Times New Roman" w:cs="Times New Roman"/>
          <w:color w:val="000000"/>
          <w:sz w:val="24"/>
        </w:rPr>
        <w:t>“2. Each advisory panel shall review the standards and assessments for its assigned subject matter and grade level and the suggestions made by the public and educators. After completing its review, each advisory panel shall make recommendations for changes to the standards and alignment adjustments for assessments to the appropriate standards and assessments review and development committee</w:t>
      </w:r>
      <w:r w:rsidR="00C55E96">
        <w:rPr>
          <w:rFonts w:ascii="Times New Roman" w:eastAsia="Times New Roman" w:hAnsi="Times New Roman" w:cs="Times New Roman"/>
          <w:color w:val="000000"/>
          <w:sz w:val="24"/>
        </w:rPr>
        <w:t>.</w:t>
      </w:r>
      <w:r w:rsidRPr="00FE3CDD">
        <w:rPr>
          <w:rFonts w:ascii="Times New Roman" w:eastAsia="Times New Roman" w:hAnsi="Times New Roman" w:cs="Times New Roman"/>
          <w:color w:val="000000"/>
          <w:sz w:val="24"/>
        </w:rPr>
        <w:t xml:space="preserve">” </w:t>
      </w:r>
    </w:p>
    <w:p w14:paraId="0B2A1E23" w14:textId="77777777" w:rsidR="00FE3CDD" w:rsidRPr="00FE3CDD" w:rsidRDefault="00FE3CDD" w:rsidP="00FE3CDD">
      <w:pPr>
        <w:spacing w:after="0"/>
        <w:ind w:left="720"/>
        <w:rPr>
          <w:rFonts w:ascii="Times New Roman" w:eastAsia="Times New Roman" w:hAnsi="Times New Roman" w:cs="Times New Roman"/>
          <w:color w:val="000000"/>
          <w:sz w:val="24"/>
        </w:rPr>
      </w:pPr>
      <w:r w:rsidRPr="00FE3CDD">
        <w:rPr>
          <w:rFonts w:ascii="Times New Roman" w:eastAsia="Times New Roman" w:hAnsi="Times New Roman" w:cs="Times New Roman"/>
          <w:color w:val="000000"/>
          <w:sz w:val="24"/>
        </w:rPr>
        <w:t xml:space="preserve"> </w:t>
      </w:r>
    </w:p>
    <w:p w14:paraId="69D2CD66" w14:textId="4A5D43FD" w:rsidR="00FE3CDD" w:rsidRPr="00FE3CDD" w:rsidRDefault="00FE3CDD" w:rsidP="00FE3CDD">
      <w:pPr>
        <w:spacing w:after="1" w:line="248" w:lineRule="auto"/>
        <w:ind w:left="-5" w:right="60" w:hanging="10"/>
        <w:rPr>
          <w:rFonts w:ascii="Times New Roman" w:eastAsia="Times New Roman" w:hAnsi="Times New Roman" w:cs="Times New Roman"/>
          <w:color w:val="000000"/>
          <w:sz w:val="24"/>
        </w:rPr>
      </w:pPr>
      <w:r w:rsidRPr="00FE3CDD">
        <w:rPr>
          <w:rFonts w:ascii="Times New Roman" w:eastAsia="Times New Roman" w:hAnsi="Times New Roman" w:cs="Times New Roman"/>
          <w:color w:val="000000"/>
          <w:sz w:val="24"/>
        </w:rPr>
        <w:t xml:space="preserve">The </w:t>
      </w:r>
      <w:r w:rsidR="00326EC3">
        <w:rPr>
          <w:rFonts w:ascii="Times New Roman" w:eastAsia="Times New Roman" w:hAnsi="Times New Roman" w:cs="Times New Roman"/>
          <w:color w:val="000000"/>
          <w:sz w:val="24"/>
        </w:rPr>
        <w:t>APs</w:t>
      </w:r>
      <w:r w:rsidRPr="00FE3CDD">
        <w:rPr>
          <w:rFonts w:ascii="Times New Roman" w:eastAsia="Times New Roman" w:hAnsi="Times New Roman" w:cs="Times New Roman"/>
          <w:color w:val="000000"/>
          <w:sz w:val="24"/>
        </w:rPr>
        <w:t xml:space="preserve"> reconvened to discuss any changes they deemed appropriate to the draft </w:t>
      </w:r>
      <w:r w:rsidR="00326EC3" w:rsidRPr="00326EC3">
        <w:rPr>
          <w:rFonts w:ascii="Times New Roman" w:eastAsia="Times New Roman" w:hAnsi="Times New Roman" w:cs="Times New Roman"/>
          <w:color w:val="000000"/>
          <w:sz w:val="24"/>
        </w:rPr>
        <w:t>assessment blueprints</w:t>
      </w:r>
      <w:r w:rsidRPr="00FE3CDD">
        <w:rPr>
          <w:rFonts w:ascii="Times New Roman" w:eastAsia="Times New Roman" w:hAnsi="Times New Roman" w:cs="Times New Roman"/>
          <w:color w:val="000000"/>
          <w:sz w:val="24"/>
        </w:rPr>
        <w:t xml:space="preserve"> based upon the second round of data and feedback collected by the ARCC on the public survey. AP members received a copy of the ARCC’s final survey report along with the draft </w:t>
      </w:r>
      <w:r w:rsidR="000715B6" w:rsidRPr="000715B6">
        <w:rPr>
          <w:rFonts w:ascii="Times New Roman" w:eastAsia="Times New Roman" w:hAnsi="Times New Roman" w:cs="Times New Roman"/>
          <w:color w:val="000000"/>
          <w:sz w:val="24"/>
        </w:rPr>
        <w:t>assessment blueprints</w:t>
      </w:r>
      <w:r w:rsidRPr="00FE3CDD">
        <w:rPr>
          <w:rFonts w:ascii="Times New Roman" w:eastAsia="Times New Roman" w:hAnsi="Times New Roman" w:cs="Times New Roman"/>
          <w:color w:val="000000"/>
          <w:sz w:val="24"/>
        </w:rPr>
        <w:t>. Any changes or adjustments the AP</w:t>
      </w:r>
      <w:r w:rsidR="00C01FF5">
        <w:rPr>
          <w:rFonts w:ascii="Times New Roman" w:eastAsia="Times New Roman" w:hAnsi="Times New Roman" w:cs="Times New Roman"/>
          <w:color w:val="000000"/>
          <w:sz w:val="24"/>
        </w:rPr>
        <w:t>s</w:t>
      </w:r>
      <w:r w:rsidRPr="00FE3CDD">
        <w:rPr>
          <w:rFonts w:ascii="Times New Roman" w:eastAsia="Times New Roman" w:hAnsi="Times New Roman" w:cs="Times New Roman"/>
          <w:color w:val="000000"/>
          <w:sz w:val="24"/>
        </w:rPr>
        <w:t xml:space="preserve"> considered necessary to the draft </w:t>
      </w:r>
      <w:r w:rsidR="000715B6">
        <w:rPr>
          <w:rFonts w:ascii="Times New Roman" w:eastAsia="Times New Roman" w:hAnsi="Times New Roman" w:cs="Times New Roman"/>
          <w:color w:val="000000"/>
          <w:sz w:val="24"/>
        </w:rPr>
        <w:t>blueprints</w:t>
      </w:r>
      <w:r w:rsidR="00C01FF5">
        <w:rPr>
          <w:rFonts w:ascii="Times New Roman" w:eastAsia="Times New Roman" w:hAnsi="Times New Roman" w:cs="Times New Roman"/>
          <w:color w:val="000000"/>
          <w:sz w:val="24"/>
        </w:rPr>
        <w:t xml:space="preserve"> then</w:t>
      </w:r>
      <w:r w:rsidRPr="00FE3CDD">
        <w:rPr>
          <w:rFonts w:ascii="Times New Roman" w:eastAsia="Times New Roman" w:hAnsi="Times New Roman" w:cs="Times New Roman"/>
          <w:color w:val="000000"/>
          <w:sz w:val="24"/>
        </w:rPr>
        <w:t xml:space="preserve"> were submitted to the RC</w:t>
      </w:r>
      <w:r w:rsidR="000715B6">
        <w:rPr>
          <w:rFonts w:ascii="Times New Roman" w:eastAsia="Times New Roman" w:hAnsi="Times New Roman" w:cs="Times New Roman"/>
          <w:color w:val="000000"/>
          <w:sz w:val="24"/>
        </w:rPr>
        <w:t>s</w:t>
      </w:r>
      <w:r w:rsidRPr="00FE3CDD">
        <w:rPr>
          <w:rFonts w:ascii="Times New Roman" w:eastAsia="Times New Roman" w:hAnsi="Times New Roman" w:cs="Times New Roman"/>
          <w:color w:val="000000"/>
          <w:sz w:val="24"/>
        </w:rPr>
        <w:t xml:space="preserve"> for review and consideration. </w:t>
      </w:r>
    </w:p>
    <w:p w14:paraId="571EB418" w14:textId="77777777" w:rsidR="00FE3CDD" w:rsidRPr="00FE3CDD" w:rsidRDefault="00FE3CDD" w:rsidP="00FE3CDD">
      <w:pPr>
        <w:spacing w:after="0"/>
        <w:rPr>
          <w:rFonts w:ascii="Times New Roman" w:eastAsia="Times New Roman" w:hAnsi="Times New Roman" w:cs="Times New Roman"/>
          <w:color w:val="000000"/>
          <w:sz w:val="24"/>
        </w:rPr>
      </w:pPr>
      <w:r w:rsidRPr="00FE3CDD">
        <w:rPr>
          <w:rFonts w:ascii="Times New Roman" w:eastAsia="Times New Roman" w:hAnsi="Times New Roman" w:cs="Times New Roman"/>
          <w:color w:val="000000"/>
          <w:sz w:val="24"/>
        </w:rPr>
        <w:t xml:space="preserve"> </w:t>
      </w:r>
    </w:p>
    <w:p w14:paraId="4FEFE817" w14:textId="4236F2A9" w:rsidR="00FE3CDD" w:rsidRPr="00FE3CDD" w:rsidRDefault="00FE3CDD" w:rsidP="00FE3CDD">
      <w:pPr>
        <w:spacing w:after="10" w:line="249" w:lineRule="auto"/>
        <w:ind w:left="-5" w:hanging="10"/>
        <w:rPr>
          <w:rFonts w:ascii="Times New Roman" w:eastAsia="Times New Roman" w:hAnsi="Times New Roman" w:cs="Times New Roman"/>
          <w:color w:val="000000"/>
          <w:sz w:val="24"/>
        </w:rPr>
      </w:pPr>
      <w:r w:rsidRPr="00FE3CDD">
        <w:rPr>
          <w:rFonts w:ascii="Times New Roman" w:eastAsia="Times New Roman" w:hAnsi="Times New Roman" w:cs="Times New Roman"/>
          <w:i/>
          <w:color w:val="000000"/>
          <w:sz w:val="24"/>
        </w:rPr>
        <w:t xml:space="preserve">Step 2 – </w:t>
      </w:r>
      <w:r w:rsidR="00091377">
        <w:rPr>
          <w:rFonts w:ascii="Times New Roman" w:eastAsia="Times New Roman" w:hAnsi="Times New Roman" w:cs="Times New Roman"/>
          <w:i/>
          <w:color w:val="000000"/>
          <w:sz w:val="24"/>
        </w:rPr>
        <w:t xml:space="preserve">Alignment Adjustments of </w:t>
      </w:r>
      <w:r w:rsidR="005346A0">
        <w:rPr>
          <w:rFonts w:ascii="Times New Roman" w:eastAsia="Times New Roman" w:hAnsi="Times New Roman" w:cs="Times New Roman"/>
          <w:i/>
          <w:color w:val="000000"/>
          <w:sz w:val="24"/>
        </w:rPr>
        <w:t xml:space="preserve">Assessment </w:t>
      </w:r>
      <w:r w:rsidR="00091377">
        <w:rPr>
          <w:rFonts w:ascii="Times New Roman" w:eastAsia="Times New Roman" w:hAnsi="Times New Roman" w:cs="Times New Roman"/>
          <w:i/>
          <w:color w:val="000000"/>
          <w:sz w:val="24"/>
        </w:rPr>
        <w:t>RCs</w:t>
      </w:r>
      <w:r w:rsidRPr="00FE3CDD">
        <w:rPr>
          <w:rFonts w:ascii="Times New Roman" w:eastAsia="Times New Roman" w:hAnsi="Times New Roman" w:cs="Times New Roman"/>
          <w:i/>
          <w:color w:val="000000"/>
          <w:sz w:val="24"/>
        </w:rPr>
        <w:t xml:space="preserve"> </w:t>
      </w:r>
    </w:p>
    <w:p w14:paraId="41A79F5C" w14:textId="64344A2C" w:rsidR="00FE3CDD" w:rsidRPr="00FE3CDD" w:rsidRDefault="00FE3CDD" w:rsidP="00FE3CDD">
      <w:pPr>
        <w:spacing w:after="1" w:line="248" w:lineRule="auto"/>
        <w:ind w:left="-5" w:right="60" w:hanging="10"/>
        <w:rPr>
          <w:rFonts w:ascii="Times New Roman" w:eastAsia="Times New Roman" w:hAnsi="Times New Roman" w:cs="Times New Roman"/>
          <w:color w:val="000000"/>
          <w:sz w:val="24"/>
        </w:rPr>
      </w:pPr>
      <w:proofErr w:type="gramStart"/>
      <w:r w:rsidRPr="00FE3CDD">
        <w:rPr>
          <w:rFonts w:ascii="Times New Roman" w:eastAsia="Times New Roman" w:hAnsi="Times New Roman" w:cs="Times New Roman"/>
          <w:color w:val="000000"/>
          <w:sz w:val="24"/>
        </w:rPr>
        <w:t>Similar to</w:t>
      </w:r>
      <w:proofErr w:type="gramEnd"/>
      <w:r w:rsidRPr="00FE3CDD">
        <w:rPr>
          <w:rFonts w:ascii="Times New Roman" w:eastAsia="Times New Roman" w:hAnsi="Times New Roman" w:cs="Times New Roman"/>
          <w:color w:val="000000"/>
          <w:sz w:val="24"/>
        </w:rPr>
        <w:t xml:space="preserve"> Phase 1-Step 4, </w:t>
      </w:r>
      <w:r w:rsidR="00091377">
        <w:rPr>
          <w:rFonts w:ascii="Times New Roman" w:eastAsia="Times New Roman" w:hAnsi="Times New Roman" w:cs="Times New Roman"/>
          <w:color w:val="000000"/>
          <w:sz w:val="24"/>
        </w:rPr>
        <w:t>SB</w:t>
      </w:r>
      <w:r w:rsidRPr="00FE3CDD">
        <w:rPr>
          <w:rFonts w:ascii="Times New Roman" w:eastAsia="Times New Roman" w:hAnsi="Times New Roman" w:cs="Times New Roman"/>
          <w:color w:val="000000"/>
          <w:sz w:val="24"/>
        </w:rPr>
        <w:t xml:space="preserve"> 1</w:t>
      </w:r>
      <w:r w:rsidR="003D5042">
        <w:rPr>
          <w:rFonts w:ascii="Times New Roman" w:eastAsia="Times New Roman" w:hAnsi="Times New Roman" w:cs="Times New Roman"/>
          <w:color w:val="000000"/>
          <w:sz w:val="24"/>
        </w:rPr>
        <w:t>75</w:t>
      </w:r>
      <w:r w:rsidRPr="00FE3CDD">
        <w:rPr>
          <w:rFonts w:ascii="Times New Roman" w:eastAsia="Times New Roman" w:hAnsi="Times New Roman" w:cs="Times New Roman"/>
          <w:color w:val="000000"/>
          <w:sz w:val="24"/>
        </w:rPr>
        <w:t xml:space="preserve"> (201</w:t>
      </w:r>
      <w:r w:rsidR="003D5042">
        <w:rPr>
          <w:rFonts w:ascii="Times New Roman" w:eastAsia="Times New Roman" w:hAnsi="Times New Roman" w:cs="Times New Roman"/>
          <w:color w:val="000000"/>
          <w:sz w:val="24"/>
        </w:rPr>
        <w:t>9</w:t>
      </w:r>
      <w:r w:rsidRPr="00FE3CDD">
        <w:rPr>
          <w:rFonts w:ascii="Times New Roman" w:eastAsia="Times New Roman" w:hAnsi="Times New Roman" w:cs="Times New Roman"/>
          <w:color w:val="000000"/>
          <w:sz w:val="24"/>
        </w:rPr>
        <w:t xml:space="preserve">) outlined the role of the </w:t>
      </w:r>
      <w:r w:rsidR="003D5042">
        <w:rPr>
          <w:rFonts w:ascii="Times New Roman" w:eastAsia="Times New Roman" w:hAnsi="Times New Roman" w:cs="Times New Roman"/>
          <w:color w:val="000000"/>
          <w:sz w:val="24"/>
        </w:rPr>
        <w:t xml:space="preserve">assessment </w:t>
      </w:r>
      <w:r w:rsidRPr="00FE3CDD">
        <w:rPr>
          <w:rFonts w:ascii="Times New Roman" w:eastAsia="Times New Roman" w:hAnsi="Times New Roman" w:cs="Times New Roman"/>
          <w:color w:val="000000"/>
          <w:sz w:val="24"/>
        </w:rPr>
        <w:t>RC to “review the findings and make recommendations to revise or replace existing standards and to adjust alignment of assessments to the standards and assessments process review committee</w:t>
      </w:r>
      <w:r w:rsidR="00C55E96">
        <w:rPr>
          <w:rFonts w:ascii="Times New Roman" w:eastAsia="Times New Roman" w:hAnsi="Times New Roman" w:cs="Times New Roman"/>
          <w:color w:val="000000"/>
          <w:sz w:val="24"/>
        </w:rPr>
        <w:t>.</w:t>
      </w:r>
      <w:r w:rsidRPr="00FE3CDD">
        <w:rPr>
          <w:rFonts w:ascii="Times New Roman" w:eastAsia="Times New Roman" w:hAnsi="Times New Roman" w:cs="Times New Roman"/>
          <w:color w:val="000000"/>
          <w:sz w:val="24"/>
        </w:rPr>
        <w:t xml:space="preserve">” </w:t>
      </w:r>
    </w:p>
    <w:p w14:paraId="56996091" w14:textId="77777777" w:rsidR="00FE3CDD" w:rsidRPr="00FE3CDD" w:rsidRDefault="00FE3CDD" w:rsidP="00FE3CDD">
      <w:pPr>
        <w:spacing w:after="0"/>
        <w:rPr>
          <w:rFonts w:ascii="Times New Roman" w:eastAsia="Times New Roman" w:hAnsi="Times New Roman" w:cs="Times New Roman"/>
          <w:color w:val="000000"/>
          <w:sz w:val="24"/>
        </w:rPr>
      </w:pPr>
      <w:r w:rsidRPr="00FE3CDD">
        <w:rPr>
          <w:rFonts w:ascii="Times New Roman" w:eastAsia="Times New Roman" w:hAnsi="Times New Roman" w:cs="Times New Roman"/>
          <w:color w:val="000000"/>
          <w:sz w:val="24"/>
        </w:rPr>
        <w:t xml:space="preserve"> </w:t>
      </w:r>
    </w:p>
    <w:p w14:paraId="551A73D7" w14:textId="526D6EEB" w:rsidR="00FE3CDD" w:rsidRPr="00FE3CDD" w:rsidRDefault="00FE3CDD" w:rsidP="00FE3CDD">
      <w:pPr>
        <w:spacing w:after="1" w:line="248" w:lineRule="auto"/>
        <w:ind w:left="-5" w:right="60" w:hanging="10"/>
        <w:rPr>
          <w:rFonts w:ascii="Times New Roman" w:eastAsia="Times New Roman" w:hAnsi="Times New Roman" w:cs="Times New Roman"/>
          <w:color w:val="000000"/>
          <w:sz w:val="24"/>
        </w:rPr>
      </w:pPr>
      <w:r w:rsidRPr="00FE3CDD">
        <w:rPr>
          <w:rFonts w:ascii="Times New Roman" w:eastAsia="Times New Roman" w:hAnsi="Times New Roman" w:cs="Times New Roman"/>
          <w:color w:val="000000"/>
          <w:sz w:val="24"/>
        </w:rPr>
        <w:t>The RC</w:t>
      </w:r>
      <w:r w:rsidR="003D5042">
        <w:rPr>
          <w:rFonts w:ascii="Times New Roman" w:eastAsia="Times New Roman" w:hAnsi="Times New Roman" w:cs="Times New Roman"/>
          <w:color w:val="000000"/>
          <w:sz w:val="24"/>
        </w:rPr>
        <w:t>s</w:t>
      </w:r>
      <w:r w:rsidRPr="00FE3CDD">
        <w:rPr>
          <w:rFonts w:ascii="Times New Roman" w:eastAsia="Times New Roman" w:hAnsi="Times New Roman" w:cs="Times New Roman"/>
          <w:color w:val="000000"/>
          <w:sz w:val="24"/>
        </w:rPr>
        <w:t xml:space="preserve"> received the ARCC’s </w:t>
      </w:r>
      <w:r w:rsidR="003D5042">
        <w:rPr>
          <w:rFonts w:ascii="Times New Roman" w:eastAsia="Times New Roman" w:hAnsi="Times New Roman" w:cs="Times New Roman"/>
          <w:color w:val="000000"/>
          <w:sz w:val="24"/>
        </w:rPr>
        <w:t>final survey report</w:t>
      </w:r>
      <w:hyperlink r:id="rId12">
        <w:r w:rsidRPr="00FE3CDD">
          <w:rPr>
            <w:rFonts w:ascii="Times New Roman" w:eastAsia="Times New Roman" w:hAnsi="Times New Roman" w:cs="Times New Roman"/>
            <w:color w:val="000000"/>
            <w:sz w:val="24"/>
          </w:rPr>
          <w:t xml:space="preserve"> </w:t>
        </w:r>
      </w:hyperlink>
      <w:r w:rsidRPr="00FE3CDD">
        <w:rPr>
          <w:rFonts w:ascii="Times New Roman" w:eastAsia="Times New Roman" w:hAnsi="Times New Roman" w:cs="Times New Roman"/>
          <w:color w:val="000000"/>
          <w:sz w:val="24"/>
        </w:rPr>
        <w:t xml:space="preserve">over the </w:t>
      </w:r>
      <w:r w:rsidR="003D5042">
        <w:rPr>
          <w:rFonts w:ascii="Times New Roman" w:eastAsia="Times New Roman" w:hAnsi="Times New Roman" w:cs="Times New Roman"/>
          <w:color w:val="000000"/>
          <w:sz w:val="24"/>
        </w:rPr>
        <w:t>assessment blueprints</w:t>
      </w:r>
      <w:r w:rsidRPr="00FE3CDD">
        <w:rPr>
          <w:rFonts w:ascii="Times New Roman" w:eastAsia="Times New Roman" w:hAnsi="Times New Roman" w:cs="Times New Roman"/>
          <w:color w:val="000000"/>
          <w:sz w:val="24"/>
        </w:rPr>
        <w:t xml:space="preserve"> in conjunction with the AP’s final recommendations to help inform any final changes and adjustments needed to the draft </w:t>
      </w:r>
      <w:r w:rsidR="0093646B" w:rsidRPr="0093646B">
        <w:rPr>
          <w:rFonts w:ascii="Times New Roman" w:eastAsia="Times New Roman" w:hAnsi="Times New Roman" w:cs="Times New Roman"/>
          <w:color w:val="000000"/>
          <w:sz w:val="24"/>
        </w:rPr>
        <w:t>assessment blueprints</w:t>
      </w:r>
      <w:r w:rsidRPr="00FE3CDD">
        <w:rPr>
          <w:rFonts w:ascii="Times New Roman" w:eastAsia="Times New Roman" w:hAnsi="Times New Roman" w:cs="Times New Roman"/>
          <w:color w:val="000000"/>
          <w:sz w:val="24"/>
        </w:rPr>
        <w:t>. The RC</w:t>
      </w:r>
      <w:r w:rsidR="0093646B">
        <w:rPr>
          <w:rFonts w:ascii="Times New Roman" w:eastAsia="Times New Roman" w:hAnsi="Times New Roman" w:cs="Times New Roman"/>
          <w:color w:val="000000"/>
          <w:sz w:val="24"/>
        </w:rPr>
        <w:t>s</w:t>
      </w:r>
      <w:r w:rsidRPr="00FE3CDD">
        <w:rPr>
          <w:rFonts w:ascii="Times New Roman" w:eastAsia="Times New Roman" w:hAnsi="Times New Roman" w:cs="Times New Roman"/>
          <w:color w:val="000000"/>
          <w:sz w:val="24"/>
        </w:rPr>
        <w:t xml:space="preserve"> made revisions and changes to the </w:t>
      </w:r>
      <w:proofErr w:type="gramStart"/>
      <w:r w:rsidR="0093646B">
        <w:rPr>
          <w:rFonts w:ascii="Times New Roman" w:eastAsia="Times New Roman" w:hAnsi="Times New Roman" w:cs="Times New Roman"/>
          <w:color w:val="000000"/>
          <w:sz w:val="24"/>
        </w:rPr>
        <w:t>blueprints</w:t>
      </w:r>
      <w:proofErr w:type="gramEnd"/>
      <w:r w:rsidRPr="00FE3CDD">
        <w:rPr>
          <w:rFonts w:ascii="Times New Roman" w:eastAsia="Times New Roman" w:hAnsi="Times New Roman" w:cs="Times New Roman"/>
          <w:color w:val="000000"/>
          <w:sz w:val="24"/>
        </w:rPr>
        <w:t xml:space="preserve"> accordingly, creating a final draft of the </w:t>
      </w:r>
      <w:r w:rsidR="0093646B">
        <w:rPr>
          <w:rFonts w:ascii="Times New Roman" w:eastAsia="Times New Roman" w:hAnsi="Times New Roman" w:cs="Times New Roman"/>
          <w:color w:val="000000"/>
          <w:sz w:val="24"/>
        </w:rPr>
        <w:t>assessment blueprints</w:t>
      </w:r>
      <w:r w:rsidRPr="00FE3CDD">
        <w:rPr>
          <w:rFonts w:ascii="Times New Roman" w:eastAsia="Times New Roman" w:hAnsi="Times New Roman" w:cs="Times New Roman"/>
          <w:color w:val="000000"/>
          <w:sz w:val="24"/>
        </w:rPr>
        <w:t xml:space="preserve">. These draft </w:t>
      </w:r>
      <w:r w:rsidR="00064FFF">
        <w:rPr>
          <w:rFonts w:ascii="Times New Roman" w:eastAsia="Times New Roman" w:hAnsi="Times New Roman" w:cs="Times New Roman"/>
          <w:color w:val="000000"/>
          <w:sz w:val="24"/>
        </w:rPr>
        <w:t>blueprints</w:t>
      </w:r>
      <w:r w:rsidRPr="00FE3CDD">
        <w:rPr>
          <w:rFonts w:ascii="Times New Roman" w:eastAsia="Times New Roman" w:hAnsi="Times New Roman" w:cs="Times New Roman"/>
          <w:color w:val="000000"/>
          <w:sz w:val="24"/>
        </w:rPr>
        <w:t xml:space="preserve"> then were submitted to the </w:t>
      </w:r>
      <w:r w:rsidR="00091377">
        <w:rPr>
          <w:rFonts w:ascii="Times New Roman" w:eastAsia="Times New Roman" w:hAnsi="Times New Roman" w:cs="Times New Roman"/>
          <w:color w:val="000000"/>
          <w:sz w:val="24"/>
        </w:rPr>
        <w:t>IJCE</w:t>
      </w:r>
      <w:r w:rsidRPr="00FE3CDD">
        <w:rPr>
          <w:rFonts w:ascii="Times New Roman" w:eastAsia="Times New Roman" w:hAnsi="Times New Roman" w:cs="Times New Roman"/>
          <w:color w:val="000000"/>
          <w:sz w:val="24"/>
        </w:rPr>
        <w:t xml:space="preserve"> as outlined in Step 3 of this phase.   </w:t>
      </w:r>
    </w:p>
    <w:p w14:paraId="72DADEC9" w14:textId="77777777" w:rsidR="00FE3CDD" w:rsidRPr="00FE3CDD" w:rsidRDefault="00FE3CDD" w:rsidP="00FE3CDD">
      <w:pPr>
        <w:spacing w:after="0"/>
        <w:rPr>
          <w:rFonts w:ascii="Times New Roman" w:eastAsia="Times New Roman" w:hAnsi="Times New Roman" w:cs="Times New Roman"/>
          <w:color w:val="000000"/>
          <w:sz w:val="24"/>
        </w:rPr>
      </w:pPr>
      <w:r w:rsidRPr="00FE3CDD">
        <w:rPr>
          <w:rFonts w:ascii="Times New Roman" w:eastAsia="Times New Roman" w:hAnsi="Times New Roman" w:cs="Times New Roman"/>
          <w:color w:val="000000"/>
          <w:sz w:val="24"/>
        </w:rPr>
        <w:t xml:space="preserve"> </w:t>
      </w:r>
    </w:p>
    <w:p w14:paraId="51A1C37F" w14:textId="323B13E7" w:rsidR="00FE3CDD" w:rsidRPr="00FE3CDD" w:rsidRDefault="00FE3CDD" w:rsidP="00FE3CDD">
      <w:pPr>
        <w:spacing w:after="10" w:line="249" w:lineRule="auto"/>
        <w:ind w:left="-5" w:hanging="10"/>
        <w:rPr>
          <w:rFonts w:ascii="Times New Roman" w:eastAsia="Times New Roman" w:hAnsi="Times New Roman" w:cs="Times New Roman"/>
          <w:color w:val="000000"/>
          <w:sz w:val="24"/>
        </w:rPr>
      </w:pPr>
      <w:r w:rsidRPr="00FE3CDD">
        <w:rPr>
          <w:rFonts w:ascii="Times New Roman" w:eastAsia="Times New Roman" w:hAnsi="Times New Roman" w:cs="Times New Roman"/>
          <w:i/>
          <w:color w:val="000000"/>
          <w:sz w:val="24"/>
        </w:rPr>
        <w:t xml:space="preserve">Step 3 –IJCE </w:t>
      </w:r>
    </w:p>
    <w:p w14:paraId="45D5D05A" w14:textId="1182FC21" w:rsidR="00FE3CDD" w:rsidRPr="00FE3CDD" w:rsidRDefault="00FE3CDD" w:rsidP="00FE3CDD">
      <w:pPr>
        <w:spacing w:after="1" w:line="248" w:lineRule="auto"/>
        <w:ind w:left="-5" w:right="60" w:hanging="10"/>
        <w:rPr>
          <w:rFonts w:ascii="Times New Roman" w:eastAsia="Times New Roman" w:hAnsi="Times New Roman" w:cs="Times New Roman"/>
          <w:color w:val="000000"/>
          <w:sz w:val="24"/>
        </w:rPr>
      </w:pPr>
      <w:r w:rsidRPr="00FE3CDD">
        <w:rPr>
          <w:rFonts w:ascii="Times New Roman" w:eastAsia="Times New Roman" w:hAnsi="Times New Roman" w:cs="Times New Roman"/>
          <w:color w:val="000000"/>
          <w:sz w:val="24"/>
        </w:rPr>
        <w:t>According to SB 1</w:t>
      </w:r>
      <w:r w:rsidR="00064FFF">
        <w:rPr>
          <w:rFonts w:ascii="Times New Roman" w:eastAsia="Times New Roman" w:hAnsi="Times New Roman" w:cs="Times New Roman"/>
          <w:color w:val="000000"/>
          <w:sz w:val="24"/>
        </w:rPr>
        <w:t>75</w:t>
      </w:r>
      <w:r w:rsidRPr="00FE3CDD">
        <w:rPr>
          <w:rFonts w:ascii="Times New Roman" w:eastAsia="Times New Roman" w:hAnsi="Times New Roman" w:cs="Times New Roman"/>
          <w:color w:val="000000"/>
          <w:sz w:val="24"/>
        </w:rPr>
        <w:t xml:space="preserve"> (201</w:t>
      </w:r>
      <w:r w:rsidR="00064FFF">
        <w:rPr>
          <w:rFonts w:ascii="Times New Roman" w:eastAsia="Times New Roman" w:hAnsi="Times New Roman" w:cs="Times New Roman"/>
          <w:color w:val="000000"/>
          <w:sz w:val="24"/>
        </w:rPr>
        <w:t>9</w:t>
      </w:r>
      <w:r w:rsidRPr="00FE3CDD">
        <w:rPr>
          <w:rFonts w:ascii="Times New Roman" w:eastAsia="Times New Roman" w:hAnsi="Times New Roman" w:cs="Times New Roman"/>
          <w:color w:val="000000"/>
          <w:sz w:val="24"/>
        </w:rPr>
        <w:t>), “The commissioner, on behalf of the standards and assessment process review committee, shall subsequently present the recommendations and the public feedback to the Interim Joint Committee on Education</w:t>
      </w:r>
      <w:r w:rsidR="00C55E96">
        <w:rPr>
          <w:rFonts w:ascii="Times New Roman" w:eastAsia="Times New Roman" w:hAnsi="Times New Roman" w:cs="Times New Roman"/>
          <w:color w:val="000000"/>
          <w:sz w:val="24"/>
        </w:rPr>
        <w:t>.</w:t>
      </w:r>
      <w:r w:rsidRPr="00FE3CDD">
        <w:rPr>
          <w:rFonts w:ascii="Times New Roman" w:eastAsia="Times New Roman" w:hAnsi="Times New Roman" w:cs="Times New Roman"/>
          <w:color w:val="000000"/>
          <w:sz w:val="24"/>
        </w:rPr>
        <w:t xml:space="preserve">” </w:t>
      </w:r>
    </w:p>
    <w:p w14:paraId="36A6F825" w14:textId="77777777" w:rsidR="00FE3CDD" w:rsidRPr="00FE3CDD" w:rsidRDefault="00FE3CDD" w:rsidP="00FE3CDD">
      <w:pPr>
        <w:spacing w:after="0"/>
        <w:rPr>
          <w:rFonts w:ascii="Times New Roman" w:eastAsia="Times New Roman" w:hAnsi="Times New Roman" w:cs="Times New Roman"/>
          <w:color w:val="000000"/>
          <w:sz w:val="24"/>
        </w:rPr>
      </w:pPr>
      <w:r w:rsidRPr="00FE3CDD">
        <w:rPr>
          <w:rFonts w:ascii="Times New Roman" w:eastAsia="Times New Roman" w:hAnsi="Times New Roman" w:cs="Times New Roman"/>
          <w:color w:val="000000"/>
          <w:sz w:val="24"/>
        </w:rPr>
        <w:t xml:space="preserve"> </w:t>
      </w:r>
    </w:p>
    <w:p w14:paraId="3E8A690D" w14:textId="337612B8" w:rsidR="00FE3CDD" w:rsidRPr="00FE3CDD" w:rsidRDefault="00FE3CDD" w:rsidP="00FE3CDD">
      <w:pPr>
        <w:spacing w:after="1" w:line="248" w:lineRule="auto"/>
        <w:ind w:left="-5" w:right="60" w:hanging="10"/>
        <w:rPr>
          <w:rFonts w:ascii="Times New Roman" w:eastAsia="Times New Roman" w:hAnsi="Times New Roman" w:cs="Times New Roman"/>
          <w:color w:val="000000"/>
          <w:sz w:val="24"/>
        </w:rPr>
      </w:pPr>
      <w:r w:rsidRPr="00FE3CDD">
        <w:rPr>
          <w:rFonts w:ascii="Times New Roman" w:eastAsia="Times New Roman" w:hAnsi="Times New Roman" w:cs="Times New Roman"/>
          <w:color w:val="000000"/>
          <w:sz w:val="24"/>
        </w:rPr>
        <w:lastRenderedPageBreak/>
        <w:t xml:space="preserve">The IJCE </w:t>
      </w:r>
      <w:r w:rsidR="00112540">
        <w:rPr>
          <w:rFonts w:ascii="Times New Roman" w:eastAsia="Times New Roman" w:hAnsi="Times New Roman" w:cs="Times New Roman"/>
          <w:color w:val="000000"/>
          <w:sz w:val="24"/>
        </w:rPr>
        <w:t>will meet</w:t>
      </w:r>
      <w:r w:rsidRPr="00FE3CDD">
        <w:rPr>
          <w:rFonts w:ascii="Times New Roman" w:eastAsia="Times New Roman" w:hAnsi="Times New Roman" w:cs="Times New Roman"/>
          <w:color w:val="000000"/>
          <w:sz w:val="24"/>
        </w:rPr>
        <w:t xml:space="preserve"> on November </w:t>
      </w:r>
      <w:r w:rsidR="00064FFF">
        <w:rPr>
          <w:rFonts w:ascii="Times New Roman" w:eastAsia="Times New Roman" w:hAnsi="Times New Roman" w:cs="Times New Roman"/>
          <w:color w:val="000000"/>
          <w:sz w:val="24"/>
        </w:rPr>
        <w:t>20</w:t>
      </w:r>
      <w:r w:rsidRPr="00FE3CDD">
        <w:rPr>
          <w:rFonts w:ascii="Times New Roman" w:eastAsia="Times New Roman" w:hAnsi="Times New Roman" w:cs="Times New Roman"/>
          <w:color w:val="000000"/>
          <w:sz w:val="24"/>
        </w:rPr>
        <w:t>, 201</w:t>
      </w:r>
      <w:r w:rsidR="00064FFF">
        <w:rPr>
          <w:rFonts w:ascii="Times New Roman" w:eastAsia="Times New Roman" w:hAnsi="Times New Roman" w:cs="Times New Roman"/>
          <w:color w:val="000000"/>
          <w:sz w:val="24"/>
        </w:rPr>
        <w:t>9</w:t>
      </w:r>
      <w:r w:rsidRPr="00FE3CDD">
        <w:rPr>
          <w:rFonts w:ascii="Times New Roman" w:eastAsia="Times New Roman" w:hAnsi="Times New Roman" w:cs="Times New Roman"/>
          <w:color w:val="000000"/>
          <w:sz w:val="24"/>
        </w:rPr>
        <w:t xml:space="preserve"> to review the recommended changes to the </w:t>
      </w:r>
      <w:hyperlink r:id="rId13" w:history="1">
        <w:r w:rsidRPr="00653B1E">
          <w:rPr>
            <w:rFonts w:ascii="Times New Roman" w:eastAsia="Times New Roman" w:hAnsi="Times New Roman" w:cs="Times New Roman"/>
            <w:sz w:val="24"/>
          </w:rPr>
          <w:t xml:space="preserve">proposed </w:t>
        </w:r>
        <w:r w:rsidR="009D1ABD">
          <w:rPr>
            <w:rFonts w:ascii="Times New Roman" w:eastAsia="Times New Roman" w:hAnsi="Times New Roman" w:cs="Times New Roman"/>
            <w:sz w:val="24"/>
          </w:rPr>
          <w:t xml:space="preserve">alignment adjustments to the </w:t>
        </w:r>
        <w:r w:rsidR="00064FFF" w:rsidRPr="00653B1E">
          <w:rPr>
            <w:rFonts w:ascii="Times New Roman" w:eastAsia="Times New Roman" w:hAnsi="Times New Roman" w:cs="Times New Roman"/>
            <w:sz w:val="24"/>
          </w:rPr>
          <w:t>assessment</w:t>
        </w:r>
        <w:r w:rsidR="009D1ABD">
          <w:rPr>
            <w:rFonts w:ascii="Times New Roman" w:eastAsia="Times New Roman" w:hAnsi="Times New Roman" w:cs="Times New Roman"/>
            <w:sz w:val="24"/>
          </w:rPr>
          <w:t>s</w:t>
        </w:r>
        <w:r w:rsidR="00064FFF" w:rsidRPr="00653B1E">
          <w:rPr>
            <w:rFonts w:ascii="Times New Roman" w:eastAsia="Times New Roman" w:hAnsi="Times New Roman" w:cs="Times New Roman"/>
            <w:sz w:val="24"/>
          </w:rPr>
          <w:t xml:space="preserve"> in </w:t>
        </w:r>
      </w:hyperlink>
      <w:r w:rsidR="00811122">
        <w:rPr>
          <w:rFonts w:ascii="Times New Roman" w:eastAsia="Times New Roman" w:hAnsi="Times New Roman" w:cs="Times New Roman"/>
          <w:sz w:val="24"/>
        </w:rPr>
        <w:t>reading and writing, mathematics</w:t>
      </w:r>
      <w:r w:rsidR="009D1ABD">
        <w:rPr>
          <w:rFonts w:ascii="Times New Roman" w:eastAsia="Times New Roman" w:hAnsi="Times New Roman" w:cs="Times New Roman"/>
          <w:sz w:val="24"/>
        </w:rPr>
        <w:t>,</w:t>
      </w:r>
      <w:r w:rsidR="00811122">
        <w:rPr>
          <w:rFonts w:ascii="Times New Roman" w:eastAsia="Times New Roman" w:hAnsi="Times New Roman" w:cs="Times New Roman"/>
          <w:sz w:val="24"/>
        </w:rPr>
        <w:t xml:space="preserve"> and social studies</w:t>
      </w:r>
      <w:r w:rsidRPr="00653B1E">
        <w:rPr>
          <w:rFonts w:ascii="Times New Roman" w:eastAsia="Times New Roman" w:hAnsi="Times New Roman" w:cs="Times New Roman"/>
          <w:sz w:val="24"/>
        </w:rPr>
        <w:t xml:space="preserve">, </w:t>
      </w:r>
      <w:r w:rsidRPr="00FE3CDD">
        <w:rPr>
          <w:rFonts w:ascii="Times New Roman" w:eastAsia="Times New Roman" w:hAnsi="Times New Roman" w:cs="Times New Roman"/>
          <w:color w:val="000000"/>
          <w:sz w:val="24"/>
        </w:rPr>
        <w:t xml:space="preserve">along with the public feedback informing the revisions to the drafts and public feedback on the revised draft </w:t>
      </w:r>
      <w:r w:rsidR="00495EEA">
        <w:rPr>
          <w:rFonts w:ascii="Times New Roman" w:eastAsia="Times New Roman" w:hAnsi="Times New Roman" w:cs="Times New Roman"/>
          <w:color w:val="000000"/>
          <w:sz w:val="24"/>
        </w:rPr>
        <w:t>blueprints</w:t>
      </w:r>
      <w:r w:rsidRPr="00FE3CDD">
        <w:rPr>
          <w:rFonts w:ascii="Times New Roman" w:eastAsia="Times New Roman" w:hAnsi="Times New Roman" w:cs="Times New Roman"/>
          <w:color w:val="000000"/>
          <w:sz w:val="24"/>
        </w:rPr>
        <w:t xml:space="preserve"> themselves. General topics discussed include: the revision process outlined by </w:t>
      </w:r>
      <w:r w:rsidR="009D1ABD">
        <w:rPr>
          <w:rFonts w:ascii="Times New Roman" w:eastAsia="Times New Roman" w:hAnsi="Times New Roman" w:cs="Times New Roman"/>
          <w:color w:val="000000"/>
          <w:sz w:val="24"/>
        </w:rPr>
        <w:t>SB</w:t>
      </w:r>
      <w:r w:rsidRPr="00FE3CDD">
        <w:rPr>
          <w:rFonts w:ascii="Times New Roman" w:eastAsia="Times New Roman" w:hAnsi="Times New Roman" w:cs="Times New Roman"/>
          <w:color w:val="000000"/>
          <w:sz w:val="24"/>
        </w:rPr>
        <w:t xml:space="preserve"> 1</w:t>
      </w:r>
      <w:r w:rsidR="00495EEA">
        <w:rPr>
          <w:rFonts w:ascii="Times New Roman" w:eastAsia="Times New Roman" w:hAnsi="Times New Roman" w:cs="Times New Roman"/>
          <w:color w:val="000000"/>
          <w:sz w:val="24"/>
        </w:rPr>
        <w:t>75</w:t>
      </w:r>
      <w:r w:rsidRPr="00FE3CDD">
        <w:rPr>
          <w:rFonts w:ascii="Times New Roman" w:eastAsia="Times New Roman" w:hAnsi="Times New Roman" w:cs="Times New Roman"/>
          <w:color w:val="000000"/>
          <w:sz w:val="24"/>
        </w:rPr>
        <w:t xml:space="preserve"> (201</w:t>
      </w:r>
      <w:r w:rsidR="00495EEA">
        <w:rPr>
          <w:rFonts w:ascii="Times New Roman" w:eastAsia="Times New Roman" w:hAnsi="Times New Roman" w:cs="Times New Roman"/>
          <w:color w:val="000000"/>
          <w:sz w:val="24"/>
        </w:rPr>
        <w:t>9</w:t>
      </w:r>
      <w:r w:rsidRPr="00FE3CDD">
        <w:rPr>
          <w:rFonts w:ascii="Times New Roman" w:eastAsia="Times New Roman" w:hAnsi="Times New Roman" w:cs="Times New Roman"/>
          <w:color w:val="000000"/>
          <w:sz w:val="24"/>
        </w:rPr>
        <w:t>)</w:t>
      </w:r>
      <w:r w:rsidR="00495EEA">
        <w:rPr>
          <w:rFonts w:ascii="Times New Roman" w:eastAsia="Times New Roman" w:hAnsi="Times New Roman" w:cs="Times New Roman"/>
          <w:color w:val="000000"/>
          <w:sz w:val="24"/>
        </w:rPr>
        <w:t>, public comment solicitation, and i</w:t>
      </w:r>
      <w:r w:rsidRPr="00FE3CDD">
        <w:rPr>
          <w:rFonts w:ascii="Times New Roman" w:eastAsia="Times New Roman" w:hAnsi="Times New Roman" w:cs="Times New Roman"/>
          <w:color w:val="000000"/>
          <w:sz w:val="24"/>
        </w:rPr>
        <w:t xml:space="preserve">nvolvement with </w:t>
      </w:r>
      <w:r w:rsidR="00495EEA">
        <w:rPr>
          <w:rFonts w:ascii="Times New Roman" w:eastAsia="Times New Roman" w:hAnsi="Times New Roman" w:cs="Times New Roman"/>
          <w:color w:val="000000"/>
          <w:sz w:val="24"/>
        </w:rPr>
        <w:t>Kentucky teachers and shareholders throughout the process.</w:t>
      </w:r>
    </w:p>
    <w:p w14:paraId="79F908EB" w14:textId="42A58F96" w:rsidR="00E91C9B" w:rsidRDefault="00FE3CDD" w:rsidP="00FE3CDD">
      <w:pPr>
        <w:spacing w:after="19"/>
        <w:rPr>
          <w:rFonts w:ascii="Times New Roman" w:eastAsia="Times New Roman" w:hAnsi="Times New Roman" w:cs="Times New Roman"/>
          <w:color w:val="000000"/>
          <w:sz w:val="24"/>
        </w:rPr>
      </w:pPr>
      <w:r w:rsidRPr="00FE3CDD">
        <w:rPr>
          <w:rFonts w:ascii="Times New Roman" w:eastAsia="Times New Roman" w:hAnsi="Times New Roman" w:cs="Times New Roman"/>
          <w:color w:val="000000"/>
          <w:sz w:val="24"/>
        </w:rPr>
        <w:t xml:space="preserve"> </w:t>
      </w:r>
    </w:p>
    <w:p w14:paraId="5CD5F1A2" w14:textId="7159748B" w:rsidR="009D1ABD" w:rsidRPr="005407E0" w:rsidRDefault="009D1ABD" w:rsidP="00FE3CDD">
      <w:pPr>
        <w:spacing w:after="19"/>
        <w:rPr>
          <w:rFonts w:ascii="Times New Roman" w:eastAsia="Times New Roman" w:hAnsi="Times New Roman" w:cs="Times New Roman"/>
          <w:b/>
          <w:color w:val="000000"/>
          <w:sz w:val="24"/>
        </w:rPr>
      </w:pPr>
      <w:r w:rsidRPr="005407E0">
        <w:rPr>
          <w:rFonts w:ascii="Times New Roman" w:eastAsia="Times New Roman" w:hAnsi="Times New Roman" w:cs="Times New Roman"/>
          <w:b/>
          <w:color w:val="000000"/>
          <w:sz w:val="24"/>
        </w:rPr>
        <w:t>Phase 3 (Future Steps)</w:t>
      </w:r>
    </w:p>
    <w:p w14:paraId="234D8E51" w14:textId="77777777" w:rsidR="009D1ABD" w:rsidRDefault="009D1ABD" w:rsidP="00FE3CDD">
      <w:pPr>
        <w:spacing w:after="19"/>
        <w:rPr>
          <w:rFonts w:ascii="Times New Roman" w:eastAsia="Times New Roman" w:hAnsi="Times New Roman" w:cs="Times New Roman"/>
          <w:color w:val="000000"/>
          <w:sz w:val="24"/>
        </w:rPr>
      </w:pPr>
    </w:p>
    <w:p w14:paraId="418363ED" w14:textId="53B8DD0E" w:rsidR="00FE3CDD" w:rsidRPr="00FE3CDD" w:rsidRDefault="00FE3CDD" w:rsidP="00FE3CDD">
      <w:pPr>
        <w:spacing w:after="10" w:line="249" w:lineRule="auto"/>
        <w:ind w:left="-5" w:hanging="10"/>
        <w:rPr>
          <w:rFonts w:ascii="Times New Roman" w:eastAsia="Times New Roman" w:hAnsi="Times New Roman" w:cs="Times New Roman"/>
          <w:color w:val="000000"/>
          <w:sz w:val="24"/>
        </w:rPr>
      </w:pPr>
      <w:r w:rsidRPr="00FE3CDD">
        <w:rPr>
          <w:rFonts w:ascii="Times New Roman" w:eastAsia="Times New Roman" w:hAnsi="Times New Roman" w:cs="Times New Roman"/>
          <w:i/>
          <w:color w:val="000000"/>
          <w:sz w:val="24"/>
        </w:rPr>
        <w:t xml:space="preserve">Step </w:t>
      </w:r>
      <w:r w:rsidR="009D1ABD">
        <w:rPr>
          <w:rFonts w:ascii="Times New Roman" w:eastAsia="Times New Roman" w:hAnsi="Times New Roman" w:cs="Times New Roman"/>
          <w:i/>
          <w:color w:val="000000"/>
          <w:sz w:val="24"/>
        </w:rPr>
        <w:t>1</w:t>
      </w:r>
      <w:r w:rsidRPr="00FE3CDD">
        <w:rPr>
          <w:rFonts w:ascii="Times New Roman" w:eastAsia="Times New Roman" w:hAnsi="Times New Roman" w:cs="Times New Roman"/>
          <w:i/>
          <w:color w:val="000000"/>
          <w:sz w:val="24"/>
        </w:rPr>
        <w:t xml:space="preserve"> – Commissioner’s Report to Standards and Assessment Process Review Committee </w:t>
      </w:r>
    </w:p>
    <w:p w14:paraId="689D5742" w14:textId="5F4DE868" w:rsidR="00FE3CDD" w:rsidRPr="00FE3CDD" w:rsidRDefault="00FE3CDD" w:rsidP="00FE3CDD">
      <w:pPr>
        <w:spacing w:after="1" w:line="248" w:lineRule="auto"/>
        <w:ind w:left="-5" w:right="60" w:hanging="10"/>
        <w:rPr>
          <w:rFonts w:ascii="Times New Roman" w:eastAsia="Times New Roman" w:hAnsi="Times New Roman" w:cs="Times New Roman"/>
          <w:color w:val="000000"/>
          <w:sz w:val="24"/>
        </w:rPr>
      </w:pPr>
      <w:r w:rsidRPr="00FE3CDD">
        <w:rPr>
          <w:rFonts w:ascii="Times New Roman" w:eastAsia="Times New Roman" w:hAnsi="Times New Roman" w:cs="Times New Roman"/>
          <w:color w:val="000000"/>
          <w:sz w:val="24"/>
        </w:rPr>
        <w:t>The purpose of this report is outlined in SB</w:t>
      </w:r>
      <w:r w:rsidR="009D1ABD">
        <w:rPr>
          <w:rFonts w:ascii="Times New Roman" w:eastAsia="Times New Roman" w:hAnsi="Times New Roman" w:cs="Times New Roman"/>
          <w:color w:val="000000"/>
          <w:sz w:val="24"/>
        </w:rPr>
        <w:t xml:space="preserve"> </w:t>
      </w:r>
      <w:r w:rsidRPr="00FE3CDD">
        <w:rPr>
          <w:rFonts w:ascii="Times New Roman" w:eastAsia="Times New Roman" w:hAnsi="Times New Roman" w:cs="Times New Roman"/>
          <w:color w:val="000000"/>
          <w:sz w:val="24"/>
        </w:rPr>
        <w:t>1</w:t>
      </w:r>
      <w:r w:rsidR="00112540">
        <w:rPr>
          <w:rFonts w:ascii="Times New Roman" w:eastAsia="Times New Roman" w:hAnsi="Times New Roman" w:cs="Times New Roman"/>
          <w:color w:val="000000"/>
          <w:sz w:val="24"/>
        </w:rPr>
        <w:t>75</w:t>
      </w:r>
      <w:r w:rsidRPr="00FE3CDD">
        <w:rPr>
          <w:rFonts w:ascii="Times New Roman" w:eastAsia="Times New Roman" w:hAnsi="Times New Roman" w:cs="Times New Roman"/>
          <w:color w:val="000000"/>
          <w:sz w:val="24"/>
        </w:rPr>
        <w:t xml:space="preserve"> (201</w:t>
      </w:r>
      <w:r w:rsidR="00112540">
        <w:rPr>
          <w:rFonts w:ascii="Times New Roman" w:eastAsia="Times New Roman" w:hAnsi="Times New Roman" w:cs="Times New Roman"/>
          <w:color w:val="000000"/>
          <w:sz w:val="24"/>
        </w:rPr>
        <w:t>9</w:t>
      </w:r>
      <w:r w:rsidRPr="00FE3CDD">
        <w:rPr>
          <w:rFonts w:ascii="Times New Roman" w:eastAsia="Times New Roman" w:hAnsi="Times New Roman" w:cs="Times New Roman"/>
          <w:color w:val="000000"/>
          <w:sz w:val="24"/>
        </w:rPr>
        <w:t xml:space="preserve">) as follows,  </w:t>
      </w:r>
    </w:p>
    <w:p w14:paraId="772968D9" w14:textId="269BC08C" w:rsidR="00FE3CDD" w:rsidRPr="00FE3CDD" w:rsidRDefault="00FE3CDD" w:rsidP="00FE3CDD">
      <w:pPr>
        <w:spacing w:after="1" w:line="248" w:lineRule="auto"/>
        <w:ind w:left="730" w:right="60" w:hanging="10"/>
        <w:rPr>
          <w:rFonts w:ascii="Times New Roman" w:eastAsia="Times New Roman" w:hAnsi="Times New Roman" w:cs="Times New Roman"/>
          <w:color w:val="000000"/>
          <w:sz w:val="24"/>
        </w:rPr>
      </w:pPr>
      <w:r w:rsidRPr="00FE3CDD">
        <w:rPr>
          <w:rFonts w:ascii="Times New Roman" w:eastAsia="Times New Roman" w:hAnsi="Times New Roman" w:cs="Times New Roman"/>
          <w:color w:val="000000"/>
          <w:sz w:val="24"/>
        </w:rPr>
        <w:t>“5. The commissioner shall subsequently provide a report to the standards and assessment process review committee summarizing the process conducted under this subsection and the resulting recommendations. The report shall include but not be limited to the timeline of the review process, public feedback, and responses from the Interim Joint Committee on Education</w:t>
      </w:r>
      <w:r w:rsidR="00171226">
        <w:rPr>
          <w:rFonts w:ascii="Times New Roman" w:eastAsia="Times New Roman" w:hAnsi="Times New Roman" w:cs="Times New Roman"/>
          <w:color w:val="000000"/>
          <w:sz w:val="24"/>
        </w:rPr>
        <w:t>.</w:t>
      </w:r>
      <w:r w:rsidRPr="00FE3CDD">
        <w:rPr>
          <w:rFonts w:ascii="Times New Roman" w:eastAsia="Times New Roman" w:hAnsi="Times New Roman" w:cs="Times New Roman"/>
          <w:color w:val="000000"/>
          <w:sz w:val="24"/>
        </w:rPr>
        <w:t xml:space="preserve">” </w:t>
      </w:r>
    </w:p>
    <w:p w14:paraId="0AA83FED" w14:textId="77777777" w:rsidR="00FE3CDD" w:rsidRPr="00FE3CDD" w:rsidRDefault="00FE3CDD" w:rsidP="00FE3CDD">
      <w:pPr>
        <w:spacing w:after="0"/>
        <w:ind w:left="720"/>
        <w:rPr>
          <w:rFonts w:ascii="Times New Roman" w:eastAsia="Times New Roman" w:hAnsi="Times New Roman" w:cs="Times New Roman"/>
          <w:color w:val="000000"/>
          <w:sz w:val="24"/>
        </w:rPr>
      </w:pPr>
      <w:r w:rsidRPr="00FE3CDD">
        <w:rPr>
          <w:rFonts w:ascii="Times New Roman" w:eastAsia="Times New Roman" w:hAnsi="Times New Roman" w:cs="Times New Roman"/>
          <w:color w:val="000000"/>
          <w:sz w:val="24"/>
        </w:rPr>
        <w:t xml:space="preserve"> </w:t>
      </w:r>
    </w:p>
    <w:p w14:paraId="73A91A92" w14:textId="76055579" w:rsidR="00FE3CDD" w:rsidRPr="00FE3CDD" w:rsidRDefault="00FE3CDD" w:rsidP="00FE3CDD">
      <w:pPr>
        <w:spacing w:after="10" w:line="249" w:lineRule="auto"/>
        <w:ind w:left="-5" w:hanging="10"/>
        <w:rPr>
          <w:rFonts w:ascii="Times New Roman" w:eastAsia="Times New Roman" w:hAnsi="Times New Roman" w:cs="Times New Roman"/>
          <w:color w:val="000000"/>
          <w:sz w:val="24"/>
        </w:rPr>
      </w:pPr>
      <w:r w:rsidRPr="00FE3CDD">
        <w:rPr>
          <w:rFonts w:ascii="Times New Roman" w:eastAsia="Times New Roman" w:hAnsi="Times New Roman" w:cs="Times New Roman"/>
          <w:i/>
          <w:color w:val="000000"/>
          <w:sz w:val="24"/>
        </w:rPr>
        <w:t xml:space="preserve">Step </w:t>
      </w:r>
      <w:r w:rsidR="009D1ABD">
        <w:rPr>
          <w:rFonts w:ascii="Times New Roman" w:eastAsia="Times New Roman" w:hAnsi="Times New Roman" w:cs="Times New Roman"/>
          <w:i/>
          <w:color w:val="000000"/>
          <w:sz w:val="24"/>
        </w:rPr>
        <w:t>2</w:t>
      </w:r>
      <w:r w:rsidR="009D1ABD" w:rsidRPr="00FE3CDD">
        <w:rPr>
          <w:rFonts w:ascii="Times New Roman" w:eastAsia="Times New Roman" w:hAnsi="Times New Roman" w:cs="Times New Roman"/>
          <w:i/>
          <w:color w:val="000000"/>
          <w:sz w:val="24"/>
        </w:rPr>
        <w:t xml:space="preserve"> </w:t>
      </w:r>
      <w:r w:rsidRPr="00FE3CDD">
        <w:rPr>
          <w:rFonts w:ascii="Times New Roman" w:eastAsia="Times New Roman" w:hAnsi="Times New Roman" w:cs="Times New Roman"/>
          <w:i/>
          <w:color w:val="000000"/>
          <w:sz w:val="24"/>
        </w:rPr>
        <w:t>–</w:t>
      </w:r>
      <w:r w:rsidR="009D1ABD">
        <w:rPr>
          <w:rFonts w:ascii="Times New Roman" w:eastAsia="Times New Roman" w:hAnsi="Times New Roman" w:cs="Times New Roman"/>
          <w:i/>
          <w:color w:val="000000"/>
          <w:sz w:val="24"/>
        </w:rPr>
        <w:t xml:space="preserve"> </w:t>
      </w:r>
      <w:r w:rsidRPr="00FE3CDD">
        <w:rPr>
          <w:rFonts w:ascii="Times New Roman" w:eastAsia="Times New Roman" w:hAnsi="Times New Roman" w:cs="Times New Roman"/>
          <w:i/>
          <w:color w:val="000000"/>
          <w:sz w:val="24"/>
        </w:rPr>
        <w:t xml:space="preserve">Standards and Assessment Process Review Committee Determination </w:t>
      </w:r>
    </w:p>
    <w:p w14:paraId="396D4B13" w14:textId="4AD9D48B" w:rsidR="00FE3CDD" w:rsidRPr="00FE3CDD" w:rsidRDefault="00FE3CDD" w:rsidP="00FE3CDD">
      <w:pPr>
        <w:spacing w:after="1" w:line="248" w:lineRule="auto"/>
        <w:ind w:left="-5" w:right="60" w:hanging="10"/>
        <w:rPr>
          <w:rFonts w:ascii="Times New Roman" w:eastAsia="Times New Roman" w:hAnsi="Times New Roman" w:cs="Times New Roman"/>
          <w:color w:val="000000"/>
          <w:sz w:val="24"/>
        </w:rPr>
      </w:pPr>
      <w:r w:rsidRPr="00FE3CDD">
        <w:rPr>
          <w:rFonts w:ascii="Times New Roman" w:eastAsia="Times New Roman" w:hAnsi="Times New Roman" w:cs="Times New Roman"/>
          <w:color w:val="000000"/>
          <w:sz w:val="24"/>
        </w:rPr>
        <w:t>The committee’s role, as outlined in SB</w:t>
      </w:r>
      <w:r w:rsidR="009D1ABD">
        <w:rPr>
          <w:rFonts w:ascii="Times New Roman" w:eastAsia="Times New Roman" w:hAnsi="Times New Roman" w:cs="Times New Roman"/>
          <w:color w:val="000000"/>
          <w:sz w:val="24"/>
        </w:rPr>
        <w:t xml:space="preserve"> </w:t>
      </w:r>
      <w:r w:rsidRPr="00FE3CDD">
        <w:rPr>
          <w:rFonts w:ascii="Times New Roman" w:eastAsia="Times New Roman" w:hAnsi="Times New Roman" w:cs="Times New Roman"/>
          <w:color w:val="000000"/>
          <w:sz w:val="24"/>
        </w:rPr>
        <w:t>1</w:t>
      </w:r>
      <w:r w:rsidR="00695658">
        <w:rPr>
          <w:rFonts w:ascii="Times New Roman" w:eastAsia="Times New Roman" w:hAnsi="Times New Roman" w:cs="Times New Roman"/>
          <w:color w:val="000000"/>
          <w:sz w:val="24"/>
        </w:rPr>
        <w:t>75</w:t>
      </w:r>
      <w:r w:rsidRPr="00FE3CDD">
        <w:rPr>
          <w:rFonts w:ascii="Times New Roman" w:eastAsia="Times New Roman" w:hAnsi="Times New Roman" w:cs="Times New Roman"/>
          <w:color w:val="000000"/>
          <w:sz w:val="24"/>
        </w:rPr>
        <w:t xml:space="preserve"> (201</w:t>
      </w:r>
      <w:r w:rsidR="00695658">
        <w:rPr>
          <w:rFonts w:ascii="Times New Roman" w:eastAsia="Times New Roman" w:hAnsi="Times New Roman" w:cs="Times New Roman"/>
          <w:color w:val="000000"/>
          <w:sz w:val="24"/>
        </w:rPr>
        <w:t>9</w:t>
      </w:r>
      <w:r w:rsidRPr="00FE3CDD">
        <w:rPr>
          <w:rFonts w:ascii="Times New Roman" w:eastAsia="Times New Roman" w:hAnsi="Times New Roman" w:cs="Times New Roman"/>
          <w:color w:val="000000"/>
          <w:sz w:val="24"/>
        </w:rPr>
        <w:t xml:space="preserve">), is as follows,  </w:t>
      </w:r>
    </w:p>
    <w:p w14:paraId="30E5F171" w14:textId="5F81AFA6" w:rsidR="00FE3CDD" w:rsidRPr="00FE3CDD" w:rsidRDefault="00FE3CDD" w:rsidP="00FE3CDD">
      <w:pPr>
        <w:spacing w:after="1" w:line="248" w:lineRule="auto"/>
        <w:ind w:left="730" w:right="60" w:hanging="10"/>
        <w:rPr>
          <w:rFonts w:ascii="Times New Roman" w:eastAsia="Times New Roman" w:hAnsi="Times New Roman" w:cs="Times New Roman"/>
          <w:color w:val="000000"/>
          <w:sz w:val="24"/>
        </w:rPr>
      </w:pPr>
      <w:r w:rsidRPr="00FE3CDD">
        <w:rPr>
          <w:rFonts w:ascii="Times New Roman" w:eastAsia="Times New Roman" w:hAnsi="Times New Roman" w:cs="Times New Roman"/>
          <w:color w:val="000000"/>
          <w:sz w:val="24"/>
        </w:rPr>
        <w:t xml:space="preserve">“6. After receiving the commissioner's report, the standards and assessments process review committee shall either concur that stakeholders have had adequate opportunity to provide input on standards and the corresponding alignment of state assessments or find the input process deficient. If the process is found deficient, the recommendations may be returned to the appropriate standards and assessments review and development committee for review as described in subparagraph 3 of this paragraph. If the process is found </w:t>
      </w:r>
      <w:proofErr w:type="gramStart"/>
      <w:r w:rsidRPr="00FE3CDD">
        <w:rPr>
          <w:rFonts w:ascii="Times New Roman" w:eastAsia="Times New Roman" w:hAnsi="Times New Roman" w:cs="Times New Roman"/>
          <w:color w:val="000000"/>
          <w:sz w:val="24"/>
        </w:rPr>
        <w:t>sufficient</w:t>
      </w:r>
      <w:proofErr w:type="gramEnd"/>
      <w:r w:rsidRPr="00FE3CDD">
        <w:rPr>
          <w:rFonts w:ascii="Times New Roman" w:eastAsia="Times New Roman" w:hAnsi="Times New Roman" w:cs="Times New Roman"/>
          <w:color w:val="000000"/>
          <w:sz w:val="24"/>
        </w:rPr>
        <w:t>, the recommendations shall be forwarded without amendment to the Kentucky Board of Education</w:t>
      </w:r>
      <w:r w:rsidR="00171226">
        <w:rPr>
          <w:rFonts w:ascii="Times New Roman" w:eastAsia="Times New Roman" w:hAnsi="Times New Roman" w:cs="Times New Roman"/>
          <w:color w:val="000000"/>
          <w:sz w:val="24"/>
        </w:rPr>
        <w:t>.</w:t>
      </w:r>
      <w:r w:rsidRPr="00FE3CDD">
        <w:rPr>
          <w:rFonts w:ascii="Times New Roman" w:eastAsia="Times New Roman" w:hAnsi="Times New Roman" w:cs="Times New Roman"/>
          <w:color w:val="000000"/>
          <w:sz w:val="24"/>
        </w:rPr>
        <w:t xml:space="preserve">” </w:t>
      </w:r>
    </w:p>
    <w:p w14:paraId="006C5837" w14:textId="77777777" w:rsidR="00FE3CDD" w:rsidRPr="00FE3CDD" w:rsidRDefault="00FE3CDD" w:rsidP="00FE3CDD">
      <w:pPr>
        <w:spacing w:after="1" w:line="248" w:lineRule="auto"/>
        <w:ind w:left="730" w:right="60" w:hanging="10"/>
        <w:rPr>
          <w:rFonts w:ascii="Times New Roman" w:eastAsia="Times New Roman" w:hAnsi="Times New Roman" w:cs="Times New Roman"/>
          <w:color w:val="000000"/>
          <w:sz w:val="24"/>
        </w:rPr>
      </w:pPr>
    </w:p>
    <w:p w14:paraId="09F02381" w14:textId="77777777" w:rsidR="00FE3CDD" w:rsidRPr="00FE3CDD" w:rsidRDefault="00FE3CDD" w:rsidP="00FE3CDD">
      <w:pPr>
        <w:spacing w:after="10" w:line="249" w:lineRule="auto"/>
        <w:ind w:left="-5" w:hanging="10"/>
        <w:rPr>
          <w:rFonts w:ascii="Times New Roman" w:eastAsia="Times New Roman" w:hAnsi="Times New Roman" w:cs="Times New Roman"/>
          <w:color w:val="000000"/>
          <w:sz w:val="24"/>
        </w:rPr>
      </w:pPr>
    </w:p>
    <w:p w14:paraId="1198627B" w14:textId="00D5939C" w:rsidR="00A614DA" w:rsidRPr="00991942" w:rsidRDefault="00121133" w:rsidP="00FE3CDD">
      <w:hyperlink r:id="rId14">
        <w:r w:rsidR="00FE3CDD" w:rsidRPr="00FE3CDD">
          <w:rPr>
            <w:rFonts w:ascii="Times New Roman" w:eastAsia="Times New Roman" w:hAnsi="Times New Roman" w:cs="Times New Roman"/>
            <w:color w:val="000000"/>
            <w:sz w:val="24"/>
          </w:rPr>
          <w:t xml:space="preserve"> </w:t>
        </w:r>
      </w:hyperlink>
    </w:p>
    <w:sectPr w:rsidR="00A614DA" w:rsidRPr="00991942" w:rsidSect="008972F2">
      <w:headerReference w:type="default" r:id="rId15"/>
      <w:footerReference w:type="default" r:id="rId16"/>
      <w:pgSz w:w="12240" w:h="15840" w:code="1"/>
      <w:pgMar w:top="1440" w:right="1440" w:bottom="1440" w:left="1440" w:header="86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6B1C2" w14:textId="77777777" w:rsidR="00121133" w:rsidRDefault="00121133" w:rsidP="00E22CA4">
      <w:pPr>
        <w:spacing w:after="0" w:line="240" w:lineRule="auto"/>
      </w:pPr>
      <w:r>
        <w:separator/>
      </w:r>
    </w:p>
  </w:endnote>
  <w:endnote w:type="continuationSeparator" w:id="0">
    <w:p w14:paraId="3AC9CF75" w14:textId="77777777" w:rsidR="00121133" w:rsidRDefault="00121133" w:rsidP="00E22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7A3C4" w14:textId="70D1EB2F" w:rsidR="004474B1" w:rsidRPr="00784086" w:rsidRDefault="004474B1">
    <w:pPr>
      <w:pStyle w:val="Footer"/>
      <w:rPr>
        <w:rFonts w:ascii="Arial" w:hAnsi="Arial" w:cs="Arial"/>
        <w:noProof/>
        <w:sz w:val="18"/>
        <w:szCs w:val="18"/>
      </w:rPr>
    </w:pPr>
    <w:r w:rsidRPr="00784086">
      <w:rPr>
        <w:rFonts w:ascii="Arial" w:hAnsi="Arial" w:cs="Arial"/>
        <w:noProof/>
        <w:sz w:val="18"/>
        <w:szCs w:val="18"/>
      </w:rPr>
      <mc:AlternateContent>
        <mc:Choice Requires="wpg">
          <w:drawing>
            <wp:anchor distT="0" distB="0" distL="114300" distR="114300" simplePos="0" relativeHeight="251658240" behindDoc="0" locked="0" layoutInCell="1" allowOverlap="1" wp14:anchorId="1506E685" wp14:editId="44C6277A">
              <wp:simplePos x="0" y="0"/>
              <wp:positionH relativeFrom="margin">
                <wp:align>left</wp:align>
              </wp:positionH>
              <wp:positionV relativeFrom="paragraph">
                <wp:posOffset>-129540</wp:posOffset>
              </wp:positionV>
              <wp:extent cx="5980176" cy="82296"/>
              <wp:effectExtent l="0" t="19050" r="40005" b="32385"/>
              <wp:wrapNone/>
              <wp:docPr id="3" name="Group 3"/>
              <wp:cNvGraphicFramePr/>
              <a:graphic xmlns:a="http://schemas.openxmlformats.org/drawingml/2006/main">
                <a:graphicData uri="http://schemas.microsoft.com/office/word/2010/wordprocessingGroup">
                  <wpg:wgp>
                    <wpg:cNvGrpSpPr/>
                    <wpg:grpSpPr>
                      <a:xfrm>
                        <a:off x="0" y="0"/>
                        <a:ext cx="5980176" cy="82296"/>
                        <a:chOff x="0" y="0"/>
                        <a:chExt cx="6504305" cy="43735"/>
                      </a:xfrm>
                    </wpg:grpSpPr>
                    <wps:wsp>
                      <wps:cNvPr id="6" name="Straight Connector 1"/>
                      <wps:cNvCnPr/>
                      <wps:spPr>
                        <a:xfrm flipV="1">
                          <a:off x="0" y="0"/>
                          <a:ext cx="6504305" cy="0"/>
                        </a:xfrm>
                        <a:prstGeom prst="line">
                          <a:avLst/>
                        </a:prstGeom>
                        <a:ln w="50800">
                          <a:solidFill>
                            <a:srgbClr val="0000FF"/>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2"/>
                      <wps:cNvCnPr/>
                      <wps:spPr>
                        <a:xfrm flipV="1">
                          <a:off x="0" y="41002"/>
                          <a:ext cx="6496809" cy="2733"/>
                        </a:xfrm>
                        <a:prstGeom prst="line">
                          <a:avLst/>
                        </a:prstGeom>
                        <a:ln w="25400" cmpd="thickThin">
                          <a:solidFill>
                            <a:schemeClr val="accent4">
                              <a:lumMod val="75000"/>
                            </a:schemeClr>
                          </a:solidFill>
                          <a:roun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232BB4" id="Group 3" o:spid="_x0000_s1026" style="position:absolute;margin-left:0;margin-top:-10.2pt;width:470.9pt;height:6.5pt;z-index:251658240;mso-position-horizontal:left;mso-position-horizontal-relative:margin;mso-width-relative:margin;mso-height-relative:margin" coordsize="65043,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">
              <v:line id="Straight Connector 1" o:spid="_x0000_s1027" style="position:absolute;flip:y;visibility:visible;mso-wrap-style:square" from="0,0" to="650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BuVsAAAADaAAAADwAAAGRycy9kb3ducmV2LnhtbERPyWrDMBC9F/IPYgK5NXIaWooTxTiF&#10;LvTWrNfBmtgm1siRFNv5+ypQ6Gl4vHWW2WAa0ZHztWUFs2kCgriwuuZSwW77/vgKwgdkjY1lUnAj&#10;D9lq9LDEVNuef6jbhFLEEPYpKqhCaFMpfVGRQT+1LXHkTtYZDBG6UmqHfQw3jXxKkhdpsObYUGFL&#10;bxUV583VKLg43Pcf7e3yPTtu1895N08On3OlJuMhX4AINIR/8Z/7S8f5cH/lfuX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aAblbAAAAA2gAAAA8AAAAAAAAAAAAAAAAA&#10;oQIAAGRycy9kb3ducmV2LnhtbFBLBQYAAAAABAAEAPkAAACOAwAAAAA=&#10;" strokecolor="blue" strokeweight="4pt">
                <v:stroke joinstyle="miter"/>
              </v:line>
              <v:line id="Straight Connector 2" o:spid="_x0000_s1028" style="position:absolute;flip:y;visibility:visible;mso-wrap-style:square" from="0,410" to="64968,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GNF8IAAADaAAAADwAAAGRycy9kb3ducmV2LnhtbESPwWrDMBBE74X8g9hAb7WcFNzGiRJC&#10;iqE308SX3hZrYzuxVkZSbffvq0Khx2Fm3jC7w2x6MZLznWUFqyQFQVxb3XGjoLoUT68gfEDW2Fsm&#10;Bd/k4bBfPOww13biDxrPoRERwj5HBW0IQy6lr1sy6BM7EEfvap3BEKVrpHY4Rbjp5TpNM2mw47jQ&#10;4kCnlur7+cso+CxKV/TVi8vkren4DcvnbDMq9bicj1sQgebwH/5rv2sFa/i9Em+A3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FGNF8IAAADaAAAADwAAAAAAAAAAAAAA&#10;AAChAgAAZHJzL2Rvd25yZXYueG1sUEsFBgAAAAAEAAQA+QAAAJADAAAAAA==&#10;" strokecolor="#bf8f00 [2407]" strokeweight="2pt">
                <v:stroke linestyle="thickThin"/>
              </v:line>
              <w10:wrap anchorx="margin"/>
            </v:group>
          </w:pict>
        </mc:Fallback>
      </mc:AlternateContent>
    </w:r>
    <w:r w:rsidRPr="00784086">
      <w:rPr>
        <w:rFonts w:ascii="Arial" w:hAnsi="Arial" w:cs="Arial"/>
        <w:sz w:val="18"/>
        <w:szCs w:val="18"/>
      </w:rPr>
      <w:t>Kentucky Department of Education</w:t>
    </w:r>
    <w:r>
      <w:rPr>
        <w:rFonts w:ascii="Arial" w:hAnsi="Arial" w:cs="Arial"/>
        <w:sz w:val="18"/>
        <w:szCs w:val="18"/>
      </w:rPr>
      <w:t xml:space="preserve">   </w:t>
    </w:r>
    <w:r w:rsidR="007D25A2">
      <w:rPr>
        <w:rFonts w:ascii="Arial" w:hAnsi="Arial" w:cs="Arial"/>
        <w:i/>
        <w:sz w:val="12"/>
        <w:szCs w:val="12"/>
      </w:rPr>
      <w:t>November 20, 2019</w:t>
    </w:r>
    <w:r w:rsidRPr="00784086">
      <w:rPr>
        <w:rFonts w:ascii="Arial" w:hAnsi="Arial" w:cs="Arial"/>
        <w:sz w:val="18"/>
        <w:szCs w:val="18"/>
      </w:rPr>
      <w:tab/>
    </w:r>
    <w:r w:rsidRPr="00784086">
      <w:rPr>
        <w:rFonts w:ascii="Arial" w:hAnsi="Arial" w:cs="Arial"/>
        <w:sz w:val="18"/>
        <w:szCs w:val="18"/>
      </w:rPr>
      <w:tab/>
      <w:t xml:space="preserve">Page </w:t>
    </w:r>
    <w:r w:rsidRPr="00784086">
      <w:rPr>
        <w:rFonts w:ascii="Arial" w:hAnsi="Arial" w:cs="Arial"/>
        <w:sz w:val="18"/>
        <w:szCs w:val="18"/>
      </w:rPr>
      <w:fldChar w:fldCharType="begin"/>
    </w:r>
    <w:r w:rsidRPr="00784086">
      <w:rPr>
        <w:rFonts w:ascii="Arial" w:hAnsi="Arial" w:cs="Arial"/>
        <w:sz w:val="18"/>
        <w:szCs w:val="18"/>
      </w:rPr>
      <w:instrText xml:space="preserve"> PAGE   \* MERGEFORMAT </w:instrText>
    </w:r>
    <w:r w:rsidRPr="00784086">
      <w:rPr>
        <w:rFonts w:ascii="Arial" w:hAnsi="Arial" w:cs="Arial"/>
        <w:sz w:val="18"/>
        <w:szCs w:val="18"/>
      </w:rPr>
      <w:fldChar w:fldCharType="separate"/>
    </w:r>
    <w:r w:rsidR="00344FBD">
      <w:rPr>
        <w:rFonts w:ascii="Arial" w:hAnsi="Arial" w:cs="Arial"/>
        <w:noProof/>
        <w:sz w:val="18"/>
        <w:szCs w:val="18"/>
      </w:rPr>
      <w:t>2</w:t>
    </w:r>
    <w:r w:rsidRPr="00784086">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45CEF" w14:textId="77777777" w:rsidR="00121133" w:rsidRDefault="00121133" w:rsidP="00E22CA4">
      <w:pPr>
        <w:spacing w:after="0" w:line="240" w:lineRule="auto"/>
      </w:pPr>
      <w:r>
        <w:separator/>
      </w:r>
    </w:p>
  </w:footnote>
  <w:footnote w:type="continuationSeparator" w:id="0">
    <w:p w14:paraId="3BEE53F7" w14:textId="77777777" w:rsidR="00121133" w:rsidRDefault="00121133" w:rsidP="00E22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1969A" w14:textId="3B296CFA" w:rsidR="004474B1" w:rsidRPr="004D1FE5" w:rsidRDefault="004474B1" w:rsidP="00131472">
    <w:pPr>
      <w:tabs>
        <w:tab w:val="left" w:pos="1256"/>
        <w:tab w:val="left" w:pos="8124"/>
      </w:tabs>
      <w:spacing w:after="0" w:line="240" w:lineRule="auto"/>
      <w:rPr>
        <w:rFonts w:ascii="Times New Roman" w:eastAsia="Times New Roman" w:hAnsi="Times New Roman" w:cs="Times New Roman"/>
        <w:b/>
        <w:sz w:val="24"/>
        <w:szCs w:val="24"/>
      </w:rPr>
    </w:pPr>
    <w:r w:rsidRPr="004D1FE5">
      <w:rPr>
        <w:rFonts w:ascii="Times New Roman" w:eastAsia="Times New Roman" w:hAnsi="Times New Roman" w:cs="Times New Roman"/>
        <w:b/>
        <w:noProof/>
        <w:color w:val="FF0000"/>
        <w:sz w:val="24"/>
        <w:szCs w:val="24"/>
      </w:rPr>
      <w:drawing>
        <wp:anchor distT="0" distB="0" distL="114300" distR="114300" simplePos="0" relativeHeight="251663360" behindDoc="1" locked="0" layoutInCell="1" allowOverlap="1" wp14:anchorId="4FE289DA" wp14:editId="40CF5C04">
          <wp:simplePos x="0" y="0"/>
          <wp:positionH relativeFrom="margin">
            <wp:posOffset>5775960</wp:posOffset>
          </wp:positionH>
          <wp:positionV relativeFrom="paragraph">
            <wp:posOffset>-296545</wp:posOffset>
          </wp:positionV>
          <wp:extent cx="685800" cy="753734"/>
          <wp:effectExtent l="0" t="0" r="0" b="8890"/>
          <wp:wrapNone/>
          <wp:docPr id="5" name="Picture 5" descr="D:\KDE\KDE-Logo-RGB-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DE\KDE-Logo-RGB-We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7537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6EE5" w:rsidRPr="004D1FE5">
      <w:rPr>
        <w:rFonts w:ascii="Times New Roman" w:eastAsia="Times New Roman" w:hAnsi="Times New Roman" w:cs="Times New Roman"/>
        <w:b/>
        <w:sz w:val="24"/>
        <w:szCs w:val="24"/>
      </w:rPr>
      <w:t xml:space="preserve">Kentucky Department of Education </w:t>
    </w:r>
  </w:p>
  <w:p w14:paraId="071C15C7" w14:textId="53CFEAB7" w:rsidR="00CD4B16" w:rsidRPr="00991942" w:rsidRDefault="00CD4B16" w:rsidP="00CD4B16">
    <w:pPr>
      <w:tabs>
        <w:tab w:val="left" w:pos="1256"/>
        <w:tab w:val="left" w:pos="8124"/>
      </w:tabs>
      <w:spacing w:after="0" w:line="240" w:lineRule="auto"/>
      <w:rPr>
        <w:rFonts w:ascii="Times New Roman" w:eastAsia="Times New Roman" w:hAnsi="Times New Roman" w:cs="Times New Roman"/>
        <w:b/>
        <w:sz w:val="24"/>
        <w:szCs w:val="24"/>
      </w:rPr>
    </w:pPr>
  </w:p>
  <w:p w14:paraId="4C14D603" w14:textId="6A6C3E6D" w:rsidR="004474B1" w:rsidRPr="004D1FE5" w:rsidRDefault="003D6A72" w:rsidP="00CD4B16">
    <w:pPr>
      <w:tabs>
        <w:tab w:val="left" w:pos="1256"/>
        <w:tab w:val="left" w:pos="812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SB 175 (2019) Requirement – </w:t>
    </w:r>
    <w:r w:rsidR="008F6A8F">
      <w:rPr>
        <w:rFonts w:ascii="Times New Roman" w:eastAsia="Times New Roman" w:hAnsi="Times New Roman" w:cs="Times New Roman"/>
        <w:b/>
        <w:sz w:val="24"/>
        <w:szCs w:val="24"/>
      </w:rPr>
      <w:t xml:space="preserve">Assessment </w:t>
    </w:r>
    <w:r w:rsidR="00971319">
      <w:rPr>
        <w:rFonts w:ascii="Times New Roman" w:eastAsia="Times New Roman" w:hAnsi="Times New Roman" w:cs="Times New Roman"/>
        <w:b/>
        <w:sz w:val="24"/>
        <w:szCs w:val="24"/>
      </w:rPr>
      <w:t>Alignment Adjustment</w:t>
    </w:r>
    <w:r w:rsidR="008F6A8F">
      <w:rPr>
        <w:rFonts w:ascii="Times New Roman" w:eastAsia="Times New Roman" w:hAnsi="Times New Roman" w:cs="Times New Roman"/>
        <w:b/>
        <w:sz w:val="24"/>
        <w:szCs w:val="24"/>
      </w:rPr>
      <w:t xml:space="preserve"> Process for Reading and Writing, Mathematics</w:t>
    </w:r>
    <w:r w:rsidR="00971319">
      <w:rPr>
        <w:rFonts w:ascii="Times New Roman" w:eastAsia="Times New Roman" w:hAnsi="Times New Roman" w:cs="Times New Roman"/>
        <w:b/>
        <w:sz w:val="24"/>
        <w:szCs w:val="24"/>
      </w:rPr>
      <w:t>,</w:t>
    </w:r>
    <w:r w:rsidR="008F6A8F">
      <w:rPr>
        <w:rFonts w:ascii="Times New Roman" w:eastAsia="Times New Roman" w:hAnsi="Times New Roman" w:cs="Times New Roman"/>
        <w:b/>
        <w:sz w:val="24"/>
        <w:szCs w:val="24"/>
      </w:rPr>
      <w:t xml:space="preserve"> and Social Studies</w:t>
    </w:r>
  </w:p>
  <w:p w14:paraId="56630DED" w14:textId="77777777" w:rsidR="004474B1" w:rsidRPr="00AC7850" w:rsidRDefault="004474B1" w:rsidP="00131472">
    <w:pPr>
      <w:tabs>
        <w:tab w:val="left" w:pos="1256"/>
        <w:tab w:val="left" w:pos="8124"/>
      </w:tabs>
      <w:spacing w:after="0" w:line="240" w:lineRule="auto"/>
      <w:rPr>
        <w:rFonts w:ascii="Arial" w:eastAsia="Times New Roman" w:hAnsi="Arial" w:cs="Arial"/>
        <w:b/>
        <w:i/>
      </w:rPr>
    </w:pPr>
  </w:p>
  <w:p w14:paraId="311A18F6" w14:textId="77777777" w:rsidR="004474B1" w:rsidRDefault="004474B1" w:rsidP="000550EA">
    <w:pPr>
      <w:spacing w:after="0" w:line="240" w:lineRule="auto"/>
      <w:rPr>
        <w:rFonts w:ascii="Arial" w:eastAsia="Times New Roman" w:hAnsi="Arial" w:cs="Arial"/>
        <w:b/>
        <w:i/>
      </w:rPr>
    </w:pPr>
    <w:r>
      <w:rPr>
        <w:rFonts w:ascii="Arial" w:eastAsia="Times New Roman" w:hAnsi="Arial" w:cs="Arial"/>
        <w:b/>
        <w:noProof/>
      </w:rPr>
      <mc:AlternateContent>
        <mc:Choice Requires="wps">
          <w:drawing>
            <wp:anchor distT="0" distB="0" distL="114300" distR="114300" simplePos="0" relativeHeight="251660288" behindDoc="0" locked="0" layoutInCell="1" allowOverlap="1" wp14:anchorId="6E09EDE7" wp14:editId="0DF898B4">
              <wp:simplePos x="0" y="0"/>
              <wp:positionH relativeFrom="margin">
                <wp:posOffset>0</wp:posOffset>
              </wp:positionH>
              <wp:positionV relativeFrom="paragraph">
                <wp:posOffset>0</wp:posOffset>
              </wp:positionV>
              <wp:extent cx="5641848" cy="0"/>
              <wp:effectExtent l="0" t="0" r="35560" b="19050"/>
              <wp:wrapNone/>
              <wp:docPr id="15" name="Straight Connector 15"/>
              <wp:cNvGraphicFramePr/>
              <a:graphic xmlns:a="http://schemas.openxmlformats.org/drawingml/2006/main">
                <a:graphicData uri="http://schemas.microsoft.com/office/word/2010/wordprocessingShape">
                  <wps:wsp>
                    <wps:cNvCnPr/>
                    <wps:spPr>
                      <a:xfrm flipV="1">
                        <a:off x="0" y="0"/>
                        <a:ext cx="5641848" cy="0"/>
                      </a:xfrm>
                      <a:prstGeom prst="line">
                        <a:avLst/>
                      </a:prstGeom>
                      <a:noFill/>
                      <a:ln w="25400" cap="flat" cmpd="thickThin" algn="ctr">
                        <a:solidFill>
                          <a:schemeClr val="accent4">
                            <a:lumMod val="75000"/>
                          </a:schemeClr>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line w14:anchorId="440D5EED" id="Straight Connector 15"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" strokecolor="#bf8f00 [2407]" strokeweight="2pt">
              <v:stroke linestyle="thickThin"/>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0C7C"/>
    <w:multiLevelType w:val="hybridMultilevel"/>
    <w:tmpl w:val="384E6C2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4A5243"/>
    <w:multiLevelType w:val="hybridMultilevel"/>
    <w:tmpl w:val="40BA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6661F"/>
    <w:multiLevelType w:val="hybridMultilevel"/>
    <w:tmpl w:val="0490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C611E"/>
    <w:multiLevelType w:val="hybridMultilevel"/>
    <w:tmpl w:val="B2227608"/>
    <w:lvl w:ilvl="0" w:tplc="8CA29D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C4729"/>
    <w:multiLevelType w:val="hybridMultilevel"/>
    <w:tmpl w:val="5AC4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C3F0F"/>
    <w:multiLevelType w:val="hybridMultilevel"/>
    <w:tmpl w:val="BADE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E172F"/>
    <w:multiLevelType w:val="hybridMultilevel"/>
    <w:tmpl w:val="1BFAC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D7AF3"/>
    <w:multiLevelType w:val="multilevel"/>
    <w:tmpl w:val="1C3E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AA2C54"/>
    <w:multiLevelType w:val="hybridMultilevel"/>
    <w:tmpl w:val="E132B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B6E72"/>
    <w:multiLevelType w:val="hybridMultilevel"/>
    <w:tmpl w:val="FFDE7C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9B48D2"/>
    <w:multiLevelType w:val="hybridMultilevel"/>
    <w:tmpl w:val="DC6C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6615B"/>
    <w:multiLevelType w:val="hybridMultilevel"/>
    <w:tmpl w:val="3318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E24FD"/>
    <w:multiLevelType w:val="hybridMultilevel"/>
    <w:tmpl w:val="730E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225E4"/>
    <w:multiLevelType w:val="hybridMultilevel"/>
    <w:tmpl w:val="C5EC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F25D7A"/>
    <w:multiLevelType w:val="hybridMultilevel"/>
    <w:tmpl w:val="58C2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C2A83"/>
    <w:multiLevelType w:val="hybridMultilevel"/>
    <w:tmpl w:val="2C68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B0BE6"/>
    <w:multiLevelType w:val="hybridMultilevel"/>
    <w:tmpl w:val="506461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5E5FEE"/>
    <w:multiLevelType w:val="hybridMultilevel"/>
    <w:tmpl w:val="0D04963E"/>
    <w:lvl w:ilvl="0" w:tplc="F2F072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37C99"/>
    <w:multiLevelType w:val="hybridMultilevel"/>
    <w:tmpl w:val="760C4B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665762"/>
    <w:multiLevelType w:val="hybridMultilevel"/>
    <w:tmpl w:val="2684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D1F35"/>
    <w:multiLevelType w:val="hybridMultilevel"/>
    <w:tmpl w:val="DF1C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71DC8"/>
    <w:multiLevelType w:val="hybridMultilevel"/>
    <w:tmpl w:val="4CA0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61AE3"/>
    <w:multiLevelType w:val="hybridMultilevel"/>
    <w:tmpl w:val="52C2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E0434"/>
    <w:multiLevelType w:val="hybridMultilevel"/>
    <w:tmpl w:val="E71A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D38EB"/>
    <w:multiLevelType w:val="hybridMultilevel"/>
    <w:tmpl w:val="7DA240A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53A632D"/>
    <w:multiLevelType w:val="hybridMultilevel"/>
    <w:tmpl w:val="E99804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981DCB"/>
    <w:multiLevelType w:val="hybridMultilevel"/>
    <w:tmpl w:val="45C2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4632F8"/>
    <w:multiLevelType w:val="multilevel"/>
    <w:tmpl w:val="260C17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2A75C7D"/>
    <w:multiLevelType w:val="hybridMultilevel"/>
    <w:tmpl w:val="079A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477204"/>
    <w:multiLevelType w:val="hybridMultilevel"/>
    <w:tmpl w:val="A818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9C66F4"/>
    <w:multiLevelType w:val="hybridMultilevel"/>
    <w:tmpl w:val="C30AED30"/>
    <w:lvl w:ilvl="0" w:tplc="0E6A74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A23E99"/>
    <w:multiLevelType w:val="hybridMultilevel"/>
    <w:tmpl w:val="8018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145368"/>
    <w:multiLevelType w:val="hybridMultilevel"/>
    <w:tmpl w:val="03B8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32345C"/>
    <w:multiLevelType w:val="hybridMultilevel"/>
    <w:tmpl w:val="34FA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735E1E"/>
    <w:multiLevelType w:val="hybridMultilevel"/>
    <w:tmpl w:val="C676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AD734C"/>
    <w:multiLevelType w:val="hybridMultilevel"/>
    <w:tmpl w:val="9020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9E52C6"/>
    <w:multiLevelType w:val="hybridMultilevel"/>
    <w:tmpl w:val="18E69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2060AC"/>
    <w:multiLevelType w:val="hybridMultilevel"/>
    <w:tmpl w:val="D826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670E7"/>
    <w:multiLevelType w:val="multilevel"/>
    <w:tmpl w:val="21DA0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DA90523"/>
    <w:multiLevelType w:val="hybridMultilevel"/>
    <w:tmpl w:val="8A4E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D32995"/>
    <w:multiLevelType w:val="hybridMultilevel"/>
    <w:tmpl w:val="4214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30"/>
  </w:num>
  <w:num w:numId="4">
    <w:abstractNumId w:val="22"/>
  </w:num>
  <w:num w:numId="5">
    <w:abstractNumId w:val="26"/>
  </w:num>
  <w:num w:numId="6">
    <w:abstractNumId w:val="34"/>
  </w:num>
  <w:num w:numId="7">
    <w:abstractNumId w:val="10"/>
  </w:num>
  <w:num w:numId="8">
    <w:abstractNumId w:val="20"/>
  </w:num>
  <w:num w:numId="9">
    <w:abstractNumId w:val="12"/>
  </w:num>
  <w:num w:numId="10">
    <w:abstractNumId w:val="18"/>
  </w:num>
  <w:num w:numId="11">
    <w:abstractNumId w:val="36"/>
  </w:num>
  <w:num w:numId="12">
    <w:abstractNumId w:val="14"/>
  </w:num>
  <w:num w:numId="13">
    <w:abstractNumId w:val="8"/>
  </w:num>
  <w:num w:numId="14">
    <w:abstractNumId w:val="40"/>
  </w:num>
  <w:num w:numId="15">
    <w:abstractNumId w:val="9"/>
  </w:num>
  <w:num w:numId="16">
    <w:abstractNumId w:val="16"/>
  </w:num>
  <w:num w:numId="17">
    <w:abstractNumId w:val="29"/>
  </w:num>
  <w:num w:numId="18">
    <w:abstractNumId w:val="13"/>
  </w:num>
  <w:num w:numId="19">
    <w:abstractNumId w:val="15"/>
  </w:num>
  <w:num w:numId="20">
    <w:abstractNumId w:val="19"/>
  </w:num>
  <w:num w:numId="21">
    <w:abstractNumId w:val="5"/>
  </w:num>
  <w:num w:numId="22">
    <w:abstractNumId w:val="35"/>
  </w:num>
  <w:num w:numId="23">
    <w:abstractNumId w:val="1"/>
  </w:num>
  <w:num w:numId="24">
    <w:abstractNumId w:val="24"/>
  </w:num>
  <w:num w:numId="25">
    <w:abstractNumId w:val="0"/>
  </w:num>
  <w:num w:numId="26">
    <w:abstractNumId w:val="17"/>
  </w:num>
  <w:num w:numId="27">
    <w:abstractNumId w:val="7"/>
  </w:num>
  <w:num w:numId="28">
    <w:abstractNumId w:val="23"/>
  </w:num>
  <w:num w:numId="29">
    <w:abstractNumId w:val="6"/>
  </w:num>
  <w:num w:numId="30">
    <w:abstractNumId w:val="25"/>
  </w:num>
  <w:num w:numId="31">
    <w:abstractNumId w:val="33"/>
  </w:num>
  <w:num w:numId="32">
    <w:abstractNumId w:val="4"/>
  </w:num>
  <w:num w:numId="33">
    <w:abstractNumId w:val="11"/>
  </w:num>
  <w:num w:numId="34">
    <w:abstractNumId w:val="39"/>
  </w:num>
  <w:num w:numId="35">
    <w:abstractNumId w:val="31"/>
  </w:num>
  <w:num w:numId="36">
    <w:abstractNumId w:val="32"/>
  </w:num>
  <w:num w:numId="37">
    <w:abstractNumId w:val="2"/>
  </w:num>
  <w:num w:numId="38">
    <w:abstractNumId w:val="38"/>
  </w:num>
  <w:num w:numId="39">
    <w:abstractNumId w:val="27"/>
  </w:num>
  <w:num w:numId="40">
    <w:abstractNumId w:val="3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CA4"/>
    <w:rsid w:val="0000096D"/>
    <w:rsid w:val="00006C05"/>
    <w:rsid w:val="000070B3"/>
    <w:rsid w:val="000071F2"/>
    <w:rsid w:val="00007AF4"/>
    <w:rsid w:val="000131BC"/>
    <w:rsid w:val="00015D08"/>
    <w:rsid w:val="00020228"/>
    <w:rsid w:val="00021C31"/>
    <w:rsid w:val="00024C66"/>
    <w:rsid w:val="00025B92"/>
    <w:rsid w:val="00026746"/>
    <w:rsid w:val="00027C03"/>
    <w:rsid w:val="00044658"/>
    <w:rsid w:val="00045A92"/>
    <w:rsid w:val="00054162"/>
    <w:rsid w:val="000550EA"/>
    <w:rsid w:val="00064FFF"/>
    <w:rsid w:val="000715B6"/>
    <w:rsid w:val="000727F4"/>
    <w:rsid w:val="0007785B"/>
    <w:rsid w:val="0008591A"/>
    <w:rsid w:val="000868F5"/>
    <w:rsid w:val="00086929"/>
    <w:rsid w:val="00087449"/>
    <w:rsid w:val="00091377"/>
    <w:rsid w:val="000A420C"/>
    <w:rsid w:val="000A49E4"/>
    <w:rsid w:val="000A549F"/>
    <w:rsid w:val="000B245C"/>
    <w:rsid w:val="000B4062"/>
    <w:rsid w:val="000C128C"/>
    <w:rsid w:val="000C2917"/>
    <w:rsid w:val="000C38A0"/>
    <w:rsid w:val="000C4FB4"/>
    <w:rsid w:val="000C606E"/>
    <w:rsid w:val="000C66CE"/>
    <w:rsid w:val="000C7DA4"/>
    <w:rsid w:val="000D0101"/>
    <w:rsid w:val="000D1472"/>
    <w:rsid w:val="000E0AE5"/>
    <w:rsid w:val="000E1252"/>
    <w:rsid w:val="000E2391"/>
    <w:rsid w:val="000E35D2"/>
    <w:rsid w:val="000E3F53"/>
    <w:rsid w:val="000E4B5B"/>
    <w:rsid w:val="000F18CE"/>
    <w:rsid w:val="000F19C3"/>
    <w:rsid w:val="000F55B0"/>
    <w:rsid w:val="001047B7"/>
    <w:rsid w:val="00112540"/>
    <w:rsid w:val="00112B95"/>
    <w:rsid w:val="00121133"/>
    <w:rsid w:val="00121E0C"/>
    <w:rsid w:val="00131472"/>
    <w:rsid w:val="00133FB6"/>
    <w:rsid w:val="00136B45"/>
    <w:rsid w:val="00141ADF"/>
    <w:rsid w:val="0014222E"/>
    <w:rsid w:val="0014423F"/>
    <w:rsid w:val="00144AAE"/>
    <w:rsid w:val="001528AC"/>
    <w:rsid w:val="00156544"/>
    <w:rsid w:val="00162CB0"/>
    <w:rsid w:val="00167AAD"/>
    <w:rsid w:val="00171226"/>
    <w:rsid w:val="0017196B"/>
    <w:rsid w:val="00172E69"/>
    <w:rsid w:val="001749FE"/>
    <w:rsid w:val="00174A74"/>
    <w:rsid w:val="001772AC"/>
    <w:rsid w:val="00184130"/>
    <w:rsid w:val="001851C6"/>
    <w:rsid w:val="001862BD"/>
    <w:rsid w:val="00193226"/>
    <w:rsid w:val="00194AEF"/>
    <w:rsid w:val="001A0199"/>
    <w:rsid w:val="001A1B6A"/>
    <w:rsid w:val="001A1E8F"/>
    <w:rsid w:val="001A4C5C"/>
    <w:rsid w:val="001A5009"/>
    <w:rsid w:val="001B653C"/>
    <w:rsid w:val="001B7731"/>
    <w:rsid w:val="001C4904"/>
    <w:rsid w:val="001C5D1B"/>
    <w:rsid w:val="001C6FFD"/>
    <w:rsid w:val="001D2E24"/>
    <w:rsid w:val="001E05E0"/>
    <w:rsid w:val="001E1E83"/>
    <w:rsid w:val="001E1F60"/>
    <w:rsid w:val="001E325B"/>
    <w:rsid w:val="001E3540"/>
    <w:rsid w:val="001E4FEF"/>
    <w:rsid w:val="001E5B1E"/>
    <w:rsid w:val="001E688E"/>
    <w:rsid w:val="001E6F06"/>
    <w:rsid w:val="001E6F38"/>
    <w:rsid w:val="001F0817"/>
    <w:rsid w:val="001F0FFC"/>
    <w:rsid w:val="001F19E5"/>
    <w:rsid w:val="001F49E8"/>
    <w:rsid w:val="00200B3D"/>
    <w:rsid w:val="0020353D"/>
    <w:rsid w:val="00203979"/>
    <w:rsid w:val="00204B94"/>
    <w:rsid w:val="002107CB"/>
    <w:rsid w:val="00210D62"/>
    <w:rsid w:val="00213D6B"/>
    <w:rsid w:val="00214813"/>
    <w:rsid w:val="00220095"/>
    <w:rsid w:val="0022218A"/>
    <w:rsid w:val="002275F9"/>
    <w:rsid w:val="002325E2"/>
    <w:rsid w:val="00234762"/>
    <w:rsid w:val="00236600"/>
    <w:rsid w:val="002428F8"/>
    <w:rsid w:val="00242B1C"/>
    <w:rsid w:val="00243BDD"/>
    <w:rsid w:val="00244B58"/>
    <w:rsid w:val="002459A5"/>
    <w:rsid w:val="002617E6"/>
    <w:rsid w:val="0026398A"/>
    <w:rsid w:val="0026638A"/>
    <w:rsid w:val="00275455"/>
    <w:rsid w:val="002756F3"/>
    <w:rsid w:val="00276604"/>
    <w:rsid w:val="0027766C"/>
    <w:rsid w:val="00283A5F"/>
    <w:rsid w:val="00283CF9"/>
    <w:rsid w:val="002953A4"/>
    <w:rsid w:val="00295585"/>
    <w:rsid w:val="002965AC"/>
    <w:rsid w:val="00296D69"/>
    <w:rsid w:val="002971F3"/>
    <w:rsid w:val="002A1453"/>
    <w:rsid w:val="002A3F68"/>
    <w:rsid w:val="002A5111"/>
    <w:rsid w:val="002A54DA"/>
    <w:rsid w:val="002A6CDA"/>
    <w:rsid w:val="002B14B6"/>
    <w:rsid w:val="002B2239"/>
    <w:rsid w:val="002B5EEF"/>
    <w:rsid w:val="002C0D7E"/>
    <w:rsid w:val="002C0DAA"/>
    <w:rsid w:val="002C0E70"/>
    <w:rsid w:val="002C43ED"/>
    <w:rsid w:val="002C6D67"/>
    <w:rsid w:val="002D1145"/>
    <w:rsid w:val="002D1388"/>
    <w:rsid w:val="002D1E7F"/>
    <w:rsid w:val="002D2B94"/>
    <w:rsid w:val="002D57B8"/>
    <w:rsid w:val="002E612B"/>
    <w:rsid w:val="00303C11"/>
    <w:rsid w:val="00311ED9"/>
    <w:rsid w:val="00313111"/>
    <w:rsid w:val="003165AE"/>
    <w:rsid w:val="00317A7B"/>
    <w:rsid w:val="00323307"/>
    <w:rsid w:val="003238B7"/>
    <w:rsid w:val="003242E1"/>
    <w:rsid w:val="003269F9"/>
    <w:rsid w:val="00326D78"/>
    <w:rsid w:val="00326EC3"/>
    <w:rsid w:val="00327339"/>
    <w:rsid w:val="00332B9A"/>
    <w:rsid w:val="00332D75"/>
    <w:rsid w:val="003342E5"/>
    <w:rsid w:val="003349E8"/>
    <w:rsid w:val="00335009"/>
    <w:rsid w:val="00336021"/>
    <w:rsid w:val="0034134D"/>
    <w:rsid w:val="003442ED"/>
    <w:rsid w:val="00344773"/>
    <w:rsid w:val="00344FBD"/>
    <w:rsid w:val="0034574E"/>
    <w:rsid w:val="003469AE"/>
    <w:rsid w:val="0035755A"/>
    <w:rsid w:val="00360E55"/>
    <w:rsid w:val="00363147"/>
    <w:rsid w:val="00365222"/>
    <w:rsid w:val="00371C28"/>
    <w:rsid w:val="003807C5"/>
    <w:rsid w:val="00384962"/>
    <w:rsid w:val="003858C4"/>
    <w:rsid w:val="00390CD7"/>
    <w:rsid w:val="003920ED"/>
    <w:rsid w:val="0039413A"/>
    <w:rsid w:val="003A42A3"/>
    <w:rsid w:val="003A54CA"/>
    <w:rsid w:val="003A5550"/>
    <w:rsid w:val="003A6A30"/>
    <w:rsid w:val="003B1DB7"/>
    <w:rsid w:val="003B43BC"/>
    <w:rsid w:val="003B6F59"/>
    <w:rsid w:val="003B7532"/>
    <w:rsid w:val="003C22DA"/>
    <w:rsid w:val="003C3E22"/>
    <w:rsid w:val="003C60F8"/>
    <w:rsid w:val="003D1738"/>
    <w:rsid w:val="003D5042"/>
    <w:rsid w:val="003D6A72"/>
    <w:rsid w:val="003E3113"/>
    <w:rsid w:val="003E5B4A"/>
    <w:rsid w:val="003E65DB"/>
    <w:rsid w:val="003E7628"/>
    <w:rsid w:val="003F050B"/>
    <w:rsid w:val="003F29C7"/>
    <w:rsid w:val="003F69D6"/>
    <w:rsid w:val="003F7D03"/>
    <w:rsid w:val="0040125B"/>
    <w:rsid w:val="00407A9D"/>
    <w:rsid w:val="0041410B"/>
    <w:rsid w:val="00422EFC"/>
    <w:rsid w:val="00424E37"/>
    <w:rsid w:val="004251C2"/>
    <w:rsid w:val="00436848"/>
    <w:rsid w:val="00436A97"/>
    <w:rsid w:val="0044269C"/>
    <w:rsid w:val="004436F4"/>
    <w:rsid w:val="004474B1"/>
    <w:rsid w:val="0045379C"/>
    <w:rsid w:val="00453FEF"/>
    <w:rsid w:val="0045652E"/>
    <w:rsid w:val="004577E2"/>
    <w:rsid w:val="00462071"/>
    <w:rsid w:val="00466E93"/>
    <w:rsid w:val="00472A6E"/>
    <w:rsid w:val="00481268"/>
    <w:rsid w:val="00481379"/>
    <w:rsid w:val="0048179A"/>
    <w:rsid w:val="0048417F"/>
    <w:rsid w:val="00495EEA"/>
    <w:rsid w:val="00496392"/>
    <w:rsid w:val="00497695"/>
    <w:rsid w:val="004A2F9D"/>
    <w:rsid w:val="004A45DC"/>
    <w:rsid w:val="004B648F"/>
    <w:rsid w:val="004B781A"/>
    <w:rsid w:val="004C04B7"/>
    <w:rsid w:val="004C1DDC"/>
    <w:rsid w:val="004C6EE5"/>
    <w:rsid w:val="004C7054"/>
    <w:rsid w:val="004C7570"/>
    <w:rsid w:val="004C764C"/>
    <w:rsid w:val="004D1FA3"/>
    <w:rsid w:val="004D1FE5"/>
    <w:rsid w:val="004D3731"/>
    <w:rsid w:val="004D3EDB"/>
    <w:rsid w:val="004D728B"/>
    <w:rsid w:val="004E2C3C"/>
    <w:rsid w:val="004E4026"/>
    <w:rsid w:val="004E4647"/>
    <w:rsid w:val="004E6E28"/>
    <w:rsid w:val="004E7C26"/>
    <w:rsid w:val="004E7FD5"/>
    <w:rsid w:val="004F43F4"/>
    <w:rsid w:val="004F4718"/>
    <w:rsid w:val="004F69F6"/>
    <w:rsid w:val="004F7007"/>
    <w:rsid w:val="004F7580"/>
    <w:rsid w:val="004F7D7E"/>
    <w:rsid w:val="00504242"/>
    <w:rsid w:val="005047CE"/>
    <w:rsid w:val="00506B2C"/>
    <w:rsid w:val="00506CCE"/>
    <w:rsid w:val="00506FF8"/>
    <w:rsid w:val="005075E7"/>
    <w:rsid w:val="00514912"/>
    <w:rsid w:val="00521232"/>
    <w:rsid w:val="00521FAB"/>
    <w:rsid w:val="005346A0"/>
    <w:rsid w:val="005346E0"/>
    <w:rsid w:val="00534CBB"/>
    <w:rsid w:val="005355A2"/>
    <w:rsid w:val="005361E4"/>
    <w:rsid w:val="00537C3C"/>
    <w:rsid w:val="005407E0"/>
    <w:rsid w:val="00542934"/>
    <w:rsid w:val="00552BDB"/>
    <w:rsid w:val="005628B9"/>
    <w:rsid w:val="00571B06"/>
    <w:rsid w:val="00572E15"/>
    <w:rsid w:val="005751FE"/>
    <w:rsid w:val="00575DAA"/>
    <w:rsid w:val="00576284"/>
    <w:rsid w:val="005820CD"/>
    <w:rsid w:val="0058456F"/>
    <w:rsid w:val="00591DDA"/>
    <w:rsid w:val="00593107"/>
    <w:rsid w:val="005968FD"/>
    <w:rsid w:val="00597FB9"/>
    <w:rsid w:val="005A7FAC"/>
    <w:rsid w:val="005B014B"/>
    <w:rsid w:val="005B3FDD"/>
    <w:rsid w:val="005B44E5"/>
    <w:rsid w:val="005C42C1"/>
    <w:rsid w:val="005C7FEA"/>
    <w:rsid w:val="005D790E"/>
    <w:rsid w:val="005E3A8E"/>
    <w:rsid w:val="005E5492"/>
    <w:rsid w:val="005E7679"/>
    <w:rsid w:val="005F0107"/>
    <w:rsid w:val="005F0F47"/>
    <w:rsid w:val="005F4893"/>
    <w:rsid w:val="005F7A88"/>
    <w:rsid w:val="00600040"/>
    <w:rsid w:val="006077F3"/>
    <w:rsid w:val="00613E7A"/>
    <w:rsid w:val="00614EC2"/>
    <w:rsid w:val="00617578"/>
    <w:rsid w:val="006241E4"/>
    <w:rsid w:val="006268D8"/>
    <w:rsid w:val="006364D0"/>
    <w:rsid w:val="0063730A"/>
    <w:rsid w:val="00637893"/>
    <w:rsid w:val="006473F6"/>
    <w:rsid w:val="006474DB"/>
    <w:rsid w:val="00652ECC"/>
    <w:rsid w:val="00653B1E"/>
    <w:rsid w:val="00657731"/>
    <w:rsid w:val="00662766"/>
    <w:rsid w:val="00665354"/>
    <w:rsid w:val="00672606"/>
    <w:rsid w:val="00684ABF"/>
    <w:rsid w:val="00686D04"/>
    <w:rsid w:val="006876F9"/>
    <w:rsid w:val="00687E80"/>
    <w:rsid w:val="00690137"/>
    <w:rsid w:val="0069021B"/>
    <w:rsid w:val="00694F5C"/>
    <w:rsid w:val="00695658"/>
    <w:rsid w:val="006960A0"/>
    <w:rsid w:val="00697650"/>
    <w:rsid w:val="006A2425"/>
    <w:rsid w:val="006A322E"/>
    <w:rsid w:val="006A6C63"/>
    <w:rsid w:val="006A7CC2"/>
    <w:rsid w:val="006B04E4"/>
    <w:rsid w:val="006B33A5"/>
    <w:rsid w:val="006B38EE"/>
    <w:rsid w:val="006C07AA"/>
    <w:rsid w:val="006C2D8E"/>
    <w:rsid w:val="006C5803"/>
    <w:rsid w:val="006C7CEC"/>
    <w:rsid w:val="006E1282"/>
    <w:rsid w:val="006E1C63"/>
    <w:rsid w:val="006E39E2"/>
    <w:rsid w:val="006E66A9"/>
    <w:rsid w:val="006F2EAE"/>
    <w:rsid w:val="006F7AC8"/>
    <w:rsid w:val="00700041"/>
    <w:rsid w:val="00702DB6"/>
    <w:rsid w:val="007052B1"/>
    <w:rsid w:val="0072278E"/>
    <w:rsid w:val="007232B3"/>
    <w:rsid w:val="00723CB5"/>
    <w:rsid w:val="0073241E"/>
    <w:rsid w:val="00736EBB"/>
    <w:rsid w:val="00742F14"/>
    <w:rsid w:val="00744951"/>
    <w:rsid w:val="0075291B"/>
    <w:rsid w:val="007533E3"/>
    <w:rsid w:val="00753B27"/>
    <w:rsid w:val="00757282"/>
    <w:rsid w:val="00762206"/>
    <w:rsid w:val="007653C0"/>
    <w:rsid w:val="007665D4"/>
    <w:rsid w:val="00776F8B"/>
    <w:rsid w:val="0078174D"/>
    <w:rsid w:val="00782FDE"/>
    <w:rsid w:val="00784086"/>
    <w:rsid w:val="00784A0F"/>
    <w:rsid w:val="00785132"/>
    <w:rsid w:val="00790E0B"/>
    <w:rsid w:val="00792AD6"/>
    <w:rsid w:val="00793469"/>
    <w:rsid w:val="007A187B"/>
    <w:rsid w:val="007A2D6B"/>
    <w:rsid w:val="007A3196"/>
    <w:rsid w:val="007A3B72"/>
    <w:rsid w:val="007A7CC8"/>
    <w:rsid w:val="007B5528"/>
    <w:rsid w:val="007B569F"/>
    <w:rsid w:val="007B5F4D"/>
    <w:rsid w:val="007B7366"/>
    <w:rsid w:val="007C07F5"/>
    <w:rsid w:val="007C1F2B"/>
    <w:rsid w:val="007C3F1E"/>
    <w:rsid w:val="007C66C7"/>
    <w:rsid w:val="007D25A2"/>
    <w:rsid w:val="007D6A85"/>
    <w:rsid w:val="007D793C"/>
    <w:rsid w:val="007E5AFA"/>
    <w:rsid w:val="007E600E"/>
    <w:rsid w:val="007E64DA"/>
    <w:rsid w:val="007F2DE5"/>
    <w:rsid w:val="007F4C39"/>
    <w:rsid w:val="007F6BE1"/>
    <w:rsid w:val="00811122"/>
    <w:rsid w:val="00813388"/>
    <w:rsid w:val="00817306"/>
    <w:rsid w:val="008201E2"/>
    <w:rsid w:val="00822F2C"/>
    <w:rsid w:val="00825326"/>
    <w:rsid w:val="00825343"/>
    <w:rsid w:val="008308B4"/>
    <w:rsid w:val="008319B3"/>
    <w:rsid w:val="00832E97"/>
    <w:rsid w:val="008331FD"/>
    <w:rsid w:val="0084248B"/>
    <w:rsid w:val="0084499A"/>
    <w:rsid w:val="00846D50"/>
    <w:rsid w:val="008501BC"/>
    <w:rsid w:val="008514B0"/>
    <w:rsid w:val="008541E8"/>
    <w:rsid w:val="0086000D"/>
    <w:rsid w:val="0086140F"/>
    <w:rsid w:val="00880FF3"/>
    <w:rsid w:val="00882F9E"/>
    <w:rsid w:val="00884A26"/>
    <w:rsid w:val="00884F8B"/>
    <w:rsid w:val="008862F0"/>
    <w:rsid w:val="008901E6"/>
    <w:rsid w:val="00890F76"/>
    <w:rsid w:val="00891103"/>
    <w:rsid w:val="0089156F"/>
    <w:rsid w:val="0089415A"/>
    <w:rsid w:val="008949CC"/>
    <w:rsid w:val="008972F2"/>
    <w:rsid w:val="008A0238"/>
    <w:rsid w:val="008A37C1"/>
    <w:rsid w:val="008A7A2D"/>
    <w:rsid w:val="008B5033"/>
    <w:rsid w:val="008B6967"/>
    <w:rsid w:val="008C4A49"/>
    <w:rsid w:val="008D367C"/>
    <w:rsid w:val="008D48D0"/>
    <w:rsid w:val="008E5E60"/>
    <w:rsid w:val="008E7444"/>
    <w:rsid w:val="008F064E"/>
    <w:rsid w:val="008F0B38"/>
    <w:rsid w:val="008F2321"/>
    <w:rsid w:val="008F2577"/>
    <w:rsid w:val="008F34B7"/>
    <w:rsid w:val="008F6A8F"/>
    <w:rsid w:val="00903CED"/>
    <w:rsid w:val="00911A71"/>
    <w:rsid w:val="0091225D"/>
    <w:rsid w:val="00923129"/>
    <w:rsid w:val="00933275"/>
    <w:rsid w:val="00935182"/>
    <w:rsid w:val="0093646B"/>
    <w:rsid w:val="0093783D"/>
    <w:rsid w:val="00940FC3"/>
    <w:rsid w:val="00942E5D"/>
    <w:rsid w:val="00946EB4"/>
    <w:rsid w:val="00954A4E"/>
    <w:rsid w:val="00955AFD"/>
    <w:rsid w:val="00957702"/>
    <w:rsid w:val="00961A99"/>
    <w:rsid w:val="00963C88"/>
    <w:rsid w:val="00964F87"/>
    <w:rsid w:val="00971181"/>
    <w:rsid w:val="00971319"/>
    <w:rsid w:val="0097293A"/>
    <w:rsid w:val="00976214"/>
    <w:rsid w:val="009803CF"/>
    <w:rsid w:val="00982B13"/>
    <w:rsid w:val="009866E3"/>
    <w:rsid w:val="00987B1D"/>
    <w:rsid w:val="0099015E"/>
    <w:rsid w:val="00991942"/>
    <w:rsid w:val="00996B01"/>
    <w:rsid w:val="00997E15"/>
    <w:rsid w:val="009A0014"/>
    <w:rsid w:val="009A1817"/>
    <w:rsid w:val="009B2FD3"/>
    <w:rsid w:val="009C1203"/>
    <w:rsid w:val="009C1D9E"/>
    <w:rsid w:val="009C206E"/>
    <w:rsid w:val="009C2339"/>
    <w:rsid w:val="009C40F5"/>
    <w:rsid w:val="009C6796"/>
    <w:rsid w:val="009C6EB3"/>
    <w:rsid w:val="009C7683"/>
    <w:rsid w:val="009C7D1B"/>
    <w:rsid w:val="009D122D"/>
    <w:rsid w:val="009D1ABD"/>
    <w:rsid w:val="009D59B1"/>
    <w:rsid w:val="009E5C95"/>
    <w:rsid w:val="009F051B"/>
    <w:rsid w:val="009F0ED6"/>
    <w:rsid w:val="009F62CA"/>
    <w:rsid w:val="009F7203"/>
    <w:rsid w:val="009F7465"/>
    <w:rsid w:val="00A01F35"/>
    <w:rsid w:val="00A0306C"/>
    <w:rsid w:val="00A03FD1"/>
    <w:rsid w:val="00A057EB"/>
    <w:rsid w:val="00A063AC"/>
    <w:rsid w:val="00A1230E"/>
    <w:rsid w:val="00A170B4"/>
    <w:rsid w:val="00A1755C"/>
    <w:rsid w:val="00A2195F"/>
    <w:rsid w:val="00A2661B"/>
    <w:rsid w:val="00A2738A"/>
    <w:rsid w:val="00A32561"/>
    <w:rsid w:val="00A32FC6"/>
    <w:rsid w:val="00A364D1"/>
    <w:rsid w:val="00A43591"/>
    <w:rsid w:val="00A45986"/>
    <w:rsid w:val="00A5522B"/>
    <w:rsid w:val="00A560D4"/>
    <w:rsid w:val="00A56708"/>
    <w:rsid w:val="00A614DA"/>
    <w:rsid w:val="00A65574"/>
    <w:rsid w:val="00A65A08"/>
    <w:rsid w:val="00A66561"/>
    <w:rsid w:val="00A73855"/>
    <w:rsid w:val="00A7542B"/>
    <w:rsid w:val="00A75893"/>
    <w:rsid w:val="00A77220"/>
    <w:rsid w:val="00A8539F"/>
    <w:rsid w:val="00A91581"/>
    <w:rsid w:val="00A91DC8"/>
    <w:rsid w:val="00A948E3"/>
    <w:rsid w:val="00A948E8"/>
    <w:rsid w:val="00A94DF3"/>
    <w:rsid w:val="00A97066"/>
    <w:rsid w:val="00AA0070"/>
    <w:rsid w:val="00AA0B39"/>
    <w:rsid w:val="00AA28FC"/>
    <w:rsid w:val="00AA300C"/>
    <w:rsid w:val="00AA7F4D"/>
    <w:rsid w:val="00AB17B0"/>
    <w:rsid w:val="00AB6521"/>
    <w:rsid w:val="00AC1BE8"/>
    <w:rsid w:val="00AC41B9"/>
    <w:rsid w:val="00AC7850"/>
    <w:rsid w:val="00AC79C8"/>
    <w:rsid w:val="00AD105F"/>
    <w:rsid w:val="00AD27BB"/>
    <w:rsid w:val="00AD41BF"/>
    <w:rsid w:val="00AE4C9B"/>
    <w:rsid w:val="00AE66D9"/>
    <w:rsid w:val="00AF257B"/>
    <w:rsid w:val="00AF4D0B"/>
    <w:rsid w:val="00AF76CD"/>
    <w:rsid w:val="00B002D6"/>
    <w:rsid w:val="00B021A5"/>
    <w:rsid w:val="00B028E9"/>
    <w:rsid w:val="00B02EE3"/>
    <w:rsid w:val="00B03461"/>
    <w:rsid w:val="00B034AA"/>
    <w:rsid w:val="00B043F4"/>
    <w:rsid w:val="00B06AC6"/>
    <w:rsid w:val="00B10777"/>
    <w:rsid w:val="00B1160C"/>
    <w:rsid w:val="00B13F1E"/>
    <w:rsid w:val="00B144A8"/>
    <w:rsid w:val="00B332DF"/>
    <w:rsid w:val="00B45044"/>
    <w:rsid w:val="00B513B6"/>
    <w:rsid w:val="00B62111"/>
    <w:rsid w:val="00B67470"/>
    <w:rsid w:val="00B7393D"/>
    <w:rsid w:val="00B74686"/>
    <w:rsid w:val="00B75F3E"/>
    <w:rsid w:val="00B82EE8"/>
    <w:rsid w:val="00B83BFA"/>
    <w:rsid w:val="00B864FA"/>
    <w:rsid w:val="00B93EEF"/>
    <w:rsid w:val="00B94873"/>
    <w:rsid w:val="00B94A13"/>
    <w:rsid w:val="00BA1F89"/>
    <w:rsid w:val="00BA5164"/>
    <w:rsid w:val="00BB4512"/>
    <w:rsid w:val="00BB5155"/>
    <w:rsid w:val="00BB655C"/>
    <w:rsid w:val="00BC110A"/>
    <w:rsid w:val="00BC6C20"/>
    <w:rsid w:val="00BC70B5"/>
    <w:rsid w:val="00BD2C3D"/>
    <w:rsid w:val="00BD6C3D"/>
    <w:rsid w:val="00BD788D"/>
    <w:rsid w:val="00BE0FA5"/>
    <w:rsid w:val="00BE1B86"/>
    <w:rsid w:val="00BE5197"/>
    <w:rsid w:val="00BE574B"/>
    <w:rsid w:val="00BF3139"/>
    <w:rsid w:val="00BF32BB"/>
    <w:rsid w:val="00BF4165"/>
    <w:rsid w:val="00C01FEA"/>
    <w:rsid w:val="00C01FF5"/>
    <w:rsid w:val="00C04970"/>
    <w:rsid w:val="00C052EE"/>
    <w:rsid w:val="00C06AB9"/>
    <w:rsid w:val="00C07508"/>
    <w:rsid w:val="00C11957"/>
    <w:rsid w:val="00C11C18"/>
    <w:rsid w:val="00C1276B"/>
    <w:rsid w:val="00C14445"/>
    <w:rsid w:val="00C21A32"/>
    <w:rsid w:val="00C316A2"/>
    <w:rsid w:val="00C42CB9"/>
    <w:rsid w:val="00C435E2"/>
    <w:rsid w:val="00C43613"/>
    <w:rsid w:val="00C43850"/>
    <w:rsid w:val="00C455B8"/>
    <w:rsid w:val="00C47E96"/>
    <w:rsid w:val="00C53A30"/>
    <w:rsid w:val="00C54B8F"/>
    <w:rsid w:val="00C553B1"/>
    <w:rsid w:val="00C55E96"/>
    <w:rsid w:val="00C562D4"/>
    <w:rsid w:val="00C5704B"/>
    <w:rsid w:val="00C63A2B"/>
    <w:rsid w:val="00C65033"/>
    <w:rsid w:val="00C66CDE"/>
    <w:rsid w:val="00C66EE8"/>
    <w:rsid w:val="00C72182"/>
    <w:rsid w:val="00C77DC0"/>
    <w:rsid w:val="00C816BE"/>
    <w:rsid w:val="00C824CE"/>
    <w:rsid w:val="00C82A46"/>
    <w:rsid w:val="00C849E7"/>
    <w:rsid w:val="00C85261"/>
    <w:rsid w:val="00C9222F"/>
    <w:rsid w:val="00C939C2"/>
    <w:rsid w:val="00C9429E"/>
    <w:rsid w:val="00C94CF1"/>
    <w:rsid w:val="00CA2D35"/>
    <w:rsid w:val="00CA3259"/>
    <w:rsid w:val="00CA3B7E"/>
    <w:rsid w:val="00CA42AC"/>
    <w:rsid w:val="00CA646B"/>
    <w:rsid w:val="00CA6EF1"/>
    <w:rsid w:val="00CB26AE"/>
    <w:rsid w:val="00CB3681"/>
    <w:rsid w:val="00CB5610"/>
    <w:rsid w:val="00CC4C3C"/>
    <w:rsid w:val="00CD0E15"/>
    <w:rsid w:val="00CD21C6"/>
    <w:rsid w:val="00CD2E2E"/>
    <w:rsid w:val="00CD4B16"/>
    <w:rsid w:val="00CD7127"/>
    <w:rsid w:val="00CF4FC9"/>
    <w:rsid w:val="00D0221C"/>
    <w:rsid w:val="00D07213"/>
    <w:rsid w:val="00D07FD1"/>
    <w:rsid w:val="00D1251D"/>
    <w:rsid w:val="00D26922"/>
    <w:rsid w:val="00D27440"/>
    <w:rsid w:val="00D278F4"/>
    <w:rsid w:val="00D30223"/>
    <w:rsid w:val="00D31B32"/>
    <w:rsid w:val="00D343A9"/>
    <w:rsid w:val="00D34D6B"/>
    <w:rsid w:val="00D37BFF"/>
    <w:rsid w:val="00D4293F"/>
    <w:rsid w:val="00D42C52"/>
    <w:rsid w:val="00D431FA"/>
    <w:rsid w:val="00D44FB4"/>
    <w:rsid w:val="00D46013"/>
    <w:rsid w:val="00D46425"/>
    <w:rsid w:val="00D51552"/>
    <w:rsid w:val="00D51AD9"/>
    <w:rsid w:val="00D543DA"/>
    <w:rsid w:val="00D54746"/>
    <w:rsid w:val="00D5489C"/>
    <w:rsid w:val="00D622B9"/>
    <w:rsid w:val="00D6315E"/>
    <w:rsid w:val="00D64B51"/>
    <w:rsid w:val="00D65629"/>
    <w:rsid w:val="00D66406"/>
    <w:rsid w:val="00D675D3"/>
    <w:rsid w:val="00D76035"/>
    <w:rsid w:val="00D76091"/>
    <w:rsid w:val="00D81C1C"/>
    <w:rsid w:val="00D81CE6"/>
    <w:rsid w:val="00D82BA3"/>
    <w:rsid w:val="00D868BF"/>
    <w:rsid w:val="00D86DB0"/>
    <w:rsid w:val="00D879E7"/>
    <w:rsid w:val="00D91950"/>
    <w:rsid w:val="00D95037"/>
    <w:rsid w:val="00D9744F"/>
    <w:rsid w:val="00D979D5"/>
    <w:rsid w:val="00DA06E5"/>
    <w:rsid w:val="00DA3BA4"/>
    <w:rsid w:val="00DA668D"/>
    <w:rsid w:val="00DB07BC"/>
    <w:rsid w:val="00DB0D08"/>
    <w:rsid w:val="00DC3C50"/>
    <w:rsid w:val="00DC480D"/>
    <w:rsid w:val="00DC5714"/>
    <w:rsid w:val="00DC68C9"/>
    <w:rsid w:val="00DD2C69"/>
    <w:rsid w:val="00DD33C4"/>
    <w:rsid w:val="00DD738B"/>
    <w:rsid w:val="00DE6C64"/>
    <w:rsid w:val="00DE6D3B"/>
    <w:rsid w:val="00DF3287"/>
    <w:rsid w:val="00DF4E3C"/>
    <w:rsid w:val="00E01612"/>
    <w:rsid w:val="00E0483D"/>
    <w:rsid w:val="00E06424"/>
    <w:rsid w:val="00E11239"/>
    <w:rsid w:val="00E12024"/>
    <w:rsid w:val="00E12DD3"/>
    <w:rsid w:val="00E14352"/>
    <w:rsid w:val="00E2236F"/>
    <w:rsid w:val="00E22CA4"/>
    <w:rsid w:val="00E25A6E"/>
    <w:rsid w:val="00E26A66"/>
    <w:rsid w:val="00E301BA"/>
    <w:rsid w:val="00E311A5"/>
    <w:rsid w:val="00E34515"/>
    <w:rsid w:val="00E4667D"/>
    <w:rsid w:val="00E46781"/>
    <w:rsid w:val="00E539E5"/>
    <w:rsid w:val="00E55572"/>
    <w:rsid w:val="00E56773"/>
    <w:rsid w:val="00E578CF"/>
    <w:rsid w:val="00E57F60"/>
    <w:rsid w:val="00E60472"/>
    <w:rsid w:val="00E63385"/>
    <w:rsid w:val="00E67211"/>
    <w:rsid w:val="00E7023C"/>
    <w:rsid w:val="00E73E5E"/>
    <w:rsid w:val="00E74076"/>
    <w:rsid w:val="00E74CEE"/>
    <w:rsid w:val="00E754FF"/>
    <w:rsid w:val="00E76CAE"/>
    <w:rsid w:val="00E81469"/>
    <w:rsid w:val="00E82B0B"/>
    <w:rsid w:val="00E84F9B"/>
    <w:rsid w:val="00E86FCD"/>
    <w:rsid w:val="00E87E8D"/>
    <w:rsid w:val="00E90A7B"/>
    <w:rsid w:val="00E911DF"/>
    <w:rsid w:val="00E91C9B"/>
    <w:rsid w:val="00E94ABF"/>
    <w:rsid w:val="00EA48EA"/>
    <w:rsid w:val="00EB2456"/>
    <w:rsid w:val="00EB2E05"/>
    <w:rsid w:val="00EB44E6"/>
    <w:rsid w:val="00EB59C6"/>
    <w:rsid w:val="00EB69F5"/>
    <w:rsid w:val="00EB7346"/>
    <w:rsid w:val="00EC11A5"/>
    <w:rsid w:val="00EC335C"/>
    <w:rsid w:val="00EC54AC"/>
    <w:rsid w:val="00EC5825"/>
    <w:rsid w:val="00EC6C43"/>
    <w:rsid w:val="00ED02D4"/>
    <w:rsid w:val="00ED16D3"/>
    <w:rsid w:val="00EE03FE"/>
    <w:rsid w:val="00EE093A"/>
    <w:rsid w:val="00EE78F8"/>
    <w:rsid w:val="00EE7D19"/>
    <w:rsid w:val="00EF67E9"/>
    <w:rsid w:val="00EF7CCD"/>
    <w:rsid w:val="00F0376F"/>
    <w:rsid w:val="00F03BF8"/>
    <w:rsid w:val="00F10844"/>
    <w:rsid w:val="00F1168E"/>
    <w:rsid w:val="00F11DA6"/>
    <w:rsid w:val="00F12023"/>
    <w:rsid w:val="00F134BC"/>
    <w:rsid w:val="00F14919"/>
    <w:rsid w:val="00F15168"/>
    <w:rsid w:val="00F15830"/>
    <w:rsid w:val="00F22E65"/>
    <w:rsid w:val="00F2334B"/>
    <w:rsid w:val="00F25811"/>
    <w:rsid w:val="00F25C47"/>
    <w:rsid w:val="00F27106"/>
    <w:rsid w:val="00F33E0C"/>
    <w:rsid w:val="00F35726"/>
    <w:rsid w:val="00F40C31"/>
    <w:rsid w:val="00F42BFB"/>
    <w:rsid w:val="00F46B47"/>
    <w:rsid w:val="00F50BDC"/>
    <w:rsid w:val="00F5291A"/>
    <w:rsid w:val="00F608F4"/>
    <w:rsid w:val="00F905CB"/>
    <w:rsid w:val="00F90D35"/>
    <w:rsid w:val="00F948D2"/>
    <w:rsid w:val="00F96036"/>
    <w:rsid w:val="00F979B1"/>
    <w:rsid w:val="00FA01A1"/>
    <w:rsid w:val="00FA3189"/>
    <w:rsid w:val="00FA38F1"/>
    <w:rsid w:val="00FA3AB1"/>
    <w:rsid w:val="00FB0280"/>
    <w:rsid w:val="00FB3394"/>
    <w:rsid w:val="00FB4E33"/>
    <w:rsid w:val="00FB634B"/>
    <w:rsid w:val="00FC2717"/>
    <w:rsid w:val="00FC321C"/>
    <w:rsid w:val="00FC7431"/>
    <w:rsid w:val="00FD1018"/>
    <w:rsid w:val="00FD3832"/>
    <w:rsid w:val="00FE1CAF"/>
    <w:rsid w:val="00FE2B39"/>
    <w:rsid w:val="00FE3CDD"/>
    <w:rsid w:val="00FF06B1"/>
    <w:rsid w:val="00FF0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60865"/>
  <w15:chartTrackingRefBased/>
  <w15:docId w15:val="{E96ACF4D-02BE-4B4A-95E7-043CD5E6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CD4B1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74A74"/>
    <w:pPr>
      <w:spacing w:after="0" w:line="240" w:lineRule="auto"/>
    </w:pPr>
    <w:rPr>
      <w:rFonts w:ascii="Arial" w:eastAsiaTheme="majorEastAsia" w:hAnsi="Arial" w:cstheme="majorBidi"/>
      <w:sz w:val="24"/>
      <w:szCs w:val="20"/>
    </w:rPr>
  </w:style>
  <w:style w:type="paragraph" w:styleId="EnvelopeAddress">
    <w:name w:val="envelope address"/>
    <w:basedOn w:val="Normal"/>
    <w:uiPriority w:val="99"/>
    <w:semiHidden/>
    <w:unhideWhenUsed/>
    <w:rsid w:val="00174A74"/>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Header">
    <w:name w:val="header"/>
    <w:basedOn w:val="Normal"/>
    <w:link w:val="HeaderChar"/>
    <w:uiPriority w:val="99"/>
    <w:unhideWhenUsed/>
    <w:rsid w:val="00E22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CA4"/>
  </w:style>
  <w:style w:type="paragraph" w:styleId="Footer">
    <w:name w:val="footer"/>
    <w:basedOn w:val="Normal"/>
    <w:link w:val="FooterChar"/>
    <w:uiPriority w:val="99"/>
    <w:unhideWhenUsed/>
    <w:rsid w:val="00E22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CA4"/>
  </w:style>
  <w:style w:type="character" w:styleId="Hyperlink">
    <w:name w:val="Hyperlink"/>
    <w:basedOn w:val="DefaultParagraphFont"/>
    <w:uiPriority w:val="99"/>
    <w:unhideWhenUsed/>
    <w:rsid w:val="00E22CA4"/>
    <w:rPr>
      <w:strike w:val="0"/>
      <w:dstrike w:val="0"/>
      <w:color w:val="0000FF"/>
      <w:u w:val="none"/>
      <w:effect w:val="none"/>
    </w:rPr>
  </w:style>
  <w:style w:type="paragraph" w:customStyle="1" w:styleId="Default">
    <w:name w:val="Default"/>
    <w:rsid w:val="00E22CA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22CA4"/>
    <w:pPr>
      <w:ind w:left="720"/>
      <w:contextualSpacing/>
    </w:pPr>
  </w:style>
  <w:style w:type="paragraph" w:styleId="NormalWeb">
    <w:name w:val="Normal (Web)"/>
    <w:basedOn w:val="Normal"/>
    <w:uiPriority w:val="99"/>
    <w:semiHidden/>
    <w:unhideWhenUsed/>
    <w:rsid w:val="005E3A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4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56F"/>
    <w:rPr>
      <w:rFonts w:ascii="Segoe UI" w:hAnsi="Segoe UI" w:cs="Segoe UI"/>
      <w:sz w:val="18"/>
      <w:szCs w:val="18"/>
    </w:rPr>
  </w:style>
  <w:style w:type="character" w:styleId="Strong">
    <w:name w:val="Strong"/>
    <w:basedOn w:val="DefaultParagraphFont"/>
    <w:uiPriority w:val="22"/>
    <w:qFormat/>
    <w:rsid w:val="00DB07BC"/>
    <w:rPr>
      <w:b/>
      <w:bCs/>
    </w:rPr>
  </w:style>
  <w:style w:type="character" w:customStyle="1" w:styleId="NormalText">
    <w:name w:val="Normal Text"/>
    <w:hidden/>
    <w:uiPriority w:val="1"/>
    <w:rsid w:val="00026746"/>
  </w:style>
  <w:style w:type="character" w:customStyle="1" w:styleId="NewText">
    <w:name w:val="New Text"/>
    <w:hidden/>
    <w:uiPriority w:val="1"/>
    <w:rsid w:val="00026746"/>
    <w:rPr>
      <w:b/>
      <w:i/>
      <w:sz w:val="24"/>
      <w:u w:val="single"/>
    </w:rPr>
  </w:style>
  <w:style w:type="character" w:styleId="CommentReference">
    <w:name w:val="annotation reference"/>
    <w:basedOn w:val="DefaultParagraphFont"/>
    <w:uiPriority w:val="99"/>
    <w:semiHidden/>
    <w:unhideWhenUsed/>
    <w:rsid w:val="00C824CE"/>
    <w:rPr>
      <w:sz w:val="16"/>
      <w:szCs w:val="16"/>
    </w:rPr>
  </w:style>
  <w:style w:type="paragraph" w:styleId="CommentText">
    <w:name w:val="annotation text"/>
    <w:basedOn w:val="Normal"/>
    <w:link w:val="CommentTextChar"/>
    <w:uiPriority w:val="99"/>
    <w:unhideWhenUsed/>
    <w:rsid w:val="00C824CE"/>
    <w:pPr>
      <w:spacing w:line="240" w:lineRule="auto"/>
    </w:pPr>
    <w:rPr>
      <w:sz w:val="20"/>
      <w:szCs w:val="20"/>
    </w:rPr>
  </w:style>
  <w:style w:type="character" w:customStyle="1" w:styleId="CommentTextChar">
    <w:name w:val="Comment Text Char"/>
    <w:basedOn w:val="DefaultParagraphFont"/>
    <w:link w:val="CommentText"/>
    <w:uiPriority w:val="99"/>
    <w:rsid w:val="00C824CE"/>
    <w:rPr>
      <w:sz w:val="20"/>
      <w:szCs w:val="20"/>
    </w:rPr>
  </w:style>
  <w:style w:type="paragraph" w:styleId="CommentSubject">
    <w:name w:val="annotation subject"/>
    <w:basedOn w:val="CommentText"/>
    <w:next w:val="CommentText"/>
    <w:link w:val="CommentSubjectChar"/>
    <w:uiPriority w:val="99"/>
    <w:semiHidden/>
    <w:unhideWhenUsed/>
    <w:rsid w:val="00C824CE"/>
    <w:rPr>
      <w:b/>
      <w:bCs/>
    </w:rPr>
  </w:style>
  <w:style w:type="character" w:customStyle="1" w:styleId="CommentSubjectChar">
    <w:name w:val="Comment Subject Char"/>
    <w:basedOn w:val="CommentTextChar"/>
    <w:link w:val="CommentSubject"/>
    <w:uiPriority w:val="99"/>
    <w:semiHidden/>
    <w:rsid w:val="00C824CE"/>
    <w:rPr>
      <w:b/>
      <w:bCs/>
      <w:sz w:val="20"/>
      <w:szCs w:val="20"/>
    </w:rPr>
  </w:style>
  <w:style w:type="character" w:styleId="UnresolvedMention">
    <w:name w:val="Unresolved Mention"/>
    <w:basedOn w:val="DefaultParagraphFont"/>
    <w:uiPriority w:val="99"/>
    <w:semiHidden/>
    <w:unhideWhenUsed/>
    <w:rsid w:val="00CA3B7E"/>
    <w:rPr>
      <w:color w:val="605E5C"/>
      <w:shd w:val="clear" w:color="auto" w:fill="E1DFDD"/>
    </w:rPr>
  </w:style>
  <w:style w:type="character" w:styleId="FollowedHyperlink">
    <w:name w:val="FollowedHyperlink"/>
    <w:basedOn w:val="DefaultParagraphFont"/>
    <w:uiPriority w:val="99"/>
    <w:semiHidden/>
    <w:unhideWhenUsed/>
    <w:rsid w:val="00D979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57342">
      <w:bodyDiv w:val="1"/>
      <w:marLeft w:val="0"/>
      <w:marRight w:val="0"/>
      <w:marTop w:val="0"/>
      <w:marBottom w:val="0"/>
      <w:divBdr>
        <w:top w:val="none" w:sz="0" w:space="0" w:color="auto"/>
        <w:left w:val="none" w:sz="0" w:space="0" w:color="auto"/>
        <w:bottom w:val="none" w:sz="0" w:space="0" w:color="auto"/>
        <w:right w:val="none" w:sz="0" w:space="0" w:color="auto"/>
      </w:divBdr>
    </w:div>
    <w:div w:id="593395003">
      <w:bodyDiv w:val="1"/>
      <w:marLeft w:val="0"/>
      <w:marRight w:val="0"/>
      <w:marTop w:val="0"/>
      <w:marBottom w:val="0"/>
      <w:divBdr>
        <w:top w:val="none" w:sz="0" w:space="0" w:color="auto"/>
        <w:left w:val="none" w:sz="0" w:space="0" w:color="auto"/>
        <w:bottom w:val="none" w:sz="0" w:space="0" w:color="auto"/>
        <w:right w:val="none" w:sz="0" w:space="0" w:color="auto"/>
      </w:divBdr>
      <w:divsChild>
        <w:div w:id="1139959109">
          <w:marLeft w:val="0"/>
          <w:marRight w:val="0"/>
          <w:marTop w:val="0"/>
          <w:marBottom w:val="0"/>
          <w:divBdr>
            <w:top w:val="none" w:sz="0" w:space="0" w:color="auto"/>
            <w:left w:val="none" w:sz="0" w:space="0" w:color="auto"/>
            <w:bottom w:val="none" w:sz="0" w:space="0" w:color="auto"/>
            <w:right w:val="none" w:sz="0" w:space="0" w:color="auto"/>
          </w:divBdr>
          <w:divsChild>
            <w:div w:id="400296752">
              <w:marLeft w:val="0"/>
              <w:marRight w:val="0"/>
              <w:marTop w:val="0"/>
              <w:marBottom w:val="0"/>
              <w:divBdr>
                <w:top w:val="none" w:sz="0" w:space="0" w:color="auto"/>
                <w:left w:val="none" w:sz="0" w:space="0" w:color="auto"/>
                <w:bottom w:val="none" w:sz="0" w:space="0" w:color="auto"/>
                <w:right w:val="none" w:sz="0" w:space="0" w:color="auto"/>
              </w:divBdr>
              <w:divsChild>
                <w:div w:id="1714621466">
                  <w:marLeft w:val="0"/>
                  <w:marRight w:val="0"/>
                  <w:marTop w:val="0"/>
                  <w:marBottom w:val="0"/>
                  <w:divBdr>
                    <w:top w:val="none" w:sz="0" w:space="0" w:color="auto"/>
                    <w:left w:val="none" w:sz="0" w:space="0" w:color="auto"/>
                    <w:bottom w:val="none" w:sz="0" w:space="0" w:color="auto"/>
                    <w:right w:val="none" w:sz="0" w:space="0" w:color="auto"/>
                  </w:divBdr>
                </w:div>
                <w:div w:id="1005396772">
                  <w:marLeft w:val="0"/>
                  <w:marRight w:val="0"/>
                  <w:marTop w:val="0"/>
                  <w:marBottom w:val="0"/>
                  <w:divBdr>
                    <w:top w:val="none" w:sz="0" w:space="0" w:color="auto"/>
                    <w:left w:val="none" w:sz="0" w:space="0" w:color="auto"/>
                    <w:bottom w:val="none" w:sz="0" w:space="0" w:color="auto"/>
                    <w:right w:val="none" w:sz="0" w:space="0" w:color="auto"/>
                  </w:divBdr>
                </w:div>
                <w:div w:id="5338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762051">
      <w:bodyDiv w:val="1"/>
      <w:marLeft w:val="0"/>
      <w:marRight w:val="0"/>
      <w:marTop w:val="0"/>
      <w:marBottom w:val="0"/>
      <w:divBdr>
        <w:top w:val="none" w:sz="0" w:space="0" w:color="auto"/>
        <w:left w:val="none" w:sz="0" w:space="0" w:color="auto"/>
        <w:bottom w:val="none" w:sz="0" w:space="0" w:color="auto"/>
        <w:right w:val="none" w:sz="0" w:space="0" w:color="auto"/>
      </w:divBdr>
      <w:divsChild>
        <w:div w:id="1818035945">
          <w:marLeft w:val="0"/>
          <w:marRight w:val="0"/>
          <w:marTop w:val="0"/>
          <w:marBottom w:val="0"/>
          <w:divBdr>
            <w:top w:val="none" w:sz="0" w:space="0" w:color="auto"/>
            <w:left w:val="none" w:sz="0" w:space="0" w:color="auto"/>
            <w:bottom w:val="none" w:sz="0" w:space="0" w:color="auto"/>
            <w:right w:val="none" w:sz="0" w:space="0" w:color="auto"/>
          </w:divBdr>
          <w:divsChild>
            <w:div w:id="1026100731">
              <w:marLeft w:val="0"/>
              <w:marRight w:val="0"/>
              <w:marTop w:val="0"/>
              <w:marBottom w:val="0"/>
              <w:divBdr>
                <w:top w:val="none" w:sz="0" w:space="0" w:color="auto"/>
                <w:left w:val="none" w:sz="0" w:space="0" w:color="auto"/>
                <w:bottom w:val="none" w:sz="0" w:space="0" w:color="auto"/>
                <w:right w:val="none" w:sz="0" w:space="0" w:color="auto"/>
              </w:divBdr>
              <w:divsChild>
                <w:div w:id="1543130023">
                  <w:marLeft w:val="0"/>
                  <w:marRight w:val="0"/>
                  <w:marTop w:val="0"/>
                  <w:marBottom w:val="0"/>
                  <w:divBdr>
                    <w:top w:val="none" w:sz="0" w:space="0" w:color="auto"/>
                    <w:left w:val="none" w:sz="0" w:space="0" w:color="auto"/>
                    <w:bottom w:val="none" w:sz="0" w:space="0" w:color="auto"/>
                    <w:right w:val="none" w:sz="0" w:space="0" w:color="auto"/>
                  </w:divBdr>
                </w:div>
                <w:div w:id="1429078919">
                  <w:marLeft w:val="0"/>
                  <w:marRight w:val="0"/>
                  <w:marTop w:val="0"/>
                  <w:marBottom w:val="0"/>
                  <w:divBdr>
                    <w:top w:val="none" w:sz="0" w:space="0" w:color="auto"/>
                    <w:left w:val="none" w:sz="0" w:space="0" w:color="auto"/>
                    <w:bottom w:val="none" w:sz="0" w:space="0" w:color="auto"/>
                    <w:right w:val="none" w:sz="0" w:space="0" w:color="auto"/>
                  </w:divBdr>
                </w:div>
                <w:div w:id="15978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12701">
      <w:bodyDiv w:val="1"/>
      <w:marLeft w:val="0"/>
      <w:marRight w:val="0"/>
      <w:marTop w:val="0"/>
      <w:marBottom w:val="0"/>
      <w:divBdr>
        <w:top w:val="none" w:sz="0" w:space="0" w:color="auto"/>
        <w:left w:val="none" w:sz="0" w:space="0" w:color="auto"/>
        <w:bottom w:val="none" w:sz="0" w:space="0" w:color="auto"/>
        <w:right w:val="none" w:sz="0" w:space="0" w:color="auto"/>
      </w:divBdr>
      <w:divsChild>
        <w:div w:id="137890618">
          <w:marLeft w:val="0"/>
          <w:marRight w:val="0"/>
          <w:marTop w:val="0"/>
          <w:marBottom w:val="0"/>
          <w:divBdr>
            <w:top w:val="none" w:sz="0" w:space="0" w:color="auto"/>
            <w:left w:val="none" w:sz="0" w:space="0" w:color="auto"/>
            <w:bottom w:val="none" w:sz="0" w:space="0" w:color="auto"/>
            <w:right w:val="none" w:sz="0" w:space="0" w:color="auto"/>
          </w:divBdr>
          <w:divsChild>
            <w:div w:id="558512579">
              <w:marLeft w:val="0"/>
              <w:marRight w:val="0"/>
              <w:marTop w:val="0"/>
              <w:marBottom w:val="0"/>
              <w:divBdr>
                <w:top w:val="none" w:sz="0" w:space="0" w:color="auto"/>
                <w:left w:val="none" w:sz="0" w:space="0" w:color="auto"/>
                <w:bottom w:val="none" w:sz="0" w:space="0" w:color="auto"/>
                <w:right w:val="none" w:sz="0" w:space="0" w:color="auto"/>
              </w:divBdr>
              <w:divsChild>
                <w:div w:id="63457440">
                  <w:marLeft w:val="0"/>
                  <w:marRight w:val="0"/>
                  <w:marTop w:val="0"/>
                  <w:marBottom w:val="0"/>
                  <w:divBdr>
                    <w:top w:val="none" w:sz="0" w:space="0" w:color="auto"/>
                    <w:left w:val="none" w:sz="0" w:space="0" w:color="auto"/>
                    <w:bottom w:val="none" w:sz="0" w:space="0" w:color="auto"/>
                    <w:right w:val="none" w:sz="0" w:space="0" w:color="auto"/>
                  </w:divBdr>
                </w:div>
                <w:div w:id="952400403">
                  <w:marLeft w:val="0"/>
                  <w:marRight w:val="0"/>
                  <w:marTop w:val="0"/>
                  <w:marBottom w:val="0"/>
                  <w:divBdr>
                    <w:top w:val="none" w:sz="0" w:space="0" w:color="auto"/>
                    <w:left w:val="none" w:sz="0" w:space="0" w:color="auto"/>
                    <w:bottom w:val="none" w:sz="0" w:space="0" w:color="auto"/>
                    <w:right w:val="none" w:sz="0" w:space="0" w:color="auto"/>
                  </w:divBdr>
                </w:div>
                <w:div w:id="13151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32356">
      <w:bodyDiv w:val="1"/>
      <w:marLeft w:val="0"/>
      <w:marRight w:val="0"/>
      <w:marTop w:val="0"/>
      <w:marBottom w:val="0"/>
      <w:divBdr>
        <w:top w:val="none" w:sz="0" w:space="0" w:color="auto"/>
        <w:left w:val="none" w:sz="0" w:space="0" w:color="auto"/>
        <w:bottom w:val="none" w:sz="0" w:space="0" w:color="auto"/>
        <w:right w:val="none" w:sz="0" w:space="0" w:color="auto"/>
      </w:divBdr>
      <w:divsChild>
        <w:div w:id="658506497">
          <w:marLeft w:val="0"/>
          <w:marRight w:val="0"/>
          <w:marTop w:val="0"/>
          <w:marBottom w:val="0"/>
          <w:divBdr>
            <w:top w:val="none" w:sz="0" w:space="0" w:color="auto"/>
            <w:left w:val="none" w:sz="0" w:space="0" w:color="auto"/>
            <w:bottom w:val="none" w:sz="0" w:space="0" w:color="auto"/>
            <w:right w:val="none" w:sz="0" w:space="0" w:color="auto"/>
          </w:divBdr>
          <w:divsChild>
            <w:div w:id="2099448220">
              <w:marLeft w:val="0"/>
              <w:marRight w:val="0"/>
              <w:marTop w:val="0"/>
              <w:marBottom w:val="0"/>
              <w:divBdr>
                <w:top w:val="none" w:sz="0" w:space="0" w:color="auto"/>
                <w:left w:val="none" w:sz="0" w:space="0" w:color="auto"/>
                <w:bottom w:val="none" w:sz="0" w:space="0" w:color="auto"/>
                <w:right w:val="none" w:sz="0" w:space="0" w:color="auto"/>
              </w:divBdr>
              <w:divsChild>
                <w:div w:id="395396077">
                  <w:marLeft w:val="0"/>
                  <w:marRight w:val="0"/>
                  <w:marTop w:val="0"/>
                  <w:marBottom w:val="0"/>
                  <w:divBdr>
                    <w:top w:val="none" w:sz="0" w:space="0" w:color="auto"/>
                    <w:left w:val="none" w:sz="0" w:space="0" w:color="auto"/>
                    <w:bottom w:val="none" w:sz="0" w:space="0" w:color="auto"/>
                    <w:right w:val="none" w:sz="0" w:space="0" w:color="auto"/>
                  </w:divBdr>
                </w:div>
                <w:div w:id="1809200242">
                  <w:marLeft w:val="0"/>
                  <w:marRight w:val="0"/>
                  <w:marTop w:val="0"/>
                  <w:marBottom w:val="0"/>
                  <w:divBdr>
                    <w:top w:val="none" w:sz="0" w:space="0" w:color="auto"/>
                    <w:left w:val="none" w:sz="0" w:space="0" w:color="auto"/>
                    <w:bottom w:val="none" w:sz="0" w:space="0" w:color="auto"/>
                    <w:right w:val="none" w:sz="0" w:space="0" w:color="auto"/>
                  </w:divBdr>
                </w:div>
                <w:div w:id="5277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832893">
      <w:bodyDiv w:val="1"/>
      <w:marLeft w:val="0"/>
      <w:marRight w:val="0"/>
      <w:marTop w:val="0"/>
      <w:marBottom w:val="0"/>
      <w:divBdr>
        <w:top w:val="none" w:sz="0" w:space="0" w:color="auto"/>
        <w:left w:val="none" w:sz="0" w:space="0" w:color="auto"/>
        <w:bottom w:val="none" w:sz="0" w:space="0" w:color="auto"/>
        <w:right w:val="none" w:sz="0" w:space="0" w:color="auto"/>
      </w:divBdr>
      <w:divsChild>
        <w:div w:id="18818746">
          <w:marLeft w:val="0"/>
          <w:marRight w:val="0"/>
          <w:marTop w:val="0"/>
          <w:marBottom w:val="0"/>
          <w:divBdr>
            <w:top w:val="none" w:sz="0" w:space="0" w:color="auto"/>
            <w:left w:val="none" w:sz="0" w:space="0" w:color="auto"/>
            <w:bottom w:val="none" w:sz="0" w:space="0" w:color="auto"/>
            <w:right w:val="none" w:sz="0" w:space="0" w:color="auto"/>
          </w:divBdr>
          <w:divsChild>
            <w:div w:id="978458369">
              <w:marLeft w:val="0"/>
              <w:marRight w:val="0"/>
              <w:marTop w:val="0"/>
              <w:marBottom w:val="0"/>
              <w:divBdr>
                <w:top w:val="none" w:sz="0" w:space="0" w:color="auto"/>
                <w:left w:val="none" w:sz="0" w:space="0" w:color="auto"/>
                <w:bottom w:val="none" w:sz="0" w:space="0" w:color="auto"/>
                <w:right w:val="none" w:sz="0" w:space="0" w:color="auto"/>
              </w:divBdr>
              <w:divsChild>
                <w:div w:id="1197082142">
                  <w:marLeft w:val="-75"/>
                  <w:marRight w:val="0"/>
                  <w:marTop w:val="0"/>
                  <w:marBottom w:val="0"/>
                  <w:divBdr>
                    <w:top w:val="none" w:sz="0" w:space="0" w:color="auto"/>
                    <w:left w:val="none" w:sz="0" w:space="0" w:color="auto"/>
                    <w:bottom w:val="none" w:sz="0" w:space="0" w:color="auto"/>
                    <w:right w:val="none" w:sz="0" w:space="0" w:color="auto"/>
                  </w:divBdr>
                  <w:divsChild>
                    <w:div w:id="78675208">
                      <w:marLeft w:val="0"/>
                      <w:marRight w:val="0"/>
                      <w:marTop w:val="0"/>
                      <w:marBottom w:val="0"/>
                      <w:divBdr>
                        <w:top w:val="none" w:sz="0" w:space="0" w:color="auto"/>
                        <w:left w:val="none" w:sz="0" w:space="0" w:color="auto"/>
                        <w:bottom w:val="none" w:sz="0" w:space="0" w:color="auto"/>
                        <w:right w:val="none" w:sz="0" w:space="0" w:color="auto"/>
                      </w:divBdr>
                      <w:divsChild>
                        <w:div w:id="713887253">
                          <w:marLeft w:val="0"/>
                          <w:marRight w:val="0"/>
                          <w:marTop w:val="0"/>
                          <w:marBottom w:val="0"/>
                          <w:divBdr>
                            <w:top w:val="none" w:sz="0" w:space="0" w:color="auto"/>
                            <w:left w:val="none" w:sz="0" w:space="0" w:color="auto"/>
                            <w:bottom w:val="none" w:sz="0" w:space="0" w:color="auto"/>
                            <w:right w:val="none" w:sz="0" w:space="0" w:color="auto"/>
                          </w:divBdr>
                        </w:div>
                        <w:div w:id="1187253679">
                          <w:marLeft w:val="0"/>
                          <w:marRight w:val="0"/>
                          <w:marTop w:val="0"/>
                          <w:marBottom w:val="0"/>
                          <w:divBdr>
                            <w:top w:val="none" w:sz="0" w:space="0" w:color="auto"/>
                            <w:left w:val="none" w:sz="0" w:space="0" w:color="auto"/>
                            <w:bottom w:val="none" w:sz="0" w:space="0" w:color="auto"/>
                            <w:right w:val="none" w:sz="0" w:space="0" w:color="auto"/>
                          </w:divBdr>
                        </w:div>
                        <w:div w:id="2342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107823">
      <w:bodyDiv w:val="1"/>
      <w:marLeft w:val="0"/>
      <w:marRight w:val="0"/>
      <w:marTop w:val="0"/>
      <w:marBottom w:val="0"/>
      <w:divBdr>
        <w:top w:val="none" w:sz="0" w:space="0" w:color="auto"/>
        <w:left w:val="none" w:sz="0" w:space="0" w:color="auto"/>
        <w:bottom w:val="none" w:sz="0" w:space="0" w:color="auto"/>
        <w:right w:val="none" w:sz="0" w:space="0" w:color="auto"/>
      </w:divBdr>
      <w:divsChild>
        <w:div w:id="21174282">
          <w:marLeft w:val="0"/>
          <w:marRight w:val="0"/>
          <w:marTop w:val="0"/>
          <w:marBottom w:val="0"/>
          <w:divBdr>
            <w:top w:val="none" w:sz="0" w:space="0" w:color="auto"/>
            <w:left w:val="none" w:sz="0" w:space="0" w:color="auto"/>
            <w:bottom w:val="none" w:sz="0" w:space="0" w:color="auto"/>
            <w:right w:val="none" w:sz="0" w:space="0" w:color="auto"/>
          </w:divBdr>
          <w:divsChild>
            <w:div w:id="81489047">
              <w:marLeft w:val="0"/>
              <w:marRight w:val="0"/>
              <w:marTop w:val="0"/>
              <w:marBottom w:val="0"/>
              <w:divBdr>
                <w:top w:val="none" w:sz="0" w:space="0" w:color="auto"/>
                <w:left w:val="none" w:sz="0" w:space="0" w:color="auto"/>
                <w:bottom w:val="none" w:sz="0" w:space="0" w:color="auto"/>
                <w:right w:val="none" w:sz="0" w:space="0" w:color="auto"/>
              </w:divBdr>
              <w:divsChild>
                <w:div w:id="851645903">
                  <w:marLeft w:val="0"/>
                  <w:marRight w:val="0"/>
                  <w:marTop w:val="0"/>
                  <w:marBottom w:val="0"/>
                  <w:divBdr>
                    <w:top w:val="none" w:sz="0" w:space="0" w:color="auto"/>
                    <w:left w:val="none" w:sz="0" w:space="0" w:color="auto"/>
                    <w:bottom w:val="none" w:sz="0" w:space="0" w:color="auto"/>
                    <w:right w:val="none" w:sz="0" w:space="0" w:color="auto"/>
                  </w:divBdr>
                </w:div>
                <w:div w:id="859511312">
                  <w:marLeft w:val="0"/>
                  <w:marRight w:val="0"/>
                  <w:marTop w:val="0"/>
                  <w:marBottom w:val="0"/>
                  <w:divBdr>
                    <w:top w:val="none" w:sz="0" w:space="0" w:color="auto"/>
                    <w:left w:val="none" w:sz="0" w:space="0" w:color="auto"/>
                    <w:bottom w:val="none" w:sz="0" w:space="0" w:color="auto"/>
                    <w:right w:val="none" w:sz="0" w:space="0" w:color="auto"/>
                  </w:divBdr>
                </w:div>
                <w:div w:id="17625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10506">
      <w:bodyDiv w:val="1"/>
      <w:marLeft w:val="0"/>
      <w:marRight w:val="0"/>
      <w:marTop w:val="0"/>
      <w:marBottom w:val="0"/>
      <w:divBdr>
        <w:top w:val="none" w:sz="0" w:space="0" w:color="auto"/>
        <w:left w:val="none" w:sz="0" w:space="0" w:color="auto"/>
        <w:bottom w:val="none" w:sz="0" w:space="0" w:color="auto"/>
        <w:right w:val="none" w:sz="0" w:space="0" w:color="auto"/>
      </w:divBdr>
    </w:div>
    <w:div w:id="1464611803">
      <w:bodyDiv w:val="1"/>
      <w:marLeft w:val="0"/>
      <w:marRight w:val="0"/>
      <w:marTop w:val="0"/>
      <w:marBottom w:val="0"/>
      <w:divBdr>
        <w:top w:val="none" w:sz="0" w:space="0" w:color="auto"/>
        <w:left w:val="none" w:sz="0" w:space="0" w:color="auto"/>
        <w:bottom w:val="none" w:sz="0" w:space="0" w:color="auto"/>
        <w:right w:val="none" w:sz="0" w:space="0" w:color="auto"/>
      </w:divBdr>
      <w:divsChild>
        <w:div w:id="913509235">
          <w:marLeft w:val="0"/>
          <w:marRight w:val="0"/>
          <w:marTop w:val="0"/>
          <w:marBottom w:val="0"/>
          <w:divBdr>
            <w:top w:val="none" w:sz="0" w:space="0" w:color="auto"/>
            <w:left w:val="none" w:sz="0" w:space="0" w:color="auto"/>
            <w:bottom w:val="none" w:sz="0" w:space="0" w:color="auto"/>
            <w:right w:val="none" w:sz="0" w:space="0" w:color="auto"/>
          </w:divBdr>
          <w:divsChild>
            <w:div w:id="64037078">
              <w:marLeft w:val="0"/>
              <w:marRight w:val="0"/>
              <w:marTop w:val="0"/>
              <w:marBottom w:val="0"/>
              <w:divBdr>
                <w:top w:val="none" w:sz="0" w:space="0" w:color="auto"/>
                <w:left w:val="none" w:sz="0" w:space="0" w:color="auto"/>
                <w:bottom w:val="none" w:sz="0" w:space="0" w:color="auto"/>
                <w:right w:val="none" w:sz="0" w:space="0" w:color="auto"/>
              </w:divBdr>
              <w:divsChild>
                <w:div w:id="269316974">
                  <w:marLeft w:val="0"/>
                  <w:marRight w:val="0"/>
                  <w:marTop w:val="0"/>
                  <w:marBottom w:val="0"/>
                  <w:divBdr>
                    <w:top w:val="none" w:sz="0" w:space="0" w:color="auto"/>
                    <w:left w:val="none" w:sz="0" w:space="0" w:color="auto"/>
                    <w:bottom w:val="none" w:sz="0" w:space="0" w:color="auto"/>
                    <w:right w:val="none" w:sz="0" w:space="0" w:color="auto"/>
                  </w:divBdr>
                </w:div>
                <w:div w:id="1938974844">
                  <w:marLeft w:val="0"/>
                  <w:marRight w:val="0"/>
                  <w:marTop w:val="0"/>
                  <w:marBottom w:val="0"/>
                  <w:divBdr>
                    <w:top w:val="none" w:sz="0" w:space="0" w:color="auto"/>
                    <w:left w:val="none" w:sz="0" w:space="0" w:color="auto"/>
                    <w:bottom w:val="none" w:sz="0" w:space="0" w:color="auto"/>
                    <w:right w:val="none" w:sz="0" w:space="0" w:color="auto"/>
                  </w:divBdr>
                </w:div>
                <w:div w:id="203885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15146">
      <w:bodyDiv w:val="1"/>
      <w:marLeft w:val="0"/>
      <w:marRight w:val="0"/>
      <w:marTop w:val="0"/>
      <w:marBottom w:val="0"/>
      <w:divBdr>
        <w:top w:val="none" w:sz="0" w:space="0" w:color="auto"/>
        <w:left w:val="none" w:sz="0" w:space="0" w:color="auto"/>
        <w:bottom w:val="none" w:sz="0" w:space="0" w:color="auto"/>
        <w:right w:val="none" w:sz="0" w:space="0" w:color="auto"/>
      </w:divBdr>
    </w:div>
    <w:div w:id="1598709061">
      <w:bodyDiv w:val="1"/>
      <w:marLeft w:val="0"/>
      <w:marRight w:val="0"/>
      <w:marTop w:val="0"/>
      <w:marBottom w:val="0"/>
      <w:divBdr>
        <w:top w:val="none" w:sz="0" w:space="0" w:color="auto"/>
        <w:left w:val="none" w:sz="0" w:space="0" w:color="auto"/>
        <w:bottom w:val="none" w:sz="0" w:space="0" w:color="auto"/>
        <w:right w:val="none" w:sz="0" w:space="0" w:color="auto"/>
      </w:divBdr>
      <w:divsChild>
        <w:div w:id="554657178">
          <w:marLeft w:val="0"/>
          <w:marRight w:val="0"/>
          <w:marTop w:val="0"/>
          <w:marBottom w:val="0"/>
          <w:divBdr>
            <w:top w:val="none" w:sz="0" w:space="0" w:color="auto"/>
            <w:left w:val="none" w:sz="0" w:space="0" w:color="auto"/>
            <w:bottom w:val="none" w:sz="0" w:space="0" w:color="auto"/>
            <w:right w:val="none" w:sz="0" w:space="0" w:color="auto"/>
          </w:divBdr>
          <w:divsChild>
            <w:div w:id="1680621440">
              <w:marLeft w:val="0"/>
              <w:marRight w:val="0"/>
              <w:marTop w:val="0"/>
              <w:marBottom w:val="0"/>
              <w:divBdr>
                <w:top w:val="none" w:sz="0" w:space="0" w:color="auto"/>
                <w:left w:val="none" w:sz="0" w:space="0" w:color="auto"/>
                <w:bottom w:val="none" w:sz="0" w:space="0" w:color="auto"/>
                <w:right w:val="none" w:sz="0" w:space="0" w:color="auto"/>
              </w:divBdr>
              <w:divsChild>
                <w:div w:id="1798715278">
                  <w:marLeft w:val="0"/>
                  <w:marRight w:val="0"/>
                  <w:marTop w:val="0"/>
                  <w:marBottom w:val="0"/>
                  <w:divBdr>
                    <w:top w:val="none" w:sz="0" w:space="0" w:color="auto"/>
                    <w:left w:val="none" w:sz="0" w:space="0" w:color="auto"/>
                    <w:bottom w:val="none" w:sz="0" w:space="0" w:color="auto"/>
                    <w:right w:val="none" w:sz="0" w:space="0" w:color="auto"/>
                  </w:divBdr>
                </w:div>
                <w:div w:id="1670906172">
                  <w:marLeft w:val="0"/>
                  <w:marRight w:val="0"/>
                  <w:marTop w:val="0"/>
                  <w:marBottom w:val="0"/>
                  <w:divBdr>
                    <w:top w:val="none" w:sz="0" w:space="0" w:color="auto"/>
                    <w:left w:val="none" w:sz="0" w:space="0" w:color="auto"/>
                    <w:bottom w:val="none" w:sz="0" w:space="0" w:color="auto"/>
                    <w:right w:val="none" w:sz="0" w:space="0" w:color="auto"/>
                  </w:divBdr>
                </w:div>
                <w:div w:id="17660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00222">
      <w:bodyDiv w:val="1"/>
      <w:marLeft w:val="0"/>
      <w:marRight w:val="0"/>
      <w:marTop w:val="0"/>
      <w:marBottom w:val="0"/>
      <w:divBdr>
        <w:top w:val="none" w:sz="0" w:space="0" w:color="auto"/>
        <w:left w:val="none" w:sz="0" w:space="0" w:color="auto"/>
        <w:bottom w:val="none" w:sz="0" w:space="0" w:color="auto"/>
        <w:right w:val="none" w:sz="0" w:space="0" w:color="auto"/>
      </w:divBdr>
    </w:div>
    <w:div w:id="1694112469">
      <w:bodyDiv w:val="1"/>
      <w:marLeft w:val="0"/>
      <w:marRight w:val="0"/>
      <w:marTop w:val="0"/>
      <w:marBottom w:val="0"/>
      <w:divBdr>
        <w:top w:val="none" w:sz="0" w:space="0" w:color="auto"/>
        <w:left w:val="none" w:sz="0" w:space="0" w:color="auto"/>
        <w:bottom w:val="none" w:sz="0" w:space="0" w:color="auto"/>
        <w:right w:val="none" w:sz="0" w:space="0" w:color="auto"/>
      </w:divBdr>
    </w:div>
    <w:div w:id="2006664130">
      <w:bodyDiv w:val="1"/>
      <w:marLeft w:val="0"/>
      <w:marRight w:val="0"/>
      <w:marTop w:val="0"/>
      <w:marBottom w:val="0"/>
      <w:divBdr>
        <w:top w:val="none" w:sz="0" w:space="0" w:color="auto"/>
        <w:left w:val="none" w:sz="0" w:space="0" w:color="auto"/>
        <w:bottom w:val="none" w:sz="0" w:space="0" w:color="auto"/>
        <w:right w:val="none" w:sz="0" w:space="0" w:color="auto"/>
      </w:divBdr>
    </w:div>
    <w:div w:id="2081367993">
      <w:bodyDiv w:val="1"/>
      <w:marLeft w:val="0"/>
      <w:marRight w:val="0"/>
      <w:marTop w:val="0"/>
      <w:marBottom w:val="0"/>
      <w:divBdr>
        <w:top w:val="none" w:sz="0" w:space="0" w:color="auto"/>
        <w:left w:val="none" w:sz="0" w:space="0" w:color="auto"/>
        <w:bottom w:val="none" w:sz="0" w:space="0" w:color="auto"/>
        <w:right w:val="none" w:sz="0" w:space="0" w:color="auto"/>
      </w:divBdr>
      <w:divsChild>
        <w:div w:id="1659990274">
          <w:marLeft w:val="0"/>
          <w:marRight w:val="0"/>
          <w:marTop w:val="0"/>
          <w:marBottom w:val="0"/>
          <w:divBdr>
            <w:top w:val="none" w:sz="0" w:space="0" w:color="auto"/>
            <w:left w:val="none" w:sz="0" w:space="0" w:color="auto"/>
            <w:bottom w:val="none" w:sz="0" w:space="0" w:color="auto"/>
            <w:right w:val="none" w:sz="0" w:space="0" w:color="auto"/>
          </w:divBdr>
          <w:divsChild>
            <w:div w:id="20130034">
              <w:marLeft w:val="0"/>
              <w:marRight w:val="0"/>
              <w:marTop w:val="0"/>
              <w:marBottom w:val="0"/>
              <w:divBdr>
                <w:top w:val="none" w:sz="0" w:space="0" w:color="auto"/>
                <w:left w:val="none" w:sz="0" w:space="0" w:color="auto"/>
                <w:bottom w:val="none" w:sz="0" w:space="0" w:color="auto"/>
                <w:right w:val="none" w:sz="0" w:space="0" w:color="auto"/>
              </w:divBdr>
              <w:divsChild>
                <w:div w:id="1532692277">
                  <w:marLeft w:val="0"/>
                  <w:marRight w:val="0"/>
                  <w:marTop w:val="0"/>
                  <w:marBottom w:val="0"/>
                  <w:divBdr>
                    <w:top w:val="none" w:sz="0" w:space="0" w:color="auto"/>
                    <w:left w:val="none" w:sz="0" w:space="0" w:color="auto"/>
                    <w:bottom w:val="none" w:sz="0" w:space="0" w:color="auto"/>
                    <w:right w:val="none" w:sz="0" w:space="0" w:color="auto"/>
                  </w:divBdr>
                </w:div>
                <w:div w:id="283732655">
                  <w:marLeft w:val="0"/>
                  <w:marRight w:val="0"/>
                  <w:marTop w:val="0"/>
                  <w:marBottom w:val="0"/>
                  <w:divBdr>
                    <w:top w:val="none" w:sz="0" w:space="0" w:color="auto"/>
                    <w:left w:val="none" w:sz="0" w:space="0" w:color="auto"/>
                    <w:bottom w:val="none" w:sz="0" w:space="0" w:color="auto"/>
                    <w:right w:val="none" w:sz="0" w:space="0" w:color="auto"/>
                  </w:divBdr>
                </w:div>
                <w:div w:id="18541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8311">
      <w:bodyDiv w:val="1"/>
      <w:marLeft w:val="0"/>
      <w:marRight w:val="0"/>
      <w:marTop w:val="0"/>
      <w:marBottom w:val="0"/>
      <w:divBdr>
        <w:top w:val="none" w:sz="0" w:space="0" w:color="auto"/>
        <w:left w:val="none" w:sz="0" w:space="0" w:color="auto"/>
        <w:bottom w:val="none" w:sz="0" w:space="0" w:color="auto"/>
        <w:right w:val="none" w:sz="0" w:space="0" w:color="auto"/>
      </w:divBdr>
      <w:divsChild>
        <w:div w:id="424769167">
          <w:marLeft w:val="0"/>
          <w:marRight w:val="0"/>
          <w:marTop w:val="0"/>
          <w:marBottom w:val="0"/>
          <w:divBdr>
            <w:top w:val="none" w:sz="0" w:space="0" w:color="auto"/>
            <w:left w:val="none" w:sz="0" w:space="0" w:color="auto"/>
            <w:bottom w:val="none" w:sz="0" w:space="0" w:color="auto"/>
            <w:right w:val="none" w:sz="0" w:space="0" w:color="auto"/>
          </w:divBdr>
          <w:divsChild>
            <w:div w:id="1319726285">
              <w:marLeft w:val="0"/>
              <w:marRight w:val="0"/>
              <w:marTop w:val="0"/>
              <w:marBottom w:val="0"/>
              <w:divBdr>
                <w:top w:val="none" w:sz="0" w:space="0" w:color="auto"/>
                <w:left w:val="none" w:sz="0" w:space="0" w:color="auto"/>
                <w:bottom w:val="none" w:sz="0" w:space="0" w:color="auto"/>
                <w:right w:val="none" w:sz="0" w:space="0" w:color="auto"/>
              </w:divBdr>
              <w:divsChild>
                <w:div w:id="1864435763">
                  <w:marLeft w:val="0"/>
                  <w:marRight w:val="0"/>
                  <w:marTop w:val="0"/>
                  <w:marBottom w:val="0"/>
                  <w:divBdr>
                    <w:top w:val="none" w:sz="0" w:space="0" w:color="auto"/>
                    <w:left w:val="none" w:sz="0" w:space="0" w:color="auto"/>
                    <w:bottom w:val="none" w:sz="0" w:space="0" w:color="auto"/>
                    <w:right w:val="none" w:sz="0" w:space="0" w:color="auto"/>
                  </w:divBdr>
                </w:div>
                <w:div w:id="651831765">
                  <w:marLeft w:val="0"/>
                  <w:marRight w:val="0"/>
                  <w:marTop w:val="0"/>
                  <w:marBottom w:val="0"/>
                  <w:divBdr>
                    <w:top w:val="none" w:sz="0" w:space="0" w:color="auto"/>
                    <w:left w:val="none" w:sz="0" w:space="0" w:color="auto"/>
                    <w:bottom w:val="none" w:sz="0" w:space="0" w:color="auto"/>
                    <w:right w:val="none" w:sz="0" w:space="0" w:color="auto"/>
                  </w:divBdr>
                </w:div>
                <w:div w:id="159438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4889SPEd_e8upUO5iTugM27hMAyTaPVX?usp=sharing" TargetMode="External"/><Relationship Id="rId13" Type="http://schemas.openxmlformats.org/officeDocument/2006/relationships/hyperlink" Target="https://drive.google.com/drive/folders/189R6Tx_WdHX9WDCcOMPiVDWStAqC_8Z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Fo9Re8TjZIgdkE9BHZvZY93Y_86aLqIM/view?usp=shar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Fo9Re8TjZIgdkE9BHZvZY93Y_86aLqIM/view?usp=shar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rive.google.com/file/d/1CAbnEwm3nGDjArdoTutgqyo8kV7Oo7Ux/view?usp=sharing" TargetMode="External"/><Relationship Id="rId4" Type="http://schemas.openxmlformats.org/officeDocument/2006/relationships/settings" Target="settings.xml"/><Relationship Id="rId9" Type="http://schemas.openxmlformats.org/officeDocument/2006/relationships/hyperlink" Target="https://drive.google.com/drive/folders/1BwGSnKRlu4e1p1vSaB82j6AhvdFrxBu4?usp=sharing" TargetMode="External"/><Relationship Id="rId14" Type="http://schemas.openxmlformats.org/officeDocument/2006/relationships/hyperlink" Target="https://drive.google.com/drive/folders/1WXDrTcfynEudE-LH16YJlcTPagacczaR?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3B6D7-226C-4EBC-B2D6-696AFC24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2460</Words>
  <Characters>14025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Fraker, Jennifer L - Office of Teaching and Learning</dc:creator>
  <cp:keywords/>
  <dc:description/>
  <cp:lastModifiedBy>Hackworth, Michael - Office of Standards Assessment and Accountability</cp:lastModifiedBy>
  <cp:revision>4</cp:revision>
  <cp:lastPrinted>2017-04-12T19:59:00Z</cp:lastPrinted>
  <dcterms:created xsi:type="dcterms:W3CDTF">2019-11-04T20:38:00Z</dcterms:created>
  <dcterms:modified xsi:type="dcterms:W3CDTF">2019-11-04T20:40:00Z</dcterms:modified>
</cp:coreProperties>
</file>