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77217" w14:textId="7A3431A0" w:rsidR="009978F4" w:rsidRPr="00C912B5" w:rsidRDefault="009978F4" w:rsidP="00FE18E8">
      <w:pPr>
        <w:spacing w:before="100" w:beforeAutospacing="1" w:after="100" w:afterAutospacing="1"/>
        <w:rPr>
          <w:rFonts w:ascii="Myriad Pro" w:hAnsi="Myriad Pro"/>
        </w:rPr>
      </w:pPr>
      <w:r w:rsidRPr="00FE18E8">
        <w:rPr>
          <w:rFonts w:ascii="Myriad Pro" w:hAnsi="Myriad Pro"/>
          <w:b/>
        </w:rPr>
        <w:t>Member Question:</w:t>
      </w:r>
      <w:r w:rsidR="00D83EC9" w:rsidRPr="00FE18E8">
        <w:rPr>
          <w:rFonts w:ascii="Myriad Pro" w:hAnsi="Myriad Pro"/>
          <w:b/>
        </w:rPr>
        <w:t xml:space="preserve"> </w:t>
      </w:r>
      <w:r w:rsidR="00FE18E8" w:rsidRPr="00FE18E8">
        <w:rPr>
          <w:rFonts w:ascii="Myriad Pro" w:hAnsi="Myriad Pro"/>
        </w:rPr>
        <w:t>Does your state have man</w:t>
      </w:r>
      <w:bookmarkStart w:id="0" w:name="_GoBack"/>
      <w:bookmarkEnd w:id="0"/>
      <w:r w:rsidR="00FE18E8" w:rsidRPr="00FE18E8">
        <w:rPr>
          <w:rFonts w:ascii="Myriad Pro" w:hAnsi="Myriad Pro"/>
        </w:rPr>
        <w:t>dated training for drinking water/wastewater utility decision makers? If yes, what agency regulates the program?</w:t>
      </w:r>
    </w:p>
    <w:tbl>
      <w:tblPr>
        <w:tblW w:w="999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015"/>
      </w:tblGrid>
      <w:tr w:rsidR="009978F4" w:rsidRPr="00C912B5" w14:paraId="2EF4818E" w14:textId="10098F35" w:rsidTr="009978F4">
        <w:trPr>
          <w:trHeight w:val="300"/>
        </w:trPr>
        <w:tc>
          <w:tcPr>
            <w:tcW w:w="1980" w:type="dxa"/>
            <w:shd w:val="clear" w:color="auto" w:fill="auto"/>
            <w:noWrap/>
            <w:vAlign w:val="center"/>
            <w:hideMark/>
          </w:tcPr>
          <w:p w14:paraId="646C6F3E" w14:textId="77777777" w:rsidR="009978F4" w:rsidRPr="00C912B5" w:rsidRDefault="009978F4" w:rsidP="009978F4">
            <w:pPr>
              <w:spacing w:line="240" w:lineRule="auto"/>
              <w:rPr>
                <w:rFonts w:ascii="Myriad Pro" w:eastAsia="Times New Roman" w:hAnsi="Myriad Pro" w:cstheme="minorHAnsi"/>
                <w:b/>
                <w:bCs/>
                <w:color w:val="000000"/>
              </w:rPr>
            </w:pPr>
            <w:r w:rsidRPr="00C912B5">
              <w:rPr>
                <w:rFonts w:ascii="Myriad Pro" w:eastAsia="Times New Roman" w:hAnsi="Myriad Pro" w:cstheme="minorHAnsi"/>
                <w:b/>
                <w:bCs/>
                <w:color w:val="000000"/>
              </w:rPr>
              <w:t>State</w:t>
            </w:r>
          </w:p>
        </w:tc>
        <w:tc>
          <w:tcPr>
            <w:tcW w:w="8015" w:type="dxa"/>
          </w:tcPr>
          <w:p w14:paraId="59C78D77" w14:textId="60469A94" w:rsidR="009978F4" w:rsidRPr="00C912B5" w:rsidRDefault="009978F4" w:rsidP="009978F4">
            <w:pPr>
              <w:spacing w:line="240" w:lineRule="auto"/>
              <w:jc w:val="center"/>
              <w:rPr>
                <w:rFonts w:ascii="Myriad Pro" w:eastAsia="Times New Roman" w:hAnsi="Myriad Pro" w:cstheme="minorHAnsi"/>
                <w:b/>
                <w:bCs/>
                <w:color w:val="000000"/>
              </w:rPr>
            </w:pPr>
            <w:r w:rsidRPr="00C912B5">
              <w:rPr>
                <w:rFonts w:ascii="Myriad Pro" w:eastAsia="Times New Roman" w:hAnsi="Myriad Pro" w:cstheme="minorHAnsi"/>
                <w:b/>
                <w:bCs/>
                <w:color w:val="000000"/>
              </w:rPr>
              <w:t>Response</w:t>
            </w:r>
          </w:p>
        </w:tc>
      </w:tr>
      <w:tr w:rsidR="009978F4" w:rsidRPr="00C912B5" w14:paraId="24B12F07" w14:textId="578AE452" w:rsidTr="009978F4">
        <w:trPr>
          <w:trHeight w:val="300"/>
        </w:trPr>
        <w:tc>
          <w:tcPr>
            <w:tcW w:w="1980" w:type="dxa"/>
            <w:shd w:val="clear" w:color="auto" w:fill="auto"/>
            <w:noWrap/>
            <w:vAlign w:val="center"/>
            <w:hideMark/>
          </w:tcPr>
          <w:p w14:paraId="751AEADE"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Alabama</w:t>
            </w:r>
          </w:p>
        </w:tc>
        <w:tc>
          <w:tcPr>
            <w:tcW w:w="8015" w:type="dxa"/>
          </w:tcPr>
          <w:p w14:paraId="066612AE" w14:textId="7E9DE9E2"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298576AE" w14:textId="14E75E7A" w:rsidTr="009978F4">
        <w:trPr>
          <w:trHeight w:val="300"/>
        </w:trPr>
        <w:tc>
          <w:tcPr>
            <w:tcW w:w="1980" w:type="dxa"/>
            <w:shd w:val="clear" w:color="auto" w:fill="auto"/>
            <w:noWrap/>
            <w:vAlign w:val="center"/>
            <w:hideMark/>
          </w:tcPr>
          <w:p w14:paraId="3C65D411"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Alaska</w:t>
            </w:r>
          </w:p>
        </w:tc>
        <w:tc>
          <w:tcPr>
            <w:tcW w:w="8015" w:type="dxa"/>
          </w:tcPr>
          <w:p w14:paraId="43EC31EA" w14:textId="77777777" w:rsidR="00C912B5" w:rsidRDefault="00C912B5" w:rsidP="00AD451C">
            <w:pPr>
              <w:rPr>
                <w:rFonts w:ascii="Myriad Pro" w:hAnsi="Myriad Pro"/>
              </w:rPr>
            </w:pPr>
          </w:p>
          <w:p w14:paraId="18ED222C" w14:textId="0B2274EC" w:rsidR="00AD451C" w:rsidRPr="00C912B5" w:rsidRDefault="00AD451C" w:rsidP="00AD451C">
            <w:pPr>
              <w:rPr>
                <w:rFonts w:ascii="Myriad Pro" w:hAnsi="Myriad Pro"/>
              </w:rPr>
            </w:pPr>
            <w:r w:rsidRPr="00C912B5">
              <w:rPr>
                <w:rFonts w:ascii="Myriad Pro" w:hAnsi="Myriad Pro"/>
              </w:rPr>
              <w:t>Alaska does not mandate such training.</w:t>
            </w:r>
          </w:p>
          <w:p w14:paraId="5AC2FF15" w14:textId="77777777" w:rsidR="00C912B5" w:rsidRDefault="00C912B5" w:rsidP="00916AB4">
            <w:pPr>
              <w:spacing w:line="240" w:lineRule="auto"/>
              <w:rPr>
                <w:rFonts w:ascii="Myriad Pro" w:eastAsia="Times New Roman" w:hAnsi="Myriad Pro" w:cstheme="minorHAnsi"/>
                <w:color w:val="000000"/>
              </w:rPr>
            </w:pPr>
          </w:p>
          <w:p w14:paraId="4BAF758C" w14:textId="77777777" w:rsidR="009978F4" w:rsidRDefault="00401AA0" w:rsidP="00916AB4">
            <w:pPr>
              <w:spacing w:line="240" w:lineRule="auto"/>
              <w:rPr>
                <w:rStyle w:val="Hyperlink"/>
                <w:rFonts w:ascii="Myriad Pro" w:eastAsia="Times New Roman" w:hAnsi="Myriad Pro" w:cstheme="minorHAnsi"/>
              </w:rPr>
            </w:pPr>
            <w:r w:rsidRPr="00C912B5">
              <w:rPr>
                <w:rFonts w:ascii="Myriad Pro" w:eastAsia="Times New Roman" w:hAnsi="Myriad Pro" w:cstheme="minorHAnsi"/>
                <w:color w:val="000000"/>
              </w:rPr>
              <w:t xml:space="preserve">Contact: Carrie D </w:t>
            </w:r>
            <w:proofErr w:type="spellStart"/>
            <w:r w:rsidRPr="00C912B5">
              <w:rPr>
                <w:rFonts w:ascii="Myriad Pro" w:eastAsia="Times New Roman" w:hAnsi="Myriad Pro" w:cstheme="minorHAnsi"/>
                <w:color w:val="000000"/>
              </w:rPr>
              <w:t>Bohan</w:t>
            </w:r>
            <w:proofErr w:type="spellEnd"/>
            <w:r w:rsidRPr="00C912B5">
              <w:rPr>
                <w:rFonts w:ascii="Myriad Pro" w:eastAsia="Times New Roman" w:hAnsi="Myriad Pro" w:cstheme="minorHAnsi"/>
                <w:color w:val="000000"/>
              </w:rPr>
              <w:t xml:space="preserve"> (DEC) </w:t>
            </w:r>
            <w:hyperlink r:id="rId9" w:history="1">
              <w:r w:rsidRPr="00C912B5">
                <w:rPr>
                  <w:rStyle w:val="Hyperlink"/>
                  <w:rFonts w:ascii="Myriad Pro" w:eastAsia="Times New Roman" w:hAnsi="Myriad Pro" w:cstheme="minorHAnsi"/>
                </w:rPr>
                <w:t>carrie.bohan@alaska.gov</w:t>
              </w:r>
            </w:hyperlink>
          </w:p>
          <w:p w14:paraId="0B2029D1" w14:textId="05C0ACBD" w:rsidR="00C912B5" w:rsidRPr="00C912B5" w:rsidRDefault="00C912B5" w:rsidP="00916AB4">
            <w:pPr>
              <w:spacing w:line="240" w:lineRule="auto"/>
              <w:rPr>
                <w:rFonts w:ascii="Myriad Pro" w:eastAsia="Times New Roman" w:hAnsi="Myriad Pro" w:cstheme="minorHAnsi"/>
                <w:color w:val="000000"/>
              </w:rPr>
            </w:pPr>
          </w:p>
        </w:tc>
      </w:tr>
      <w:tr w:rsidR="009978F4" w:rsidRPr="00C912B5" w14:paraId="6851A589" w14:textId="6BF0F2F1" w:rsidTr="009978F4">
        <w:trPr>
          <w:trHeight w:val="300"/>
        </w:trPr>
        <w:tc>
          <w:tcPr>
            <w:tcW w:w="1980" w:type="dxa"/>
            <w:shd w:val="clear" w:color="auto" w:fill="auto"/>
            <w:noWrap/>
            <w:vAlign w:val="center"/>
            <w:hideMark/>
          </w:tcPr>
          <w:p w14:paraId="0026B746"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Arizona</w:t>
            </w:r>
          </w:p>
        </w:tc>
        <w:tc>
          <w:tcPr>
            <w:tcW w:w="8015" w:type="dxa"/>
          </w:tcPr>
          <w:p w14:paraId="15A4F459" w14:textId="0627359A"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3695B3B6" w14:textId="743ECA47" w:rsidTr="009978F4">
        <w:trPr>
          <w:trHeight w:val="300"/>
        </w:trPr>
        <w:tc>
          <w:tcPr>
            <w:tcW w:w="1980" w:type="dxa"/>
            <w:shd w:val="clear" w:color="auto" w:fill="auto"/>
            <w:noWrap/>
            <w:vAlign w:val="center"/>
            <w:hideMark/>
          </w:tcPr>
          <w:p w14:paraId="1F485FF3"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Arkansas</w:t>
            </w:r>
          </w:p>
        </w:tc>
        <w:tc>
          <w:tcPr>
            <w:tcW w:w="8015" w:type="dxa"/>
          </w:tcPr>
          <w:p w14:paraId="27E2FEBB" w14:textId="77777777"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5993E7BF" w14:textId="4A530601" w:rsidTr="009978F4">
        <w:trPr>
          <w:trHeight w:val="300"/>
        </w:trPr>
        <w:tc>
          <w:tcPr>
            <w:tcW w:w="1980" w:type="dxa"/>
            <w:shd w:val="clear" w:color="auto" w:fill="auto"/>
            <w:noWrap/>
            <w:vAlign w:val="center"/>
            <w:hideMark/>
          </w:tcPr>
          <w:p w14:paraId="281C1D11" w14:textId="54C8FA7E"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California</w:t>
            </w:r>
            <w:r w:rsidR="00B303E4" w:rsidRPr="00C912B5">
              <w:rPr>
                <w:rFonts w:ascii="Myriad Pro" w:eastAsia="Times New Roman" w:hAnsi="Myriad Pro" w:cstheme="minorHAnsi"/>
                <w:color w:val="000000"/>
              </w:rPr>
              <w:t xml:space="preserve"> </w:t>
            </w:r>
          </w:p>
        </w:tc>
        <w:tc>
          <w:tcPr>
            <w:tcW w:w="8015" w:type="dxa"/>
          </w:tcPr>
          <w:p w14:paraId="6E1A256F" w14:textId="253D601E" w:rsidR="00B303E4" w:rsidRPr="00C912B5" w:rsidRDefault="00B303E4" w:rsidP="00B303E4">
            <w:pPr>
              <w:spacing w:line="240" w:lineRule="auto"/>
              <w:rPr>
                <w:rFonts w:ascii="Myriad Pro" w:eastAsia="Times New Roman" w:hAnsi="Myriad Pro" w:cstheme="minorHAnsi"/>
                <w:color w:val="000000"/>
              </w:rPr>
            </w:pPr>
          </w:p>
        </w:tc>
      </w:tr>
      <w:tr w:rsidR="009978F4" w:rsidRPr="00C912B5" w14:paraId="01BF0BA0" w14:textId="7C1B01B1" w:rsidTr="009978F4">
        <w:trPr>
          <w:trHeight w:val="300"/>
        </w:trPr>
        <w:tc>
          <w:tcPr>
            <w:tcW w:w="1980" w:type="dxa"/>
            <w:shd w:val="clear" w:color="auto" w:fill="auto"/>
            <w:noWrap/>
            <w:vAlign w:val="center"/>
            <w:hideMark/>
          </w:tcPr>
          <w:p w14:paraId="1A2E6AAC"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Colorado</w:t>
            </w:r>
          </w:p>
        </w:tc>
        <w:tc>
          <w:tcPr>
            <w:tcW w:w="8015" w:type="dxa"/>
          </w:tcPr>
          <w:p w14:paraId="331CD292" w14:textId="3E9D13B9"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06D3722D" w14:textId="73C6FAD6" w:rsidTr="009978F4">
        <w:trPr>
          <w:trHeight w:val="300"/>
        </w:trPr>
        <w:tc>
          <w:tcPr>
            <w:tcW w:w="1980" w:type="dxa"/>
            <w:shd w:val="clear" w:color="auto" w:fill="auto"/>
            <w:noWrap/>
            <w:vAlign w:val="center"/>
            <w:hideMark/>
          </w:tcPr>
          <w:p w14:paraId="192DA303"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Connecticut</w:t>
            </w:r>
          </w:p>
        </w:tc>
        <w:tc>
          <w:tcPr>
            <w:tcW w:w="8015" w:type="dxa"/>
          </w:tcPr>
          <w:p w14:paraId="3391CEBE" w14:textId="77777777"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5B2248F3" w14:textId="7BB5112F" w:rsidTr="009978F4">
        <w:trPr>
          <w:trHeight w:val="300"/>
        </w:trPr>
        <w:tc>
          <w:tcPr>
            <w:tcW w:w="1980" w:type="dxa"/>
            <w:shd w:val="clear" w:color="auto" w:fill="auto"/>
            <w:noWrap/>
            <w:vAlign w:val="center"/>
            <w:hideMark/>
          </w:tcPr>
          <w:p w14:paraId="78CFE8C8"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Delaware</w:t>
            </w:r>
          </w:p>
        </w:tc>
        <w:tc>
          <w:tcPr>
            <w:tcW w:w="8015" w:type="dxa"/>
          </w:tcPr>
          <w:p w14:paraId="4C4C4C48" w14:textId="77777777" w:rsidR="00C912B5" w:rsidRDefault="00C912B5" w:rsidP="00AD451C">
            <w:pPr>
              <w:rPr>
                <w:rFonts w:ascii="Myriad Pro" w:hAnsi="Myriad Pro"/>
              </w:rPr>
            </w:pPr>
          </w:p>
          <w:p w14:paraId="47EE1494" w14:textId="2B0A7C38" w:rsidR="00AD451C" w:rsidRPr="00C912B5" w:rsidRDefault="00AD451C" w:rsidP="00AD451C">
            <w:pPr>
              <w:rPr>
                <w:rFonts w:ascii="Myriad Pro" w:hAnsi="Myriad Pro"/>
              </w:rPr>
            </w:pPr>
            <w:r w:rsidRPr="00C912B5">
              <w:rPr>
                <w:rFonts w:ascii="Myriad Pro" w:hAnsi="Myriad Pro"/>
              </w:rPr>
              <w:t xml:space="preserve">Delaware Wastewater Operator Certification is administered by Department of Natural Resources and Environmental Control (DNREC), Division of Water, Surface Water Discharges Section and overseen by the Board of Certification for Operators of Wastewater Facilities. </w:t>
            </w:r>
          </w:p>
          <w:p w14:paraId="13985400" w14:textId="77777777" w:rsidR="00AD451C" w:rsidRPr="00C912B5" w:rsidRDefault="00AD451C" w:rsidP="00AD451C">
            <w:pPr>
              <w:rPr>
                <w:rFonts w:ascii="Myriad Pro" w:hAnsi="Myriad Pro"/>
              </w:rPr>
            </w:pPr>
          </w:p>
          <w:p w14:paraId="55DB3C7F" w14:textId="77777777" w:rsidR="00AD451C" w:rsidRPr="00C912B5" w:rsidRDefault="00AD451C" w:rsidP="00AD451C">
            <w:pPr>
              <w:rPr>
                <w:rFonts w:ascii="Myriad Pro" w:hAnsi="Myriad Pro"/>
              </w:rPr>
            </w:pPr>
            <w:r w:rsidRPr="00C912B5">
              <w:rPr>
                <w:rFonts w:ascii="Myriad Pro" w:hAnsi="Myriad Pro"/>
              </w:rPr>
              <w:t>Delaware Public Water System Operator Certification is administered by Depart of Health and Social Services (DHSS), Department of Public Health, Health System Protection, Office of Drinking Water.</w:t>
            </w:r>
          </w:p>
          <w:p w14:paraId="0D43E911" w14:textId="77777777" w:rsidR="00AD451C" w:rsidRPr="00C912B5" w:rsidRDefault="00AD451C" w:rsidP="00916AB4">
            <w:pPr>
              <w:spacing w:line="240" w:lineRule="auto"/>
              <w:rPr>
                <w:rFonts w:ascii="Myriad Pro" w:eastAsia="Times New Roman" w:hAnsi="Myriad Pro" w:cstheme="minorHAnsi"/>
              </w:rPr>
            </w:pPr>
          </w:p>
          <w:p w14:paraId="0BBAFFD0" w14:textId="3581423E" w:rsidR="00265319" w:rsidRPr="00C912B5" w:rsidRDefault="00265319" w:rsidP="00916AB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 xml:space="preserve">Contact: </w:t>
            </w:r>
            <w:r w:rsidR="00AD451C" w:rsidRPr="00C912B5">
              <w:rPr>
                <w:rFonts w:ascii="Myriad Pro" w:eastAsia="Times New Roman" w:hAnsi="Myriad Pro" w:cstheme="minorHAnsi"/>
                <w:color w:val="000000"/>
              </w:rPr>
              <w:t xml:space="preserve">Greg Pope </w:t>
            </w:r>
            <w:hyperlink r:id="rId10" w:history="1">
              <w:r w:rsidR="00B71604" w:rsidRPr="00C912B5">
                <w:rPr>
                  <w:rStyle w:val="Hyperlink"/>
                  <w:rFonts w:ascii="Myriad Pro" w:eastAsia="Times New Roman" w:hAnsi="Myriad Pro" w:cstheme="minorHAnsi"/>
                </w:rPr>
                <w:t>Greg.Pope@delaware.gov</w:t>
              </w:r>
            </w:hyperlink>
          </w:p>
          <w:p w14:paraId="6C6120D2" w14:textId="557F3256" w:rsidR="00B71604" w:rsidRPr="00C912B5" w:rsidRDefault="00B71604" w:rsidP="00916AB4">
            <w:pPr>
              <w:spacing w:line="240" w:lineRule="auto"/>
              <w:rPr>
                <w:rFonts w:ascii="Myriad Pro" w:eastAsia="Times New Roman" w:hAnsi="Myriad Pro" w:cstheme="minorHAnsi"/>
                <w:color w:val="000000"/>
              </w:rPr>
            </w:pPr>
          </w:p>
        </w:tc>
      </w:tr>
      <w:tr w:rsidR="009978F4" w:rsidRPr="00C912B5" w14:paraId="637771AB" w14:textId="65351617" w:rsidTr="009978F4">
        <w:trPr>
          <w:trHeight w:val="300"/>
        </w:trPr>
        <w:tc>
          <w:tcPr>
            <w:tcW w:w="1980" w:type="dxa"/>
            <w:shd w:val="clear" w:color="auto" w:fill="auto"/>
            <w:noWrap/>
            <w:vAlign w:val="center"/>
            <w:hideMark/>
          </w:tcPr>
          <w:p w14:paraId="4D557BB3"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 xml:space="preserve">Florida </w:t>
            </w:r>
          </w:p>
        </w:tc>
        <w:tc>
          <w:tcPr>
            <w:tcW w:w="8015" w:type="dxa"/>
          </w:tcPr>
          <w:p w14:paraId="644413B6" w14:textId="77777777" w:rsidR="00C912B5" w:rsidRDefault="00C912B5" w:rsidP="00AD451C">
            <w:pPr>
              <w:rPr>
                <w:rFonts w:ascii="Myriad Pro" w:hAnsi="Myriad Pro"/>
              </w:rPr>
            </w:pPr>
          </w:p>
          <w:p w14:paraId="2D56F29F" w14:textId="26173B20" w:rsidR="00AD451C" w:rsidRPr="00C912B5" w:rsidRDefault="00AD451C" w:rsidP="00AD451C">
            <w:pPr>
              <w:rPr>
                <w:rFonts w:ascii="Myriad Pro" w:hAnsi="Myriad Pro"/>
              </w:rPr>
            </w:pPr>
            <w:r w:rsidRPr="00C912B5">
              <w:rPr>
                <w:rFonts w:ascii="Myriad Pro" w:hAnsi="Myriad Pro"/>
              </w:rPr>
              <w:t>I don’t believe so.</w:t>
            </w:r>
          </w:p>
          <w:p w14:paraId="218AB076" w14:textId="77777777" w:rsidR="0079443B" w:rsidRPr="00C912B5" w:rsidRDefault="0079443B" w:rsidP="00916AB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 xml:space="preserve">Contact: </w:t>
            </w:r>
            <w:proofErr w:type="spellStart"/>
            <w:r w:rsidRPr="00C912B5">
              <w:rPr>
                <w:rFonts w:ascii="Myriad Pro" w:eastAsia="Times New Roman" w:hAnsi="Myriad Pro" w:cstheme="minorHAnsi"/>
                <w:color w:val="000000"/>
              </w:rPr>
              <w:t>Shanin</w:t>
            </w:r>
            <w:proofErr w:type="spellEnd"/>
            <w:r w:rsidRPr="00C912B5">
              <w:rPr>
                <w:rFonts w:ascii="Myriad Pro" w:eastAsia="Times New Roman" w:hAnsi="Myriad Pro" w:cstheme="minorHAnsi"/>
                <w:color w:val="000000"/>
              </w:rPr>
              <w:t xml:space="preserve"> </w:t>
            </w:r>
            <w:proofErr w:type="spellStart"/>
            <w:r w:rsidRPr="00C912B5">
              <w:rPr>
                <w:rFonts w:ascii="Myriad Pro" w:eastAsia="Times New Roman" w:hAnsi="Myriad Pro" w:cstheme="minorHAnsi"/>
                <w:color w:val="000000"/>
              </w:rPr>
              <w:t>SpeasFrost</w:t>
            </w:r>
            <w:proofErr w:type="spellEnd"/>
            <w:r w:rsidRPr="00C912B5">
              <w:rPr>
                <w:rFonts w:ascii="Myriad Pro" w:eastAsia="Times New Roman" w:hAnsi="Myriad Pro" w:cstheme="minorHAnsi"/>
                <w:color w:val="000000"/>
              </w:rPr>
              <w:t xml:space="preserve"> </w:t>
            </w:r>
            <w:hyperlink r:id="rId11" w:history="1">
              <w:r w:rsidRPr="00C912B5">
                <w:rPr>
                  <w:rStyle w:val="Hyperlink"/>
                  <w:rFonts w:ascii="Myriad Pro" w:eastAsia="Times New Roman" w:hAnsi="Myriad Pro" w:cstheme="minorHAnsi"/>
                </w:rPr>
                <w:t>Shanin.SpeasFrost@dep.state.fl.us</w:t>
              </w:r>
            </w:hyperlink>
            <w:r w:rsidRPr="00C912B5">
              <w:rPr>
                <w:rFonts w:ascii="Myriad Pro" w:eastAsia="Times New Roman" w:hAnsi="Myriad Pro" w:cstheme="minorHAnsi"/>
                <w:color w:val="000000"/>
              </w:rPr>
              <w:t xml:space="preserve"> </w:t>
            </w:r>
          </w:p>
          <w:p w14:paraId="1B6D5667" w14:textId="77777777" w:rsidR="00C912B5" w:rsidRDefault="00C912B5" w:rsidP="00916AB4">
            <w:pPr>
              <w:spacing w:line="240" w:lineRule="auto"/>
              <w:rPr>
                <w:rFonts w:ascii="Myriad Pro" w:hAnsi="Myriad Pro"/>
              </w:rPr>
            </w:pPr>
          </w:p>
          <w:p w14:paraId="0E3206E7" w14:textId="22B52C33" w:rsidR="00AD451C" w:rsidRPr="00C912B5" w:rsidRDefault="00AD451C" w:rsidP="00916AB4">
            <w:pPr>
              <w:spacing w:line="240" w:lineRule="auto"/>
              <w:rPr>
                <w:rFonts w:ascii="Myriad Pro" w:eastAsia="Times New Roman" w:hAnsi="Myriad Pro" w:cstheme="minorHAnsi"/>
                <w:color w:val="000000"/>
              </w:rPr>
            </w:pPr>
            <w:r w:rsidRPr="00C912B5">
              <w:rPr>
                <w:rFonts w:ascii="Myriad Pro" w:hAnsi="Myriad Pro"/>
              </w:rPr>
              <w:t>I am not aware of any in Florida.  There are obviously voluntary programs.</w:t>
            </w:r>
          </w:p>
          <w:p w14:paraId="103C7B2A" w14:textId="77777777" w:rsidR="00C912B5" w:rsidRDefault="003235CA" w:rsidP="00916AB4">
            <w:pPr>
              <w:spacing w:line="240" w:lineRule="auto"/>
              <w:rPr>
                <w:rStyle w:val="Hyperlink"/>
                <w:rFonts w:ascii="Myriad Pro" w:eastAsia="Times New Roman" w:hAnsi="Myriad Pro" w:cstheme="minorHAnsi"/>
              </w:rPr>
            </w:pPr>
            <w:r w:rsidRPr="00C912B5">
              <w:rPr>
                <w:rFonts w:ascii="Myriad Pro" w:eastAsia="Times New Roman" w:hAnsi="Myriad Pro" w:cstheme="minorHAnsi"/>
                <w:color w:val="000000"/>
              </w:rPr>
              <w:t xml:space="preserve">Contact: Timothy </w:t>
            </w:r>
            <w:r w:rsidR="00135906" w:rsidRPr="00C912B5">
              <w:rPr>
                <w:rFonts w:ascii="Myriad Pro" w:eastAsia="Times New Roman" w:hAnsi="Myriad Pro" w:cstheme="minorHAnsi"/>
                <w:color w:val="000000"/>
              </w:rPr>
              <w:t>Banks</w:t>
            </w:r>
            <w:r w:rsidRPr="00C912B5">
              <w:rPr>
                <w:rFonts w:ascii="Myriad Pro" w:eastAsia="Times New Roman" w:hAnsi="Myriad Pro" w:cstheme="minorHAnsi"/>
                <w:color w:val="000000"/>
              </w:rPr>
              <w:t xml:space="preserve"> </w:t>
            </w:r>
            <w:hyperlink r:id="rId12" w:history="1">
              <w:r w:rsidRPr="00C912B5">
                <w:rPr>
                  <w:rStyle w:val="Hyperlink"/>
                  <w:rFonts w:ascii="Myriad Pro" w:eastAsia="Times New Roman" w:hAnsi="Myriad Pro" w:cstheme="minorHAnsi"/>
                </w:rPr>
                <w:t>Timothy.Banks@dep.state.fl.us</w:t>
              </w:r>
            </w:hyperlink>
          </w:p>
          <w:p w14:paraId="409D6FA9" w14:textId="4C9877E5" w:rsidR="00135906" w:rsidRPr="00C912B5" w:rsidRDefault="003235CA" w:rsidP="00916AB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 xml:space="preserve"> </w:t>
            </w:r>
          </w:p>
        </w:tc>
      </w:tr>
      <w:tr w:rsidR="009978F4" w:rsidRPr="00C912B5" w14:paraId="480AF25C" w14:textId="72D1712C" w:rsidTr="009978F4">
        <w:trPr>
          <w:trHeight w:val="300"/>
        </w:trPr>
        <w:tc>
          <w:tcPr>
            <w:tcW w:w="1980" w:type="dxa"/>
            <w:shd w:val="clear" w:color="auto" w:fill="auto"/>
            <w:noWrap/>
            <w:vAlign w:val="center"/>
            <w:hideMark/>
          </w:tcPr>
          <w:p w14:paraId="78509FAF" w14:textId="2B1C37A1"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Georgia</w:t>
            </w:r>
            <w:r w:rsidR="00B303E4" w:rsidRPr="00C912B5">
              <w:rPr>
                <w:rFonts w:ascii="Myriad Pro" w:eastAsia="Times New Roman" w:hAnsi="Myriad Pro" w:cstheme="minorHAnsi"/>
                <w:color w:val="000000"/>
              </w:rPr>
              <w:t xml:space="preserve"> </w:t>
            </w:r>
          </w:p>
        </w:tc>
        <w:tc>
          <w:tcPr>
            <w:tcW w:w="8015" w:type="dxa"/>
          </w:tcPr>
          <w:p w14:paraId="67EF8976" w14:textId="7B4DAE1B" w:rsidR="00304E04" w:rsidRPr="00C912B5" w:rsidRDefault="00304E04" w:rsidP="00916AB4">
            <w:pPr>
              <w:spacing w:line="240" w:lineRule="auto"/>
              <w:rPr>
                <w:rFonts w:ascii="Myriad Pro" w:eastAsia="Times New Roman" w:hAnsi="Myriad Pro" w:cstheme="minorHAnsi"/>
              </w:rPr>
            </w:pPr>
          </w:p>
        </w:tc>
      </w:tr>
      <w:tr w:rsidR="009978F4" w:rsidRPr="00C912B5" w14:paraId="1E517152" w14:textId="6B796408" w:rsidTr="009978F4">
        <w:trPr>
          <w:trHeight w:val="300"/>
        </w:trPr>
        <w:tc>
          <w:tcPr>
            <w:tcW w:w="1980" w:type="dxa"/>
            <w:shd w:val="clear" w:color="auto" w:fill="auto"/>
            <w:noWrap/>
            <w:vAlign w:val="center"/>
            <w:hideMark/>
          </w:tcPr>
          <w:p w14:paraId="6700A1F0"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Hawaii</w:t>
            </w:r>
          </w:p>
        </w:tc>
        <w:tc>
          <w:tcPr>
            <w:tcW w:w="8015" w:type="dxa"/>
          </w:tcPr>
          <w:p w14:paraId="557F7337" w14:textId="77777777" w:rsidR="00AD451C" w:rsidRPr="00C912B5" w:rsidRDefault="00AD451C" w:rsidP="00AD451C">
            <w:pPr>
              <w:rPr>
                <w:rFonts w:ascii="Myriad Pro" w:eastAsia="Times New Roman" w:hAnsi="Myriad Pro"/>
                <w:color w:val="000000"/>
              </w:rPr>
            </w:pPr>
            <w:r w:rsidRPr="00C912B5">
              <w:rPr>
                <w:rFonts w:ascii="Myriad Pro" w:eastAsia="Times New Roman" w:hAnsi="Myriad Pro"/>
                <w:color w:val="000000"/>
              </w:rPr>
              <w:t>Hawaii does not.</w:t>
            </w:r>
          </w:p>
          <w:p w14:paraId="2AFF83E3" w14:textId="48128C08" w:rsidR="00AD451C" w:rsidRPr="00C912B5" w:rsidRDefault="00440ECE" w:rsidP="00FE18E8">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 xml:space="preserve">Contact: </w:t>
            </w:r>
            <w:r w:rsidR="00AD451C" w:rsidRPr="00C912B5">
              <w:rPr>
                <w:rFonts w:ascii="Myriad Pro" w:eastAsia="Times New Roman" w:hAnsi="Myriad Pro" w:cstheme="minorHAnsi"/>
                <w:color w:val="000000"/>
              </w:rPr>
              <w:t xml:space="preserve">Joan Corrigan </w:t>
            </w:r>
            <w:hyperlink r:id="rId13" w:history="1">
              <w:r w:rsidR="00AD451C" w:rsidRPr="00C912B5">
                <w:rPr>
                  <w:rStyle w:val="Hyperlink"/>
                  <w:rFonts w:ascii="Myriad Pro" w:eastAsia="Times New Roman" w:hAnsi="Myriad Pro" w:cstheme="minorHAnsi"/>
                </w:rPr>
                <w:t>joan.corrigan@doh.hawaii.gov</w:t>
              </w:r>
            </w:hyperlink>
          </w:p>
        </w:tc>
      </w:tr>
      <w:tr w:rsidR="009978F4" w:rsidRPr="00C912B5" w14:paraId="680BCDDF" w14:textId="27737468" w:rsidTr="009978F4">
        <w:trPr>
          <w:trHeight w:val="300"/>
        </w:trPr>
        <w:tc>
          <w:tcPr>
            <w:tcW w:w="1980" w:type="dxa"/>
            <w:shd w:val="clear" w:color="auto" w:fill="auto"/>
            <w:noWrap/>
            <w:vAlign w:val="center"/>
            <w:hideMark/>
          </w:tcPr>
          <w:p w14:paraId="3575174E"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lastRenderedPageBreak/>
              <w:t>Idaho</w:t>
            </w:r>
          </w:p>
        </w:tc>
        <w:tc>
          <w:tcPr>
            <w:tcW w:w="8015" w:type="dxa"/>
          </w:tcPr>
          <w:p w14:paraId="71B9D302" w14:textId="77777777" w:rsidR="00C912B5" w:rsidRDefault="00C912B5" w:rsidP="00AD451C">
            <w:pPr>
              <w:rPr>
                <w:rFonts w:ascii="Myriad Pro" w:hAnsi="Myriad Pro"/>
              </w:rPr>
            </w:pPr>
          </w:p>
          <w:p w14:paraId="56E3281F" w14:textId="6E1D3652" w:rsidR="00AD451C" w:rsidRPr="00C912B5" w:rsidRDefault="00AD451C" w:rsidP="00AD451C">
            <w:pPr>
              <w:rPr>
                <w:rFonts w:ascii="Myriad Pro" w:hAnsi="Myriad Pro"/>
              </w:rPr>
            </w:pPr>
            <w:r w:rsidRPr="00C912B5">
              <w:rPr>
                <w:rFonts w:ascii="Myriad Pro" w:hAnsi="Myriad Pro"/>
              </w:rPr>
              <w:t xml:space="preserve">The only mandate Idaho has is for training is CUs for operators. </w:t>
            </w:r>
          </w:p>
          <w:p w14:paraId="2ADEBC16" w14:textId="77777777" w:rsidR="00AD451C" w:rsidRPr="00C912B5" w:rsidRDefault="00AD451C" w:rsidP="00916AB4">
            <w:pPr>
              <w:spacing w:line="240" w:lineRule="auto"/>
              <w:rPr>
                <w:rFonts w:ascii="Myriad Pro" w:eastAsia="Times New Roman" w:hAnsi="Myriad Pro" w:cstheme="minorHAnsi"/>
              </w:rPr>
            </w:pPr>
          </w:p>
          <w:p w14:paraId="0912EF60" w14:textId="2C73B6F9" w:rsidR="00AD451C" w:rsidRPr="00C912B5" w:rsidRDefault="00855F47" w:rsidP="00AD451C">
            <w:pPr>
              <w:spacing w:line="240" w:lineRule="auto"/>
              <w:rPr>
                <w:rFonts w:ascii="Myriad Pro" w:eastAsia="Times New Roman" w:hAnsi="Myriad Pro" w:cstheme="minorHAnsi"/>
              </w:rPr>
            </w:pPr>
            <w:r w:rsidRPr="00C912B5">
              <w:rPr>
                <w:rFonts w:ascii="Myriad Pro" w:eastAsia="Times New Roman" w:hAnsi="Myriad Pro" w:cstheme="minorHAnsi"/>
              </w:rPr>
              <w:t>Contact:</w:t>
            </w:r>
            <w:r w:rsidR="00B44453" w:rsidRPr="00C912B5">
              <w:rPr>
                <w:rFonts w:ascii="Myriad Pro" w:eastAsia="Times New Roman" w:hAnsi="Myriad Pro" w:cstheme="minorHAnsi"/>
              </w:rPr>
              <w:t xml:space="preserve"> </w:t>
            </w:r>
            <w:proofErr w:type="spellStart"/>
            <w:r w:rsidR="00AD451C" w:rsidRPr="00C912B5">
              <w:rPr>
                <w:rFonts w:ascii="Myriad Pro" w:eastAsia="Times New Roman" w:hAnsi="Myriad Pro" w:cstheme="minorHAnsi"/>
              </w:rPr>
              <w:t>MaryAnna</w:t>
            </w:r>
            <w:proofErr w:type="spellEnd"/>
            <w:r w:rsidR="00AD451C" w:rsidRPr="00C912B5">
              <w:rPr>
                <w:rFonts w:ascii="Myriad Pro" w:eastAsia="Times New Roman" w:hAnsi="Myriad Pro" w:cstheme="minorHAnsi"/>
              </w:rPr>
              <w:t xml:space="preserve"> Peavey </w:t>
            </w:r>
            <w:hyperlink r:id="rId14" w:history="1">
              <w:r w:rsidR="00AD451C" w:rsidRPr="00C912B5">
                <w:rPr>
                  <w:rStyle w:val="Hyperlink"/>
                  <w:rFonts w:ascii="Myriad Pro" w:eastAsia="Times New Roman" w:hAnsi="Myriad Pro" w:cstheme="minorHAnsi"/>
                </w:rPr>
                <w:t>MaryAnna.Peavey@deq.idaho.gov</w:t>
              </w:r>
            </w:hyperlink>
            <w:r w:rsidR="00AD451C" w:rsidRPr="00C912B5">
              <w:rPr>
                <w:rFonts w:ascii="Myriad Pro" w:eastAsia="Times New Roman" w:hAnsi="Myriad Pro" w:cstheme="minorHAnsi"/>
              </w:rPr>
              <w:t xml:space="preserve"> </w:t>
            </w:r>
          </w:p>
          <w:p w14:paraId="13458490" w14:textId="4779E3AB" w:rsidR="00135906" w:rsidRPr="00C912B5" w:rsidRDefault="00135906" w:rsidP="00916AB4">
            <w:pPr>
              <w:spacing w:line="240" w:lineRule="auto"/>
              <w:rPr>
                <w:rFonts w:ascii="Myriad Pro" w:eastAsia="Times New Roman" w:hAnsi="Myriad Pro" w:cstheme="minorHAnsi"/>
              </w:rPr>
            </w:pPr>
          </w:p>
        </w:tc>
      </w:tr>
      <w:tr w:rsidR="009978F4" w:rsidRPr="00C912B5" w14:paraId="35661236" w14:textId="6CFB466D" w:rsidTr="009978F4">
        <w:trPr>
          <w:trHeight w:val="300"/>
        </w:trPr>
        <w:tc>
          <w:tcPr>
            <w:tcW w:w="1980" w:type="dxa"/>
            <w:shd w:val="clear" w:color="auto" w:fill="auto"/>
            <w:noWrap/>
            <w:vAlign w:val="center"/>
            <w:hideMark/>
          </w:tcPr>
          <w:p w14:paraId="27E5C93E"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Illinois</w:t>
            </w:r>
          </w:p>
        </w:tc>
        <w:tc>
          <w:tcPr>
            <w:tcW w:w="8015" w:type="dxa"/>
          </w:tcPr>
          <w:p w14:paraId="7EC9B3B0" w14:textId="00E0F13C"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41F9DFAE" w14:textId="1AFF5CF4" w:rsidTr="009978F4">
        <w:trPr>
          <w:trHeight w:val="300"/>
        </w:trPr>
        <w:tc>
          <w:tcPr>
            <w:tcW w:w="1980" w:type="dxa"/>
            <w:shd w:val="clear" w:color="auto" w:fill="auto"/>
            <w:noWrap/>
            <w:vAlign w:val="center"/>
            <w:hideMark/>
          </w:tcPr>
          <w:p w14:paraId="27D56E6C"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Indiana</w:t>
            </w:r>
          </w:p>
        </w:tc>
        <w:tc>
          <w:tcPr>
            <w:tcW w:w="8015" w:type="dxa"/>
          </w:tcPr>
          <w:p w14:paraId="519DB36A" w14:textId="509347DD"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655C899A" w14:textId="29F8BAE2" w:rsidTr="009978F4">
        <w:trPr>
          <w:trHeight w:val="300"/>
        </w:trPr>
        <w:tc>
          <w:tcPr>
            <w:tcW w:w="1980" w:type="dxa"/>
            <w:shd w:val="clear" w:color="auto" w:fill="auto"/>
            <w:noWrap/>
            <w:vAlign w:val="center"/>
            <w:hideMark/>
          </w:tcPr>
          <w:p w14:paraId="2A06E3C3"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Iowa</w:t>
            </w:r>
          </w:p>
        </w:tc>
        <w:tc>
          <w:tcPr>
            <w:tcW w:w="8015" w:type="dxa"/>
          </w:tcPr>
          <w:p w14:paraId="45D91D4E" w14:textId="77777777" w:rsidR="00C912B5" w:rsidRDefault="00C912B5" w:rsidP="00C912B5">
            <w:pPr>
              <w:rPr>
                <w:rFonts w:ascii="Myriad Pro" w:hAnsi="Myriad Pro"/>
              </w:rPr>
            </w:pPr>
          </w:p>
          <w:p w14:paraId="69938602" w14:textId="3D38C48D" w:rsidR="00C912B5" w:rsidRPr="00C912B5" w:rsidRDefault="00C912B5" w:rsidP="00C912B5">
            <w:pPr>
              <w:rPr>
                <w:rFonts w:ascii="Myriad Pro" w:hAnsi="Myriad Pro"/>
              </w:rPr>
            </w:pPr>
            <w:r w:rsidRPr="00C912B5">
              <w:rPr>
                <w:rFonts w:ascii="Myriad Pro" w:hAnsi="Myriad Pro"/>
              </w:rPr>
              <w:t xml:space="preserve">For Iowa, in drinking water, the DNR has the ability to mandate water board training for water board members or city council members through our </w:t>
            </w:r>
            <w:proofErr w:type="spellStart"/>
            <w:r w:rsidRPr="00C912B5">
              <w:rPr>
                <w:rFonts w:ascii="Myriad Pro" w:hAnsi="Myriad Pro"/>
              </w:rPr>
              <w:t>CapDev</w:t>
            </w:r>
            <w:proofErr w:type="spellEnd"/>
            <w:r w:rsidRPr="00C912B5">
              <w:rPr>
                <w:rFonts w:ascii="Myriad Pro" w:hAnsi="Myriad Pro"/>
              </w:rPr>
              <w:t xml:space="preserve"> Program. We don't require it on a regular basis though.   </w:t>
            </w:r>
          </w:p>
          <w:p w14:paraId="5B88F0E3" w14:textId="77777777" w:rsidR="00C912B5" w:rsidRPr="00C912B5" w:rsidRDefault="00C912B5" w:rsidP="00C912B5">
            <w:pPr>
              <w:rPr>
                <w:rFonts w:ascii="Myriad Pro" w:hAnsi="Myriad Pro"/>
              </w:rPr>
            </w:pPr>
          </w:p>
          <w:p w14:paraId="2F8E1F77" w14:textId="77777777" w:rsidR="00C912B5" w:rsidRPr="00C912B5" w:rsidRDefault="00C912B5" w:rsidP="00C912B5">
            <w:pPr>
              <w:rPr>
                <w:rFonts w:ascii="Myriad Pro" w:hAnsi="Myriad Pro"/>
              </w:rPr>
            </w:pPr>
            <w:r w:rsidRPr="00C912B5">
              <w:rPr>
                <w:rFonts w:ascii="Myriad Pro" w:hAnsi="Myriad Pro"/>
              </w:rPr>
              <w:t>No requirements for training for clean water.</w:t>
            </w:r>
            <w:r w:rsidRPr="00C912B5">
              <w:rPr>
                <w:rFonts w:ascii="Myriad Pro" w:hAnsi="Myriad Pro"/>
              </w:rPr>
              <w:br w:type="textWrapping" w:clear="all"/>
            </w:r>
          </w:p>
          <w:p w14:paraId="5AD94859" w14:textId="77777777" w:rsidR="004624F8" w:rsidRDefault="004624F8" w:rsidP="00D83EC9">
            <w:pPr>
              <w:rPr>
                <w:rStyle w:val="Hyperlink"/>
                <w:rFonts w:ascii="Myriad Pro" w:hAnsi="Myriad Pro" w:cstheme="minorHAnsi"/>
              </w:rPr>
            </w:pPr>
            <w:r w:rsidRPr="00C912B5">
              <w:rPr>
                <w:rFonts w:ascii="Myriad Pro" w:hAnsi="Myriad Pro" w:cstheme="minorHAnsi"/>
              </w:rPr>
              <w:t xml:space="preserve">Contact: Teresa Enright </w:t>
            </w:r>
            <w:hyperlink r:id="rId15" w:history="1">
              <w:r w:rsidRPr="00C912B5">
                <w:rPr>
                  <w:rStyle w:val="Hyperlink"/>
                  <w:rFonts w:ascii="Myriad Pro" w:hAnsi="Myriad Pro" w:cstheme="minorHAnsi"/>
                </w:rPr>
                <w:t>theresa.enright@dnr.iowa.gov</w:t>
              </w:r>
            </w:hyperlink>
          </w:p>
          <w:p w14:paraId="46262D9E" w14:textId="35460923" w:rsidR="00C912B5" w:rsidRPr="00C912B5" w:rsidRDefault="00C912B5" w:rsidP="00D83EC9">
            <w:pPr>
              <w:rPr>
                <w:rFonts w:ascii="Myriad Pro" w:hAnsi="Myriad Pro" w:cstheme="minorHAnsi"/>
              </w:rPr>
            </w:pPr>
          </w:p>
        </w:tc>
      </w:tr>
      <w:tr w:rsidR="009978F4" w:rsidRPr="00C912B5" w14:paraId="6DADB299" w14:textId="41B0E51C" w:rsidTr="009978F4">
        <w:trPr>
          <w:trHeight w:val="300"/>
        </w:trPr>
        <w:tc>
          <w:tcPr>
            <w:tcW w:w="1980" w:type="dxa"/>
            <w:shd w:val="clear" w:color="auto" w:fill="auto"/>
            <w:noWrap/>
            <w:vAlign w:val="center"/>
            <w:hideMark/>
          </w:tcPr>
          <w:p w14:paraId="2A17CA04"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Kansas</w:t>
            </w:r>
          </w:p>
        </w:tc>
        <w:tc>
          <w:tcPr>
            <w:tcW w:w="8015" w:type="dxa"/>
          </w:tcPr>
          <w:p w14:paraId="4FABC84F" w14:textId="77777777" w:rsidR="00C912B5" w:rsidRDefault="00C912B5" w:rsidP="00AD451C">
            <w:pPr>
              <w:rPr>
                <w:rFonts w:ascii="Myriad Pro" w:hAnsi="Myriad Pro"/>
              </w:rPr>
            </w:pPr>
          </w:p>
          <w:p w14:paraId="51E98155" w14:textId="5CB966DB" w:rsidR="00AD451C" w:rsidRPr="00C912B5" w:rsidRDefault="00AD451C" w:rsidP="00AD451C">
            <w:pPr>
              <w:rPr>
                <w:rFonts w:ascii="Myriad Pro" w:hAnsi="Myriad Pro"/>
              </w:rPr>
            </w:pPr>
            <w:r w:rsidRPr="00C912B5">
              <w:rPr>
                <w:rFonts w:ascii="Myriad Pro" w:hAnsi="Myriad Pro"/>
              </w:rPr>
              <w:t>Kansas does not have mandatory training for boards and councils but we do have a training program developed for them to take on a voluntary basis.  The training is part of the Capacity Development program under the Public Water Supply Supervision program.</w:t>
            </w:r>
          </w:p>
          <w:p w14:paraId="2091495F" w14:textId="77777777" w:rsidR="00AD451C" w:rsidRPr="00C912B5" w:rsidRDefault="00AD451C" w:rsidP="00265319">
            <w:pPr>
              <w:rPr>
                <w:rFonts w:ascii="Myriad Pro" w:eastAsia="Times New Roman" w:hAnsi="Myriad Pro" w:cstheme="minorHAnsi"/>
                <w:color w:val="000000"/>
              </w:rPr>
            </w:pPr>
          </w:p>
          <w:p w14:paraId="355FBC34" w14:textId="77777777" w:rsidR="00265319" w:rsidRDefault="00265319" w:rsidP="00265319">
            <w:pPr>
              <w:rPr>
                <w:rFonts w:ascii="Myriad Pro" w:hAnsi="Myriad Pro" w:cstheme="minorHAnsi"/>
              </w:rPr>
            </w:pPr>
            <w:r w:rsidRPr="00C912B5">
              <w:rPr>
                <w:rFonts w:ascii="Myriad Pro" w:hAnsi="Myriad Pro" w:cstheme="minorHAnsi"/>
              </w:rPr>
              <w:t xml:space="preserve">Contact: William Carr </w:t>
            </w:r>
            <w:hyperlink r:id="rId16" w:history="1">
              <w:r w:rsidRPr="00C912B5">
                <w:rPr>
                  <w:rStyle w:val="Hyperlink"/>
                  <w:rFonts w:ascii="Myriad Pro" w:hAnsi="Myriad Pro" w:cstheme="minorHAnsi"/>
                </w:rPr>
                <w:t>William.J.Carr@ks.gov</w:t>
              </w:r>
            </w:hyperlink>
            <w:r w:rsidRPr="00C912B5">
              <w:rPr>
                <w:rFonts w:ascii="Myriad Pro" w:hAnsi="Myriad Pro" w:cstheme="minorHAnsi"/>
              </w:rPr>
              <w:t xml:space="preserve"> </w:t>
            </w:r>
          </w:p>
          <w:p w14:paraId="3A522D6D" w14:textId="0C3055FF" w:rsidR="00C912B5" w:rsidRPr="00C912B5" w:rsidRDefault="00C912B5" w:rsidP="00265319">
            <w:pPr>
              <w:rPr>
                <w:rFonts w:ascii="Myriad Pro" w:hAnsi="Myriad Pro" w:cstheme="minorHAnsi"/>
              </w:rPr>
            </w:pPr>
          </w:p>
        </w:tc>
      </w:tr>
      <w:tr w:rsidR="009978F4" w:rsidRPr="00C912B5" w14:paraId="7264E075" w14:textId="7DA588A8" w:rsidTr="009978F4">
        <w:trPr>
          <w:trHeight w:val="300"/>
        </w:trPr>
        <w:tc>
          <w:tcPr>
            <w:tcW w:w="1980" w:type="dxa"/>
            <w:shd w:val="clear" w:color="auto" w:fill="auto"/>
            <w:noWrap/>
            <w:vAlign w:val="center"/>
            <w:hideMark/>
          </w:tcPr>
          <w:p w14:paraId="3BA98BCC"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Kentucky</w:t>
            </w:r>
          </w:p>
        </w:tc>
        <w:tc>
          <w:tcPr>
            <w:tcW w:w="8015" w:type="dxa"/>
          </w:tcPr>
          <w:p w14:paraId="59E61F66" w14:textId="77777777" w:rsidR="00C912B5" w:rsidRDefault="00C912B5" w:rsidP="00916AB4">
            <w:pPr>
              <w:spacing w:line="240" w:lineRule="auto"/>
              <w:rPr>
                <w:rFonts w:ascii="Myriad Pro" w:eastAsia="Times New Roman" w:hAnsi="Myriad Pro" w:cstheme="minorHAnsi"/>
                <w:color w:val="000000"/>
              </w:rPr>
            </w:pPr>
          </w:p>
          <w:p w14:paraId="6A0E1C0D" w14:textId="34C3E2F2" w:rsidR="009978F4" w:rsidRPr="00C912B5" w:rsidRDefault="00436D43" w:rsidP="00916AB4">
            <w:pPr>
              <w:spacing w:line="240" w:lineRule="auto"/>
              <w:rPr>
                <w:rStyle w:val="Hyperlink"/>
                <w:rFonts w:ascii="Myriad Pro" w:eastAsia="Times New Roman" w:hAnsi="Myriad Pro" w:cstheme="minorHAnsi"/>
              </w:rPr>
            </w:pPr>
            <w:r w:rsidRPr="00C912B5">
              <w:rPr>
                <w:rFonts w:ascii="Myriad Pro" w:eastAsia="Times New Roman" w:hAnsi="Myriad Pro" w:cstheme="minorHAnsi"/>
                <w:color w:val="000000"/>
              </w:rPr>
              <w:t xml:space="preserve">Contact: Donna McNeil </w:t>
            </w:r>
            <w:hyperlink r:id="rId17" w:history="1">
              <w:r w:rsidRPr="00C912B5">
                <w:rPr>
                  <w:rStyle w:val="Hyperlink"/>
                  <w:rFonts w:ascii="Myriad Pro" w:eastAsia="Times New Roman" w:hAnsi="Myriad Pro" w:cstheme="minorHAnsi"/>
                </w:rPr>
                <w:t>donna.mcneil@ky.gov</w:t>
              </w:r>
            </w:hyperlink>
          </w:p>
          <w:p w14:paraId="5278A1F8" w14:textId="5CC76F85" w:rsidR="0019132F" w:rsidRPr="00C912B5" w:rsidRDefault="0019132F" w:rsidP="00916AB4">
            <w:pPr>
              <w:spacing w:line="240" w:lineRule="auto"/>
              <w:rPr>
                <w:rFonts w:ascii="Myriad Pro" w:eastAsia="Times New Roman" w:hAnsi="Myriad Pro" w:cstheme="minorHAnsi"/>
                <w:color w:val="000000"/>
              </w:rPr>
            </w:pPr>
          </w:p>
        </w:tc>
      </w:tr>
      <w:tr w:rsidR="009978F4" w:rsidRPr="00C912B5" w14:paraId="6451841F" w14:textId="78EA9A8E" w:rsidTr="009978F4">
        <w:trPr>
          <w:trHeight w:val="300"/>
        </w:trPr>
        <w:tc>
          <w:tcPr>
            <w:tcW w:w="1980" w:type="dxa"/>
            <w:shd w:val="clear" w:color="auto" w:fill="auto"/>
            <w:noWrap/>
            <w:vAlign w:val="center"/>
            <w:hideMark/>
          </w:tcPr>
          <w:p w14:paraId="2303D00F"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Louisiana</w:t>
            </w:r>
          </w:p>
        </w:tc>
        <w:tc>
          <w:tcPr>
            <w:tcW w:w="8015" w:type="dxa"/>
          </w:tcPr>
          <w:p w14:paraId="415A61F2" w14:textId="77777777" w:rsidR="00C912B5" w:rsidRDefault="00C912B5" w:rsidP="00AD451C">
            <w:pPr>
              <w:rPr>
                <w:rFonts w:ascii="Myriad Pro" w:hAnsi="Myriad Pro"/>
              </w:rPr>
            </w:pPr>
          </w:p>
          <w:p w14:paraId="1ABD7727" w14:textId="6C4F82D0" w:rsidR="00AD451C" w:rsidRPr="00C912B5" w:rsidRDefault="00AD451C" w:rsidP="00AD451C">
            <w:pPr>
              <w:rPr>
                <w:rFonts w:ascii="Myriad Pro" w:hAnsi="Myriad Pro"/>
              </w:rPr>
            </w:pPr>
            <w:r w:rsidRPr="00C912B5">
              <w:rPr>
                <w:rFonts w:ascii="Myriad Pro" w:hAnsi="Myriad Pro"/>
              </w:rPr>
              <w:t xml:space="preserve">Management Training is required for new systems, and systems that have been put under an administrative order, but not otherwise required. </w:t>
            </w:r>
          </w:p>
          <w:p w14:paraId="7190E30A" w14:textId="77777777" w:rsidR="00AD451C" w:rsidRPr="00C912B5" w:rsidRDefault="00AD451C" w:rsidP="00AD451C">
            <w:pPr>
              <w:rPr>
                <w:rFonts w:ascii="Myriad Pro" w:hAnsi="Myriad Pro"/>
                <w:color w:val="1F497D"/>
              </w:rPr>
            </w:pPr>
          </w:p>
          <w:p w14:paraId="5E62E899"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Management Training. As a part of meeting the</w:t>
            </w:r>
          </w:p>
          <w:p w14:paraId="13821A10"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managerial capacity requirements, all appropriate personnel,</w:t>
            </w:r>
          </w:p>
          <w:p w14:paraId="012EA18C"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e.g., board members, council members, mayors, owners,</w:t>
            </w:r>
          </w:p>
          <w:p w14:paraId="74F82124"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etc., of new public water systems wanting to commence</w:t>
            </w:r>
          </w:p>
          <w:p w14:paraId="6E1C6580"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operation after January 1, 1999, shall attend the next</w:t>
            </w:r>
          </w:p>
          <w:p w14:paraId="526EDBCE"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scheduled training session provided by the state, its</w:t>
            </w:r>
          </w:p>
          <w:p w14:paraId="01F354DE"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contractors or other state recognized trainers. Such</w:t>
            </w:r>
          </w:p>
          <w:p w14:paraId="6F0B72C1"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arrangements shall be made upon making application to the</w:t>
            </w:r>
          </w:p>
          <w:p w14:paraId="253E5978" w14:textId="77777777" w:rsidR="00AD451C" w:rsidRPr="00C912B5" w:rsidRDefault="00AD451C" w:rsidP="00AD451C">
            <w:pPr>
              <w:rPr>
                <w:rFonts w:ascii="Myriad Pro" w:hAnsi="Myriad Pro" w:cs="Times New Roman"/>
              </w:rPr>
            </w:pPr>
            <w:r w:rsidRPr="00C912B5">
              <w:rPr>
                <w:rFonts w:ascii="Myriad Pro" w:hAnsi="Myriad Pro" w:cs="Times New Roman"/>
              </w:rPr>
              <w:t>department for approval to commence operation.</w:t>
            </w:r>
          </w:p>
          <w:p w14:paraId="63FB04AB" w14:textId="77777777" w:rsidR="00AD451C" w:rsidRPr="00C912B5" w:rsidRDefault="00AD451C" w:rsidP="00AD451C">
            <w:pPr>
              <w:rPr>
                <w:rFonts w:ascii="Myriad Pro" w:hAnsi="Myriad Pro" w:cs="Times New Roman"/>
              </w:rPr>
            </w:pPr>
          </w:p>
          <w:p w14:paraId="439B3AAB" w14:textId="77777777" w:rsidR="00FE18E8" w:rsidRDefault="00FE18E8" w:rsidP="00AD451C">
            <w:pPr>
              <w:rPr>
                <w:rFonts w:ascii="Myriad Pro" w:hAnsi="Myriad Pro"/>
              </w:rPr>
            </w:pPr>
          </w:p>
          <w:p w14:paraId="215B9EFC" w14:textId="77777777" w:rsidR="00FE18E8" w:rsidRDefault="00FE18E8" w:rsidP="00AD451C"/>
          <w:p w14:paraId="2FEEF72D" w14:textId="35268225" w:rsidR="00AD451C" w:rsidRPr="00C912B5" w:rsidRDefault="00AD451C" w:rsidP="00AD451C">
            <w:pPr>
              <w:rPr>
                <w:rFonts w:ascii="Myriad Pro" w:hAnsi="Myriad Pro" w:cs="Calibri"/>
              </w:rPr>
            </w:pPr>
            <w:r w:rsidRPr="00C912B5">
              <w:rPr>
                <w:rFonts w:ascii="Myriad Pro" w:hAnsi="Myriad Pro"/>
              </w:rPr>
              <w:lastRenderedPageBreak/>
              <w:t>And for systems that are under an administrative order:</w:t>
            </w:r>
          </w:p>
          <w:p w14:paraId="7D8D5821" w14:textId="77777777" w:rsidR="00AD451C" w:rsidRPr="00C912B5" w:rsidRDefault="00AD451C" w:rsidP="00AD451C">
            <w:pPr>
              <w:rPr>
                <w:rFonts w:ascii="Myriad Pro" w:hAnsi="Myriad Pro" w:cs="Times New Roman"/>
              </w:rPr>
            </w:pPr>
          </w:p>
          <w:p w14:paraId="327AE193"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Management Training. As a part of meeting the</w:t>
            </w:r>
          </w:p>
          <w:p w14:paraId="2F2C9A59"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managerial capacity requirements, all appropriate staff of</w:t>
            </w:r>
          </w:p>
          <w:p w14:paraId="5D2A08EB"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existing public water systems shall attend a training session</w:t>
            </w:r>
          </w:p>
          <w:p w14:paraId="30A50F3E"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provided by the state, its contractors or other state</w:t>
            </w:r>
          </w:p>
          <w:p w14:paraId="47467844"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recognized trainers for board members, council</w:t>
            </w:r>
          </w:p>
          <w:p w14:paraId="7580B220"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members/mayors/owners, etc. Management training for all</w:t>
            </w:r>
          </w:p>
          <w:p w14:paraId="653E6544"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board members/council members/mayors/owners of existing</w:t>
            </w:r>
          </w:p>
          <w:p w14:paraId="25BFD46C"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public water systems will be based on whether their water</w:t>
            </w:r>
          </w:p>
          <w:p w14:paraId="4B44EA3B"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system has been issued an administrative order, and/or is on</w:t>
            </w:r>
          </w:p>
          <w:p w14:paraId="2DDABFB6"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the significant non-complier's list and/or has had primary</w:t>
            </w:r>
          </w:p>
          <w:p w14:paraId="3BF980A2"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MCL violations during the past three years. The department</w:t>
            </w:r>
          </w:p>
          <w:p w14:paraId="6DC8A6AF"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will continue to encourage attendance on a voluntary basis at</w:t>
            </w:r>
          </w:p>
          <w:p w14:paraId="45AF6DA0"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management training sessions by board members/council</w:t>
            </w:r>
          </w:p>
          <w:p w14:paraId="760D7C3F"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members/mayors/owner' of other public water systems.</w:t>
            </w:r>
          </w:p>
          <w:p w14:paraId="7E647704"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Training sessions shall be provided periodically and</w:t>
            </w:r>
          </w:p>
          <w:p w14:paraId="6F36D7A6"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appropriate parties as noted above will have the opportunity</w:t>
            </w:r>
          </w:p>
          <w:p w14:paraId="25FBFD9B"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to attend one of the scheduled sessions within six months</w:t>
            </w:r>
          </w:p>
          <w:p w14:paraId="4F3CF85A" w14:textId="77777777" w:rsidR="00AD451C" w:rsidRPr="00C912B5" w:rsidRDefault="00AD451C" w:rsidP="00AD451C">
            <w:pPr>
              <w:autoSpaceDE w:val="0"/>
              <w:autoSpaceDN w:val="0"/>
              <w:rPr>
                <w:rFonts w:ascii="Myriad Pro" w:hAnsi="Myriad Pro" w:cs="Times New Roman"/>
              </w:rPr>
            </w:pPr>
            <w:r w:rsidRPr="00C912B5">
              <w:rPr>
                <w:rFonts w:ascii="Myriad Pro" w:hAnsi="Myriad Pro" w:cs="Times New Roman"/>
              </w:rPr>
              <w:t>after the system has been notified that is it being evaluated</w:t>
            </w:r>
          </w:p>
          <w:p w14:paraId="711074C0" w14:textId="77777777" w:rsidR="00AD451C" w:rsidRPr="00C912B5" w:rsidRDefault="00AD451C" w:rsidP="00AD451C">
            <w:pPr>
              <w:rPr>
                <w:rFonts w:ascii="Myriad Pro" w:hAnsi="Myriad Pro" w:cs="Calibri"/>
                <w:color w:val="1F497D"/>
              </w:rPr>
            </w:pPr>
            <w:r w:rsidRPr="00C912B5">
              <w:rPr>
                <w:rFonts w:ascii="Myriad Pro" w:hAnsi="Myriad Pro" w:cs="Times New Roman"/>
              </w:rPr>
              <w:t>for technical, managerial, and financial capacity</w:t>
            </w:r>
          </w:p>
          <w:p w14:paraId="0810F379" w14:textId="77777777" w:rsidR="00AD451C" w:rsidRPr="00C912B5" w:rsidRDefault="00AD451C" w:rsidP="00916AB4">
            <w:pPr>
              <w:spacing w:line="240" w:lineRule="auto"/>
              <w:rPr>
                <w:rFonts w:ascii="Myriad Pro" w:eastAsia="Times New Roman" w:hAnsi="Myriad Pro" w:cstheme="minorHAnsi"/>
              </w:rPr>
            </w:pPr>
          </w:p>
          <w:p w14:paraId="2C250F58" w14:textId="77777777" w:rsidR="009978F4" w:rsidRDefault="009B0FAE" w:rsidP="00916AB4">
            <w:pPr>
              <w:spacing w:line="240" w:lineRule="auto"/>
              <w:rPr>
                <w:rFonts w:ascii="Myriad Pro" w:eastAsia="Times New Roman" w:hAnsi="Myriad Pro" w:cstheme="minorHAnsi"/>
              </w:rPr>
            </w:pPr>
            <w:r w:rsidRPr="00C912B5">
              <w:rPr>
                <w:rFonts w:ascii="Myriad Pro" w:eastAsia="Times New Roman" w:hAnsi="Myriad Pro" w:cstheme="minorHAnsi"/>
              </w:rPr>
              <w:t>Contact: Sierra Trabea</w:t>
            </w:r>
            <w:r w:rsidR="00B44453" w:rsidRPr="00C912B5">
              <w:rPr>
                <w:rFonts w:ascii="Myriad Pro" w:eastAsia="Times New Roman" w:hAnsi="Myriad Pro" w:cstheme="minorHAnsi"/>
              </w:rPr>
              <w:t xml:space="preserve">u </w:t>
            </w:r>
            <w:hyperlink r:id="rId18" w:history="1">
              <w:r w:rsidR="00B44453" w:rsidRPr="00C912B5">
                <w:rPr>
                  <w:rStyle w:val="Hyperlink"/>
                  <w:rFonts w:ascii="Myriad Pro" w:eastAsia="Times New Roman" w:hAnsi="Myriad Pro" w:cstheme="minorHAnsi"/>
                </w:rPr>
                <w:t>Sierra.Trabeau@LA.G</w:t>
              </w:r>
              <w:r w:rsidR="00B44453" w:rsidRPr="00C912B5">
                <w:rPr>
                  <w:rStyle w:val="Hyperlink"/>
                  <w:rFonts w:ascii="Myriad Pro" w:hAnsi="Myriad Pro" w:cstheme="minorHAnsi"/>
                </w:rPr>
                <w:t>OV</w:t>
              </w:r>
            </w:hyperlink>
            <w:r w:rsidR="00B44453" w:rsidRPr="00C912B5">
              <w:rPr>
                <w:rFonts w:ascii="Myriad Pro" w:eastAsia="Times New Roman" w:hAnsi="Myriad Pro" w:cstheme="minorHAnsi"/>
              </w:rPr>
              <w:t xml:space="preserve"> </w:t>
            </w:r>
          </w:p>
          <w:p w14:paraId="5B383644" w14:textId="436C4878" w:rsidR="00C912B5" w:rsidRPr="00C912B5" w:rsidRDefault="00C912B5" w:rsidP="00916AB4">
            <w:pPr>
              <w:spacing w:line="240" w:lineRule="auto"/>
              <w:rPr>
                <w:rFonts w:ascii="Myriad Pro" w:eastAsia="Times New Roman" w:hAnsi="Myriad Pro" w:cstheme="minorHAnsi"/>
              </w:rPr>
            </w:pPr>
          </w:p>
        </w:tc>
      </w:tr>
      <w:tr w:rsidR="009978F4" w:rsidRPr="00C912B5" w14:paraId="7BB6F034" w14:textId="1686B223" w:rsidTr="009978F4">
        <w:trPr>
          <w:trHeight w:val="300"/>
        </w:trPr>
        <w:tc>
          <w:tcPr>
            <w:tcW w:w="1980" w:type="dxa"/>
            <w:shd w:val="clear" w:color="auto" w:fill="auto"/>
            <w:noWrap/>
            <w:vAlign w:val="center"/>
            <w:hideMark/>
          </w:tcPr>
          <w:p w14:paraId="26468DB4"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lastRenderedPageBreak/>
              <w:t>Maine</w:t>
            </w:r>
          </w:p>
        </w:tc>
        <w:tc>
          <w:tcPr>
            <w:tcW w:w="8015" w:type="dxa"/>
          </w:tcPr>
          <w:p w14:paraId="486C9D9D" w14:textId="77777777"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48BB0317" w14:textId="09E77305" w:rsidTr="009978F4">
        <w:trPr>
          <w:trHeight w:val="300"/>
        </w:trPr>
        <w:tc>
          <w:tcPr>
            <w:tcW w:w="1980" w:type="dxa"/>
            <w:shd w:val="clear" w:color="auto" w:fill="auto"/>
            <w:noWrap/>
            <w:vAlign w:val="center"/>
            <w:hideMark/>
          </w:tcPr>
          <w:p w14:paraId="3429F579"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Maryland</w:t>
            </w:r>
          </w:p>
        </w:tc>
        <w:tc>
          <w:tcPr>
            <w:tcW w:w="8015" w:type="dxa"/>
          </w:tcPr>
          <w:p w14:paraId="028857E6" w14:textId="77777777" w:rsidR="00C912B5" w:rsidRDefault="00C912B5" w:rsidP="00AD451C">
            <w:pPr>
              <w:rPr>
                <w:rFonts w:ascii="Myriad Pro" w:hAnsi="Myriad Pro" w:cs="Arial"/>
                <w:color w:val="000000"/>
              </w:rPr>
            </w:pPr>
          </w:p>
          <w:p w14:paraId="7B69DFCC" w14:textId="24CA5E17" w:rsidR="00AD451C" w:rsidRPr="00C912B5" w:rsidRDefault="00AD451C" w:rsidP="00AD451C">
            <w:pPr>
              <w:rPr>
                <w:rFonts w:ascii="Myriad Pro" w:hAnsi="Myriad Pro" w:cs="Arial"/>
                <w:color w:val="000000"/>
              </w:rPr>
            </w:pPr>
            <w:r w:rsidRPr="00C912B5">
              <w:rPr>
                <w:rFonts w:ascii="Myriad Pro" w:hAnsi="Myriad Pro" w:cs="Arial"/>
                <w:color w:val="000000"/>
              </w:rPr>
              <w:t xml:space="preserve">Maryland's requirements for education, experience and examination standards for operators and superintendents of water and wastewater treatment systems is overseen by the Board of Waterworks and Waste System Operators.  Maryland Department of the Environment staffs the Board.  Here is a link to </w:t>
            </w:r>
            <w:hyperlink r:id="rId19" w:history="1">
              <w:r w:rsidRPr="00C912B5">
                <w:rPr>
                  <w:rStyle w:val="Hyperlink"/>
                  <w:rFonts w:ascii="Myriad Pro" w:hAnsi="Myriad Pro" w:cs="Arial"/>
                </w:rPr>
                <w:t>their website</w:t>
              </w:r>
            </w:hyperlink>
            <w:r w:rsidRPr="00C912B5">
              <w:rPr>
                <w:rFonts w:ascii="Myriad Pro" w:hAnsi="Myriad Pro" w:cs="Arial"/>
                <w:color w:val="000000"/>
              </w:rPr>
              <w:t>.</w:t>
            </w:r>
          </w:p>
          <w:p w14:paraId="6B7FB914" w14:textId="1DEC1D64" w:rsidR="00AD451C" w:rsidRPr="00C912B5" w:rsidRDefault="00AD451C" w:rsidP="00AD451C">
            <w:pPr>
              <w:rPr>
                <w:rFonts w:ascii="Myriad Pro" w:hAnsi="Myriad Pro" w:cs="Arial"/>
                <w:color w:val="000000"/>
              </w:rPr>
            </w:pPr>
          </w:p>
          <w:p w14:paraId="0630592D" w14:textId="49427A3E" w:rsidR="00AD451C" w:rsidRPr="00C912B5" w:rsidRDefault="00AD451C" w:rsidP="00AD451C">
            <w:pPr>
              <w:rPr>
                <w:rFonts w:ascii="Myriad Pro" w:hAnsi="Myriad Pro" w:cs="Arial"/>
                <w:color w:val="000000"/>
              </w:rPr>
            </w:pPr>
            <w:r w:rsidRPr="00C912B5">
              <w:rPr>
                <w:rFonts w:ascii="Myriad Pro" w:hAnsi="Myriad Pro" w:cs="Arial"/>
                <w:color w:val="000000"/>
              </w:rPr>
              <w:t xml:space="preserve">Contact: Jeffrey </w:t>
            </w:r>
            <w:proofErr w:type="spellStart"/>
            <w:r w:rsidRPr="00C912B5">
              <w:rPr>
                <w:rFonts w:ascii="Myriad Pro" w:hAnsi="Myriad Pro" w:cs="Arial"/>
                <w:color w:val="000000"/>
              </w:rPr>
              <w:t>Fretwell</w:t>
            </w:r>
            <w:proofErr w:type="spellEnd"/>
            <w:r w:rsidRPr="00C912B5">
              <w:rPr>
                <w:rFonts w:ascii="Myriad Pro" w:hAnsi="Myriad Pro" w:cs="Arial"/>
                <w:color w:val="000000"/>
              </w:rPr>
              <w:t xml:space="preserve"> -</w:t>
            </w:r>
            <w:proofErr w:type="spellStart"/>
            <w:r w:rsidRPr="00C912B5">
              <w:rPr>
                <w:rFonts w:ascii="Myriad Pro" w:hAnsi="Myriad Pro" w:cs="Arial"/>
                <w:color w:val="000000"/>
              </w:rPr>
              <w:t>MDE</w:t>
            </w:r>
            <w:proofErr w:type="spellEnd"/>
            <w:r w:rsidRPr="00C912B5">
              <w:rPr>
                <w:rFonts w:ascii="Myriad Pro" w:hAnsi="Myriad Pro" w:cs="Arial"/>
                <w:color w:val="000000"/>
              </w:rPr>
              <w:t xml:space="preserve">- </w:t>
            </w:r>
            <w:hyperlink r:id="rId20" w:history="1">
              <w:r w:rsidRPr="00C912B5">
                <w:rPr>
                  <w:rStyle w:val="Hyperlink"/>
                  <w:rFonts w:ascii="Myriad Pro" w:hAnsi="Myriad Pro" w:cs="Arial"/>
                </w:rPr>
                <w:t>jeffrey.fretwell@maryland.gov</w:t>
              </w:r>
            </w:hyperlink>
          </w:p>
          <w:p w14:paraId="0F343846" w14:textId="77777777"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449663DD" w14:textId="615F8468" w:rsidTr="009978F4">
        <w:trPr>
          <w:trHeight w:val="300"/>
        </w:trPr>
        <w:tc>
          <w:tcPr>
            <w:tcW w:w="1980" w:type="dxa"/>
            <w:shd w:val="clear" w:color="auto" w:fill="auto"/>
            <w:noWrap/>
            <w:vAlign w:val="center"/>
            <w:hideMark/>
          </w:tcPr>
          <w:p w14:paraId="497264EB" w14:textId="6EDA35D1"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Massachusetts</w:t>
            </w:r>
            <w:r w:rsidR="00B303E4" w:rsidRPr="00C912B5">
              <w:rPr>
                <w:rFonts w:ascii="Myriad Pro" w:eastAsia="Times New Roman" w:hAnsi="Myriad Pro" w:cstheme="minorHAnsi"/>
                <w:color w:val="000000"/>
              </w:rPr>
              <w:t xml:space="preserve"> </w:t>
            </w:r>
          </w:p>
        </w:tc>
        <w:tc>
          <w:tcPr>
            <w:tcW w:w="8015" w:type="dxa"/>
          </w:tcPr>
          <w:p w14:paraId="286785B7" w14:textId="6DA2A668" w:rsidR="009978F4" w:rsidRPr="00C912B5" w:rsidRDefault="00E3225D" w:rsidP="00916AB4">
            <w:pPr>
              <w:rPr>
                <w:rFonts w:ascii="Myriad Pro" w:eastAsia="Times New Roman" w:hAnsi="Myriad Pro" w:cstheme="minorHAnsi"/>
              </w:rPr>
            </w:pPr>
            <w:r w:rsidRPr="00C912B5">
              <w:rPr>
                <w:rFonts w:ascii="Myriad Pro" w:eastAsia="Times New Roman" w:hAnsi="Myriad Pro" w:cstheme="minorHAnsi"/>
              </w:rPr>
              <w:t xml:space="preserve"> </w:t>
            </w:r>
          </w:p>
        </w:tc>
      </w:tr>
      <w:tr w:rsidR="009978F4" w:rsidRPr="00C912B5" w14:paraId="08F9703E" w14:textId="26818198" w:rsidTr="009978F4">
        <w:trPr>
          <w:trHeight w:val="300"/>
        </w:trPr>
        <w:tc>
          <w:tcPr>
            <w:tcW w:w="1980" w:type="dxa"/>
            <w:shd w:val="clear" w:color="auto" w:fill="auto"/>
            <w:noWrap/>
            <w:vAlign w:val="center"/>
            <w:hideMark/>
          </w:tcPr>
          <w:p w14:paraId="5881DC9E"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Michigan</w:t>
            </w:r>
          </w:p>
        </w:tc>
        <w:tc>
          <w:tcPr>
            <w:tcW w:w="8015" w:type="dxa"/>
          </w:tcPr>
          <w:p w14:paraId="51555BF7" w14:textId="77777777"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7C468523" w14:textId="52B5F1F7" w:rsidTr="009978F4">
        <w:trPr>
          <w:trHeight w:val="300"/>
        </w:trPr>
        <w:tc>
          <w:tcPr>
            <w:tcW w:w="1980" w:type="dxa"/>
            <w:shd w:val="clear" w:color="auto" w:fill="auto"/>
            <w:noWrap/>
            <w:vAlign w:val="center"/>
            <w:hideMark/>
          </w:tcPr>
          <w:p w14:paraId="6453C201"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Minnesota</w:t>
            </w:r>
          </w:p>
        </w:tc>
        <w:tc>
          <w:tcPr>
            <w:tcW w:w="8015" w:type="dxa"/>
          </w:tcPr>
          <w:p w14:paraId="29106567" w14:textId="13D6D54D"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065747BE" w14:textId="750EDDA2" w:rsidTr="009978F4">
        <w:trPr>
          <w:trHeight w:val="300"/>
        </w:trPr>
        <w:tc>
          <w:tcPr>
            <w:tcW w:w="1980" w:type="dxa"/>
            <w:shd w:val="clear" w:color="auto" w:fill="auto"/>
            <w:noWrap/>
            <w:vAlign w:val="center"/>
            <w:hideMark/>
          </w:tcPr>
          <w:p w14:paraId="386E9BAF"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Mississippi</w:t>
            </w:r>
          </w:p>
        </w:tc>
        <w:tc>
          <w:tcPr>
            <w:tcW w:w="8015" w:type="dxa"/>
          </w:tcPr>
          <w:p w14:paraId="7C9CE5A1" w14:textId="77777777" w:rsidR="00AD451C" w:rsidRPr="00C912B5" w:rsidRDefault="00AD451C" w:rsidP="00916AB4">
            <w:pPr>
              <w:spacing w:line="240" w:lineRule="auto"/>
              <w:rPr>
                <w:rFonts w:ascii="Myriad Pro" w:eastAsia="Times New Roman" w:hAnsi="Myriad Pro" w:cstheme="minorHAnsi"/>
                <w:color w:val="000000"/>
              </w:rPr>
            </w:pPr>
          </w:p>
          <w:p w14:paraId="04CAD557" w14:textId="77777777" w:rsidR="00AD451C" w:rsidRPr="00C912B5" w:rsidRDefault="00AD451C" w:rsidP="00AD451C">
            <w:pPr>
              <w:rPr>
                <w:rFonts w:ascii="Myriad Pro" w:hAnsi="Myriad Pro"/>
              </w:rPr>
            </w:pPr>
            <w:r w:rsidRPr="00C912B5">
              <w:rPr>
                <w:rFonts w:ascii="Myriad Pro" w:hAnsi="Myriad Pro"/>
              </w:rPr>
              <w:t>Mississippi has a state law that requires all Rural Water Associations and all Municipalities with populations less than 10,000 to complete a mandatory 8 hour Board Management Training program for all members of the governing board within one year after being elected onto the Board. This law is only for Drinking Water Utilities. There is no such law for Wastewater Utilities.</w:t>
            </w:r>
          </w:p>
          <w:p w14:paraId="74671756" w14:textId="77777777" w:rsidR="00AD451C" w:rsidRPr="00C912B5" w:rsidRDefault="00AD451C" w:rsidP="00AD451C">
            <w:pPr>
              <w:rPr>
                <w:rFonts w:ascii="Myriad Pro" w:hAnsi="Myriad Pro"/>
              </w:rPr>
            </w:pPr>
          </w:p>
          <w:p w14:paraId="4BD10BAC" w14:textId="77777777" w:rsidR="00AD451C" w:rsidRPr="00C912B5" w:rsidRDefault="00AD451C" w:rsidP="00AD451C">
            <w:pPr>
              <w:rPr>
                <w:rFonts w:ascii="Myriad Pro" w:hAnsi="Myriad Pro"/>
              </w:rPr>
            </w:pPr>
            <w:r w:rsidRPr="00C912B5">
              <w:rPr>
                <w:rFonts w:ascii="Myriad Pro" w:hAnsi="Myriad Pro"/>
              </w:rPr>
              <w:t xml:space="preserve">The citation of the Law can be found at </w:t>
            </w:r>
            <w:hyperlink r:id="rId21" w:history="1">
              <w:r w:rsidRPr="00C912B5">
                <w:rPr>
                  <w:rStyle w:val="Hyperlink"/>
                  <w:rFonts w:ascii="Myriad Pro" w:hAnsi="Myriad Pro"/>
                </w:rPr>
                <w:t>this link</w:t>
              </w:r>
            </w:hyperlink>
            <w:r w:rsidRPr="00C912B5">
              <w:rPr>
                <w:rFonts w:ascii="Myriad Pro" w:hAnsi="Myriad Pro"/>
              </w:rPr>
              <w:t xml:space="preserve">. The Mississippi State Department of Health regulates this program under </w:t>
            </w:r>
            <w:proofErr w:type="spellStart"/>
            <w:r w:rsidRPr="00C912B5">
              <w:rPr>
                <w:rFonts w:ascii="Myriad Pro" w:hAnsi="Myriad Pro"/>
              </w:rPr>
              <w:t>it’s</w:t>
            </w:r>
            <w:proofErr w:type="spellEnd"/>
            <w:r w:rsidRPr="00C912B5">
              <w:rPr>
                <w:rFonts w:ascii="Myriad Pro" w:hAnsi="Myriad Pro"/>
              </w:rPr>
              <w:t xml:space="preserve"> Regulatory Office of the Safe Drinking Water Act. </w:t>
            </w:r>
          </w:p>
          <w:p w14:paraId="029ED9E0" w14:textId="77777777" w:rsidR="00AD451C" w:rsidRPr="00C912B5" w:rsidRDefault="00AD451C" w:rsidP="00916AB4">
            <w:pPr>
              <w:spacing w:line="240" w:lineRule="auto"/>
              <w:rPr>
                <w:rFonts w:ascii="Myriad Pro" w:eastAsia="Times New Roman" w:hAnsi="Myriad Pro" w:cstheme="minorHAnsi"/>
                <w:color w:val="000000"/>
              </w:rPr>
            </w:pPr>
          </w:p>
          <w:p w14:paraId="26FC6709" w14:textId="77777777" w:rsidR="00401AA0" w:rsidRDefault="00401AA0" w:rsidP="00916AB4">
            <w:pPr>
              <w:spacing w:line="240" w:lineRule="auto"/>
              <w:rPr>
                <w:rStyle w:val="Hyperlink"/>
                <w:rFonts w:ascii="Myriad Pro" w:hAnsi="Myriad Pro" w:cstheme="minorHAnsi"/>
              </w:rPr>
            </w:pPr>
            <w:r w:rsidRPr="00C912B5">
              <w:rPr>
                <w:rFonts w:ascii="Myriad Pro" w:hAnsi="Myriad Pro" w:cstheme="minorHAnsi"/>
              </w:rPr>
              <w:t xml:space="preserve">Contact: Harry Gong </w:t>
            </w:r>
            <w:hyperlink r:id="rId22" w:history="1">
              <w:r w:rsidRPr="00C912B5">
                <w:rPr>
                  <w:rStyle w:val="Hyperlink"/>
                  <w:rFonts w:ascii="Myriad Pro" w:hAnsi="Myriad Pro" w:cstheme="minorHAnsi"/>
                </w:rPr>
                <w:t>Harry.Gong@msdh.ms.gov</w:t>
              </w:r>
            </w:hyperlink>
          </w:p>
          <w:p w14:paraId="5659790D" w14:textId="33C1A5A5" w:rsidR="00C912B5" w:rsidRPr="00C912B5" w:rsidRDefault="00C912B5" w:rsidP="00916AB4">
            <w:pPr>
              <w:spacing w:line="240" w:lineRule="auto"/>
              <w:rPr>
                <w:rFonts w:ascii="Myriad Pro" w:eastAsia="Times New Roman" w:hAnsi="Myriad Pro" w:cstheme="minorHAnsi"/>
                <w:color w:val="000000"/>
              </w:rPr>
            </w:pPr>
          </w:p>
        </w:tc>
      </w:tr>
      <w:tr w:rsidR="009978F4" w:rsidRPr="00C912B5" w14:paraId="7943D305" w14:textId="4185C276" w:rsidTr="009978F4">
        <w:trPr>
          <w:trHeight w:val="300"/>
        </w:trPr>
        <w:tc>
          <w:tcPr>
            <w:tcW w:w="1980" w:type="dxa"/>
            <w:shd w:val="clear" w:color="auto" w:fill="auto"/>
            <w:noWrap/>
            <w:vAlign w:val="center"/>
            <w:hideMark/>
          </w:tcPr>
          <w:p w14:paraId="5D67FC38"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lastRenderedPageBreak/>
              <w:t>Missouri</w:t>
            </w:r>
          </w:p>
        </w:tc>
        <w:tc>
          <w:tcPr>
            <w:tcW w:w="8015" w:type="dxa"/>
          </w:tcPr>
          <w:p w14:paraId="4382016F" w14:textId="1457B303" w:rsidR="003235CA" w:rsidRPr="00C912B5" w:rsidRDefault="003235CA" w:rsidP="00916AB4">
            <w:pPr>
              <w:rPr>
                <w:rFonts w:ascii="Myriad Pro" w:hAnsi="Myriad Pro" w:cstheme="minorHAnsi"/>
              </w:rPr>
            </w:pPr>
          </w:p>
        </w:tc>
      </w:tr>
      <w:tr w:rsidR="009978F4" w:rsidRPr="00C912B5" w14:paraId="30D8CDE0" w14:textId="6D7DCD9F" w:rsidTr="009978F4">
        <w:trPr>
          <w:trHeight w:val="300"/>
        </w:trPr>
        <w:tc>
          <w:tcPr>
            <w:tcW w:w="1980" w:type="dxa"/>
            <w:shd w:val="clear" w:color="auto" w:fill="auto"/>
            <w:noWrap/>
            <w:vAlign w:val="center"/>
            <w:hideMark/>
          </w:tcPr>
          <w:p w14:paraId="3A036F7C"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Montana</w:t>
            </w:r>
          </w:p>
        </w:tc>
        <w:tc>
          <w:tcPr>
            <w:tcW w:w="8015" w:type="dxa"/>
          </w:tcPr>
          <w:p w14:paraId="2800004E" w14:textId="77777777" w:rsidR="00C912B5" w:rsidRDefault="00C912B5" w:rsidP="00AD451C">
            <w:pPr>
              <w:rPr>
                <w:rFonts w:ascii="Myriad Pro" w:hAnsi="Myriad Pro"/>
              </w:rPr>
            </w:pPr>
          </w:p>
          <w:p w14:paraId="0B7FA091" w14:textId="037B307E" w:rsidR="00AD451C" w:rsidRPr="00C912B5" w:rsidRDefault="00AD451C" w:rsidP="00AD451C">
            <w:pPr>
              <w:rPr>
                <w:rFonts w:ascii="Myriad Pro" w:hAnsi="Myriad Pro"/>
              </w:rPr>
            </w:pPr>
            <w:r w:rsidRPr="00C912B5">
              <w:rPr>
                <w:rFonts w:ascii="Myriad Pro" w:hAnsi="Myriad Pro"/>
              </w:rPr>
              <w:t>Montana does not have mandated training.  But we do offer training for Board members, clerks and mangers. At least 3 times a year sometimes more.</w:t>
            </w:r>
          </w:p>
          <w:p w14:paraId="7E519F56" w14:textId="77777777" w:rsidR="00C912B5" w:rsidRDefault="00C912B5" w:rsidP="00916AB4">
            <w:pPr>
              <w:spacing w:line="240" w:lineRule="auto"/>
              <w:rPr>
                <w:rFonts w:ascii="Myriad Pro" w:eastAsia="Times New Roman" w:hAnsi="Myriad Pro" w:cstheme="minorHAnsi"/>
                <w:color w:val="000000"/>
              </w:rPr>
            </w:pPr>
          </w:p>
          <w:p w14:paraId="5CFDD1BE" w14:textId="77777777" w:rsidR="00C912B5" w:rsidRDefault="00E3225D" w:rsidP="00916AB4">
            <w:pPr>
              <w:spacing w:line="240" w:lineRule="auto"/>
              <w:rPr>
                <w:rStyle w:val="Hyperlink"/>
                <w:rFonts w:ascii="Myriad Pro" w:eastAsia="Times New Roman" w:hAnsi="Myriad Pro" w:cstheme="minorHAnsi"/>
              </w:rPr>
            </w:pPr>
            <w:r w:rsidRPr="00C912B5">
              <w:rPr>
                <w:rFonts w:ascii="Myriad Pro" w:eastAsia="Times New Roman" w:hAnsi="Myriad Pro" w:cstheme="minorHAnsi"/>
                <w:color w:val="000000"/>
              </w:rPr>
              <w:t xml:space="preserve">Contact: Anna Miller </w:t>
            </w:r>
            <w:hyperlink r:id="rId23" w:history="1">
              <w:r w:rsidRPr="00C912B5">
                <w:rPr>
                  <w:rStyle w:val="Hyperlink"/>
                  <w:rFonts w:ascii="Myriad Pro" w:eastAsia="Times New Roman" w:hAnsi="Myriad Pro" w:cstheme="minorHAnsi"/>
                </w:rPr>
                <w:t>annam@mt.gov</w:t>
              </w:r>
            </w:hyperlink>
          </w:p>
          <w:p w14:paraId="0E4645D9" w14:textId="1C5AA878" w:rsidR="00E3225D" w:rsidRPr="00C912B5" w:rsidRDefault="00E3225D" w:rsidP="00916AB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 xml:space="preserve"> </w:t>
            </w:r>
          </w:p>
        </w:tc>
      </w:tr>
      <w:tr w:rsidR="009978F4" w:rsidRPr="00C912B5" w14:paraId="3A888D9C" w14:textId="38F25DB0" w:rsidTr="009978F4">
        <w:trPr>
          <w:trHeight w:val="300"/>
        </w:trPr>
        <w:tc>
          <w:tcPr>
            <w:tcW w:w="1980" w:type="dxa"/>
            <w:shd w:val="clear" w:color="auto" w:fill="auto"/>
            <w:noWrap/>
            <w:vAlign w:val="center"/>
            <w:hideMark/>
          </w:tcPr>
          <w:p w14:paraId="085EDE73"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Nebraska</w:t>
            </w:r>
          </w:p>
        </w:tc>
        <w:tc>
          <w:tcPr>
            <w:tcW w:w="8015" w:type="dxa"/>
          </w:tcPr>
          <w:p w14:paraId="45010A32" w14:textId="77777777"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51B38910" w14:textId="53F0F129" w:rsidTr="009978F4">
        <w:trPr>
          <w:trHeight w:val="300"/>
        </w:trPr>
        <w:tc>
          <w:tcPr>
            <w:tcW w:w="1980" w:type="dxa"/>
            <w:shd w:val="clear" w:color="auto" w:fill="auto"/>
            <w:noWrap/>
            <w:vAlign w:val="center"/>
            <w:hideMark/>
          </w:tcPr>
          <w:p w14:paraId="23AD7D7A"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New Hampshire</w:t>
            </w:r>
          </w:p>
        </w:tc>
        <w:tc>
          <w:tcPr>
            <w:tcW w:w="8015" w:type="dxa"/>
          </w:tcPr>
          <w:p w14:paraId="5D60994B" w14:textId="77777777"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1A6D8021" w14:textId="5DE5C58F" w:rsidTr="009978F4">
        <w:trPr>
          <w:trHeight w:val="300"/>
        </w:trPr>
        <w:tc>
          <w:tcPr>
            <w:tcW w:w="1980" w:type="dxa"/>
            <w:shd w:val="clear" w:color="auto" w:fill="auto"/>
            <w:noWrap/>
            <w:vAlign w:val="center"/>
            <w:hideMark/>
          </w:tcPr>
          <w:p w14:paraId="6F9DF92F"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Nevada</w:t>
            </w:r>
          </w:p>
        </w:tc>
        <w:tc>
          <w:tcPr>
            <w:tcW w:w="8015" w:type="dxa"/>
          </w:tcPr>
          <w:p w14:paraId="52D8EDB1" w14:textId="1064512D"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28F1BBB6" w14:textId="67238AF8" w:rsidTr="009978F4">
        <w:trPr>
          <w:trHeight w:val="300"/>
        </w:trPr>
        <w:tc>
          <w:tcPr>
            <w:tcW w:w="1980" w:type="dxa"/>
            <w:shd w:val="clear" w:color="auto" w:fill="auto"/>
            <w:noWrap/>
            <w:vAlign w:val="center"/>
            <w:hideMark/>
          </w:tcPr>
          <w:p w14:paraId="75D935CC"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New Jersey</w:t>
            </w:r>
          </w:p>
        </w:tc>
        <w:tc>
          <w:tcPr>
            <w:tcW w:w="8015" w:type="dxa"/>
          </w:tcPr>
          <w:p w14:paraId="59974CF8" w14:textId="738AD514"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0CC13B22" w14:textId="1C70B01F" w:rsidTr="009978F4">
        <w:trPr>
          <w:trHeight w:val="300"/>
        </w:trPr>
        <w:tc>
          <w:tcPr>
            <w:tcW w:w="1980" w:type="dxa"/>
            <w:shd w:val="clear" w:color="auto" w:fill="auto"/>
            <w:noWrap/>
            <w:vAlign w:val="center"/>
            <w:hideMark/>
          </w:tcPr>
          <w:p w14:paraId="5CBAFE78"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New Mexico</w:t>
            </w:r>
          </w:p>
        </w:tc>
        <w:tc>
          <w:tcPr>
            <w:tcW w:w="8015" w:type="dxa"/>
          </w:tcPr>
          <w:p w14:paraId="2A214990" w14:textId="301D6723"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43DE01C7" w14:textId="5A0FEAE8" w:rsidTr="009978F4">
        <w:trPr>
          <w:trHeight w:val="300"/>
        </w:trPr>
        <w:tc>
          <w:tcPr>
            <w:tcW w:w="1980" w:type="dxa"/>
            <w:shd w:val="clear" w:color="auto" w:fill="auto"/>
            <w:noWrap/>
            <w:vAlign w:val="center"/>
            <w:hideMark/>
          </w:tcPr>
          <w:p w14:paraId="6C062C4A"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New York</w:t>
            </w:r>
          </w:p>
        </w:tc>
        <w:tc>
          <w:tcPr>
            <w:tcW w:w="8015" w:type="dxa"/>
          </w:tcPr>
          <w:p w14:paraId="2FB3BF11" w14:textId="77777777"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3D293A68" w14:textId="1DB5C186" w:rsidTr="009978F4">
        <w:trPr>
          <w:trHeight w:val="300"/>
        </w:trPr>
        <w:tc>
          <w:tcPr>
            <w:tcW w:w="1980" w:type="dxa"/>
            <w:shd w:val="clear" w:color="auto" w:fill="auto"/>
            <w:noWrap/>
            <w:vAlign w:val="center"/>
            <w:hideMark/>
          </w:tcPr>
          <w:p w14:paraId="36F7028A"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North Carolina</w:t>
            </w:r>
          </w:p>
        </w:tc>
        <w:tc>
          <w:tcPr>
            <w:tcW w:w="8015" w:type="dxa"/>
          </w:tcPr>
          <w:p w14:paraId="60CDFD0E" w14:textId="730A81C1"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64ED676B" w14:textId="5971F7F2" w:rsidTr="009978F4">
        <w:trPr>
          <w:trHeight w:val="300"/>
        </w:trPr>
        <w:tc>
          <w:tcPr>
            <w:tcW w:w="1980" w:type="dxa"/>
            <w:shd w:val="clear" w:color="auto" w:fill="auto"/>
            <w:noWrap/>
            <w:vAlign w:val="center"/>
            <w:hideMark/>
          </w:tcPr>
          <w:p w14:paraId="71B26C30"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North Dakota</w:t>
            </w:r>
          </w:p>
        </w:tc>
        <w:tc>
          <w:tcPr>
            <w:tcW w:w="8015" w:type="dxa"/>
          </w:tcPr>
          <w:p w14:paraId="7D91B4A4" w14:textId="77777777" w:rsidR="00C912B5" w:rsidRDefault="00C912B5" w:rsidP="00916AB4">
            <w:pPr>
              <w:spacing w:line="240" w:lineRule="auto"/>
              <w:rPr>
                <w:rFonts w:ascii="Myriad Pro" w:hAnsi="Myriad Pro" w:cs="Arial"/>
              </w:rPr>
            </w:pPr>
          </w:p>
          <w:p w14:paraId="57DD7E38" w14:textId="3A80E303" w:rsidR="00B71604" w:rsidRPr="00C912B5" w:rsidRDefault="00B71604" w:rsidP="00916AB4">
            <w:pPr>
              <w:spacing w:line="240" w:lineRule="auto"/>
              <w:rPr>
                <w:rFonts w:ascii="Myriad Pro" w:hAnsi="Myriad Pro" w:cs="Arial"/>
              </w:rPr>
            </w:pPr>
            <w:r w:rsidRPr="00C912B5">
              <w:rPr>
                <w:rFonts w:ascii="Myriad Pro" w:hAnsi="Myriad Pro" w:cs="Arial"/>
              </w:rPr>
              <w:t>North Dakota does not have mandated training.</w:t>
            </w:r>
          </w:p>
          <w:p w14:paraId="0D135A6E" w14:textId="77777777" w:rsidR="00C912B5" w:rsidRDefault="00C912B5" w:rsidP="00916AB4">
            <w:pPr>
              <w:spacing w:line="240" w:lineRule="auto"/>
              <w:rPr>
                <w:rFonts w:ascii="Myriad Pro" w:eastAsia="Times New Roman" w:hAnsi="Myriad Pro" w:cstheme="minorHAnsi"/>
                <w:color w:val="000000"/>
              </w:rPr>
            </w:pPr>
          </w:p>
          <w:p w14:paraId="028DC025" w14:textId="1310F854" w:rsidR="004624F8" w:rsidRDefault="00401AA0" w:rsidP="00916AB4">
            <w:pPr>
              <w:spacing w:line="240" w:lineRule="auto"/>
              <w:rPr>
                <w:rStyle w:val="Hyperlink"/>
                <w:rFonts w:ascii="Myriad Pro" w:eastAsia="Times New Roman" w:hAnsi="Myriad Pro" w:cstheme="minorHAnsi"/>
              </w:rPr>
            </w:pPr>
            <w:r w:rsidRPr="00C912B5">
              <w:rPr>
                <w:rFonts w:ascii="Myriad Pro" w:eastAsia="Times New Roman" w:hAnsi="Myriad Pro" w:cstheme="minorHAnsi"/>
                <w:color w:val="000000"/>
              </w:rPr>
              <w:t xml:space="preserve">Contact: Shannon Fisher </w:t>
            </w:r>
            <w:hyperlink r:id="rId24" w:history="1">
              <w:r w:rsidRPr="00C912B5">
                <w:rPr>
                  <w:rStyle w:val="Hyperlink"/>
                  <w:rFonts w:ascii="Myriad Pro" w:eastAsia="Times New Roman" w:hAnsi="Myriad Pro" w:cstheme="minorHAnsi"/>
                </w:rPr>
                <w:t>smfisher@nd.gov</w:t>
              </w:r>
            </w:hyperlink>
          </w:p>
          <w:p w14:paraId="0441F468" w14:textId="7520B35C" w:rsidR="00C912B5" w:rsidRPr="00C912B5" w:rsidRDefault="00C912B5" w:rsidP="00916AB4">
            <w:pPr>
              <w:spacing w:line="240" w:lineRule="auto"/>
              <w:rPr>
                <w:rFonts w:ascii="Myriad Pro" w:eastAsia="Times New Roman" w:hAnsi="Myriad Pro" w:cstheme="minorHAnsi"/>
                <w:color w:val="000000"/>
              </w:rPr>
            </w:pPr>
          </w:p>
        </w:tc>
      </w:tr>
      <w:tr w:rsidR="009978F4" w:rsidRPr="00C912B5" w14:paraId="1EB961B7" w14:textId="7149E610" w:rsidTr="009978F4">
        <w:trPr>
          <w:trHeight w:val="300"/>
        </w:trPr>
        <w:tc>
          <w:tcPr>
            <w:tcW w:w="1980" w:type="dxa"/>
            <w:shd w:val="clear" w:color="auto" w:fill="auto"/>
            <w:noWrap/>
            <w:vAlign w:val="center"/>
            <w:hideMark/>
          </w:tcPr>
          <w:p w14:paraId="02A568FD"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Ohio</w:t>
            </w:r>
          </w:p>
        </w:tc>
        <w:tc>
          <w:tcPr>
            <w:tcW w:w="8015" w:type="dxa"/>
          </w:tcPr>
          <w:p w14:paraId="7F63B731" w14:textId="77777777" w:rsidR="00C912B5" w:rsidRDefault="00C912B5" w:rsidP="00AD451C">
            <w:pPr>
              <w:rPr>
                <w:rFonts w:ascii="Myriad Pro" w:hAnsi="Myriad Pro"/>
              </w:rPr>
            </w:pPr>
          </w:p>
          <w:p w14:paraId="6A2850B8" w14:textId="59CBED84" w:rsidR="00AD451C" w:rsidRPr="00C912B5" w:rsidRDefault="00AD451C" w:rsidP="00AD451C">
            <w:pPr>
              <w:rPr>
                <w:rFonts w:ascii="Myriad Pro" w:hAnsi="Myriad Pro"/>
              </w:rPr>
            </w:pPr>
            <w:r w:rsidRPr="00C912B5">
              <w:rPr>
                <w:rFonts w:ascii="Myriad Pro" w:hAnsi="Myriad Pro"/>
              </w:rPr>
              <w:t>Ohio does have required training for utility decision makers if they are receiving additional subsidy from the DWSRF.  This is intended to improve the level of capability of these disadvantaged public water systems.  The required training is conducted by a service provider – the Rural Community Assistance Program (RCAP) – and includes two courses:</w:t>
            </w:r>
          </w:p>
          <w:p w14:paraId="27AD84B4" w14:textId="77777777" w:rsidR="00AD451C" w:rsidRPr="00C912B5" w:rsidRDefault="00AD451C" w:rsidP="00AD451C">
            <w:pPr>
              <w:rPr>
                <w:rFonts w:ascii="Myriad Pro" w:hAnsi="Myriad Pro"/>
              </w:rPr>
            </w:pPr>
          </w:p>
          <w:p w14:paraId="46C8A968" w14:textId="77777777" w:rsidR="00AD451C" w:rsidRPr="00C912B5" w:rsidRDefault="00AD451C" w:rsidP="00AD451C">
            <w:pPr>
              <w:rPr>
                <w:rFonts w:ascii="Myriad Pro" w:hAnsi="Myriad Pro"/>
              </w:rPr>
            </w:pPr>
            <w:r w:rsidRPr="00C912B5">
              <w:rPr>
                <w:rFonts w:ascii="Myriad Pro" w:hAnsi="Myriad Pro"/>
              </w:rPr>
              <w:t>Utility Management for Local Officials (#101)</w:t>
            </w:r>
          </w:p>
          <w:p w14:paraId="1B17E794" w14:textId="77777777" w:rsidR="00AD451C" w:rsidRPr="00C912B5" w:rsidRDefault="00AD451C" w:rsidP="00AD451C">
            <w:pPr>
              <w:rPr>
                <w:rFonts w:ascii="Myriad Pro" w:hAnsi="Myriad Pro"/>
              </w:rPr>
            </w:pPr>
            <w:r w:rsidRPr="00C912B5">
              <w:rPr>
                <w:rFonts w:ascii="Myriad Pro" w:hAnsi="Myriad Pro"/>
              </w:rPr>
              <w:t>Financial management for Local Officials (#201)</w:t>
            </w:r>
          </w:p>
          <w:p w14:paraId="7F1BE8B6" w14:textId="77777777" w:rsidR="00AD451C" w:rsidRPr="00C912B5" w:rsidRDefault="00AD451C" w:rsidP="00AD451C">
            <w:pPr>
              <w:rPr>
                <w:rFonts w:ascii="Myriad Pro" w:hAnsi="Myriad Pro"/>
              </w:rPr>
            </w:pPr>
          </w:p>
          <w:p w14:paraId="7138DE27" w14:textId="3986436C" w:rsidR="00AD451C" w:rsidRPr="00C912B5" w:rsidRDefault="00AD451C" w:rsidP="00AD451C">
            <w:pPr>
              <w:rPr>
                <w:rFonts w:ascii="Myriad Pro" w:hAnsi="Myriad Pro"/>
              </w:rPr>
            </w:pPr>
            <w:r w:rsidRPr="00C912B5">
              <w:rPr>
                <w:rFonts w:ascii="Myriad Pro" w:hAnsi="Myriad Pro"/>
              </w:rPr>
              <w:t xml:space="preserve">More details can be found on </w:t>
            </w:r>
            <w:hyperlink r:id="rId25" w:history="1">
              <w:r w:rsidRPr="00C912B5">
                <w:rPr>
                  <w:rStyle w:val="Hyperlink"/>
                  <w:rFonts w:ascii="Myriad Pro" w:hAnsi="Myriad Pro"/>
                </w:rPr>
                <w:t>this fact sheet</w:t>
              </w:r>
            </w:hyperlink>
            <w:r w:rsidR="00162061" w:rsidRPr="00C912B5">
              <w:rPr>
                <w:rFonts w:ascii="Myriad Pro" w:hAnsi="Myriad Pro"/>
              </w:rPr>
              <w:t>.</w:t>
            </w:r>
          </w:p>
          <w:p w14:paraId="07FC4B4C" w14:textId="77777777" w:rsidR="00162061" w:rsidRPr="00C912B5" w:rsidRDefault="00162061" w:rsidP="00AD451C">
            <w:pPr>
              <w:rPr>
                <w:rFonts w:ascii="Myriad Pro" w:hAnsi="Myriad Pro"/>
              </w:rPr>
            </w:pPr>
          </w:p>
          <w:p w14:paraId="2DAF75AE" w14:textId="6ED54D1D" w:rsidR="00AD451C" w:rsidRPr="00C912B5" w:rsidRDefault="00AD451C" w:rsidP="00AD451C">
            <w:pPr>
              <w:rPr>
                <w:rFonts w:ascii="Myriad Pro" w:hAnsi="Myriad Pro"/>
              </w:rPr>
            </w:pPr>
            <w:r w:rsidRPr="00C912B5">
              <w:rPr>
                <w:rFonts w:ascii="Myriad Pro" w:hAnsi="Myriad Pro"/>
              </w:rPr>
              <w:t>This same training is available and encouraged for other drinking water and wastewater utility officials, but it is not required.</w:t>
            </w:r>
          </w:p>
          <w:p w14:paraId="3F426343" w14:textId="77777777" w:rsidR="00AD451C" w:rsidRPr="00C912B5" w:rsidRDefault="00AD451C" w:rsidP="00AD451C">
            <w:pPr>
              <w:rPr>
                <w:rFonts w:ascii="Myriad Pro" w:hAnsi="Myriad Pro"/>
              </w:rPr>
            </w:pPr>
          </w:p>
          <w:p w14:paraId="234B3AA9" w14:textId="77777777" w:rsidR="009978F4" w:rsidRDefault="006E12B8" w:rsidP="00916AB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Contact:</w:t>
            </w:r>
            <w:r w:rsidR="00B44453" w:rsidRPr="00C912B5">
              <w:rPr>
                <w:rFonts w:ascii="Myriad Pro" w:eastAsia="Times New Roman" w:hAnsi="Myriad Pro" w:cstheme="minorHAnsi"/>
                <w:color w:val="000000"/>
              </w:rPr>
              <w:t xml:space="preserve"> Jerry </w:t>
            </w:r>
            <w:proofErr w:type="spellStart"/>
            <w:r w:rsidR="00B44453" w:rsidRPr="00C912B5">
              <w:rPr>
                <w:rFonts w:ascii="Myriad Pro" w:eastAsia="Times New Roman" w:hAnsi="Myriad Pro" w:cstheme="minorHAnsi"/>
                <w:color w:val="000000"/>
              </w:rPr>
              <w:t>Rouch</w:t>
            </w:r>
            <w:proofErr w:type="spellEnd"/>
            <w:r w:rsidRPr="00C912B5">
              <w:rPr>
                <w:rFonts w:ascii="Myriad Pro" w:eastAsia="Times New Roman" w:hAnsi="Myriad Pro" w:cstheme="minorHAnsi"/>
                <w:color w:val="000000"/>
              </w:rPr>
              <w:t xml:space="preserve"> </w:t>
            </w:r>
            <w:hyperlink r:id="rId26" w:history="1">
              <w:r w:rsidRPr="00C912B5">
                <w:rPr>
                  <w:rStyle w:val="Hyperlink"/>
                  <w:rFonts w:ascii="Myriad Pro" w:eastAsia="Times New Roman" w:hAnsi="Myriad Pro" w:cstheme="minorHAnsi"/>
                </w:rPr>
                <w:t>Jerome.Rouch@epa.ohio.gov</w:t>
              </w:r>
            </w:hyperlink>
            <w:r w:rsidRPr="00C912B5">
              <w:rPr>
                <w:rFonts w:ascii="Myriad Pro" w:eastAsia="Times New Roman" w:hAnsi="Myriad Pro" w:cstheme="minorHAnsi"/>
                <w:color w:val="000000"/>
              </w:rPr>
              <w:t xml:space="preserve"> </w:t>
            </w:r>
          </w:p>
          <w:p w14:paraId="3B0BDB10" w14:textId="2F77D5A0" w:rsidR="00C912B5" w:rsidRPr="00C912B5" w:rsidRDefault="00C912B5" w:rsidP="00916AB4">
            <w:pPr>
              <w:spacing w:line="240" w:lineRule="auto"/>
              <w:rPr>
                <w:rFonts w:ascii="Myriad Pro" w:eastAsia="Times New Roman" w:hAnsi="Myriad Pro" w:cstheme="minorHAnsi"/>
                <w:color w:val="000000"/>
              </w:rPr>
            </w:pPr>
          </w:p>
        </w:tc>
      </w:tr>
      <w:tr w:rsidR="009978F4" w:rsidRPr="00C912B5" w14:paraId="4DA210F7" w14:textId="50DFDA57" w:rsidTr="009978F4">
        <w:trPr>
          <w:trHeight w:val="300"/>
        </w:trPr>
        <w:tc>
          <w:tcPr>
            <w:tcW w:w="1980" w:type="dxa"/>
            <w:shd w:val="clear" w:color="auto" w:fill="auto"/>
            <w:noWrap/>
            <w:vAlign w:val="center"/>
            <w:hideMark/>
          </w:tcPr>
          <w:p w14:paraId="48E67EFA"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lastRenderedPageBreak/>
              <w:t>Oklahoma</w:t>
            </w:r>
          </w:p>
        </w:tc>
        <w:tc>
          <w:tcPr>
            <w:tcW w:w="8015" w:type="dxa"/>
          </w:tcPr>
          <w:p w14:paraId="7757E0EB" w14:textId="6D29DD64" w:rsidR="00C912B5" w:rsidRPr="00C912B5" w:rsidRDefault="00C912B5" w:rsidP="00C912B5">
            <w:pPr>
              <w:spacing w:after="150" w:line="300" w:lineRule="atLeast"/>
              <w:rPr>
                <w:rFonts w:ascii="Myriad Pro" w:hAnsi="Myriad Pro"/>
              </w:rPr>
            </w:pPr>
            <w:r w:rsidRPr="00C912B5">
              <w:rPr>
                <w:rFonts w:ascii="Myriad Pro" w:hAnsi="Myriad Pro" w:cs="Times New Roman"/>
                <w:color w:val="333333"/>
              </w:rPr>
              <w:t xml:space="preserve">City officials are required to do a course that is organized by the Oklahoma Department of Career and Technology Education within their first year of being elected. The course must include education on municipal budget requirements, the Oklahoma Open Meeting Act, the Oklahoma Open Records Act, ethics, procedures for conducting meetings, conflict of interest, and purchasing procedures. </w:t>
            </w:r>
          </w:p>
          <w:p w14:paraId="015C9362" w14:textId="77777777" w:rsidR="00C912B5" w:rsidRPr="00C912B5" w:rsidRDefault="00C912B5" w:rsidP="00C912B5">
            <w:pPr>
              <w:spacing w:after="150" w:line="300" w:lineRule="atLeast"/>
              <w:rPr>
                <w:rFonts w:ascii="Myriad Pro" w:hAnsi="Myriad Pro"/>
              </w:rPr>
            </w:pPr>
            <w:r w:rsidRPr="00C912B5">
              <w:rPr>
                <w:rFonts w:ascii="Myriad Pro" w:hAnsi="Myriad Pro" w:cs="Times New Roman"/>
                <w:color w:val="333333"/>
              </w:rPr>
              <w:t>Rural Water District Board Members are required to do 6 hours of training with their first year of being elected and then 6 hours of training every 3 years after that. Training is organized by the Oklahoma Water Resources Board in cooperation with the Oklahoma Rural Water Association and shall include district financing, law, and the ethics, duties and responsibilities of district board members.   </w:t>
            </w:r>
          </w:p>
          <w:p w14:paraId="43C5F195" w14:textId="7896281C" w:rsidR="00C912B5" w:rsidRPr="00C912B5" w:rsidRDefault="00C912B5" w:rsidP="00916AB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 xml:space="preserve">Excerpt from the law: </w:t>
            </w:r>
          </w:p>
          <w:p w14:paraId="338DB0DC" w14:textId="4EF4CEC3" w:rsidR="00C912B5" w:rsidRPr="00C912B5" w:rsidRDefault="00C912B5" w:rsidP="00916AB4">
            <w:pPr>
              <w:spacing w:line="240" w:lineRule="auto"/>
              <w:rPr>
                <w:rFonts w:ascii="Myriad Pro" w:eastAsia="Times New Roman" w:hAnsi="Myriad Pro" w:cstheme="minorHAnsi"/>
                <w:color w:val="000000"/>
              </w:rPr>
            </w:pPr>
          </w:p>
          <w:p w14:paraId="59B37A1B" w14:textId="2D9B1EE0" w:rsidR="00C912B5" w:rsidRPr="00C912B5" w:rsidRDefault="00C912B5" w:rsidP="00C912B5">
            <w:pPr>
              <w:spacing w:after="150" w:line="300" w:lineRule="atLeast"/>
              <w:rPr>
                <w:rFonts w:ascii="Myriad Pro" w:hAnsi="Myriad Pro"/>
              </w:rPr>
            </w:pPr>
            <w:r w:rsidRPr="00C912B5">
              <w:rPr>
                <w:rFonts w:ascii="Myriad Pro" w:hAnsi="Myriad Pro" w:cs="Arial"/>
                <w:color w:val="333333"/>
              </w:rPr>
              <w:t>B. 1. A requirement for qualification to serve as a board member for a rural water district or a nonprofit rural water corporation shall be a written pledge that upon election such board member shall attend a minimum of six (6) hours of workshop training to be offered periodically on a regional basis within twelve (12) months following election of such board member, and to be organized by the Oklahoma Water Resources Board in cooperation with the Oklahoma Rural Water Association with the purpose of study and instruction in areas of district financing, law, and the ethics, duties and responsibilities of district board members. Beginning July 1, 2001, all new and existing board members shall be required to obtain continuing education by attending a minimum of six (6) hours of workshop training every three (3) years.</w:t>
            </w:r>
          </w:p>
          <w:p w14:paraId="14995E98" w14:textId="77777777" w:rsidR="00525EC2" w:rsidRDefault="00525EC2" w:rsidP="00916AB4">
            <w:pPr>
              <w:spacing w:line="240" w:lineRule="auto"/>
              <w:rPr>
                <w:rStyle w:val="Hyperlink"/>
                <w:rFonts w:ascii="Myriad Pro" w:eastAsia="Times New Roman" w:hAnsi="Myriad Pro" w:cstheme="minorHAnsi"/>
              </w:rPr>
            </w:pPr>
            <w:r w:rsidRPr="00C912B5">
              <w:rPr>
                <w:rFonts w:ascii="Myriad Pro" w:eastAsia="Times New Roman" w:hAnsi="Myriad Pro" w:cstheme="minorHAnsi"/>
                <w:color w:val="000000"/>
              </w:rPr>
              <w:t xml:space="preserve">Contact: Joe Freeman </w:t>
            </w:r>
            <w:hyperlink r:id="rId27" w:history="1">
              <w:r w:rsidRPr="00C912B5">
                <w:rPr>
                  <w:rStyle w:val="Hyperlink"/>
                  <w:rFonts w:ascii="Myriad Pro" w:eastAsia="Times New Roman" w:hAnsi="Myriad Pro" w:cstheme="minorHAnsi"/>
                </w:rPr>
                <w:t>Joe.Freeman@owrb.ok.gov</w:t>
              </w:r>
            </w:hyperlink>
          </w:p>
          <w:p w14:paraId="36C81A2A" w14:textId="32FC5017" w:rsidR="00C912B5" w:rsidRPr="00C912B5" w:rsidRDefault="00C912B5" w:rsidP="00916AB4">
            <w:pPr>
              <w:spacing w:line="240" w:lineRule="auto"/>
              <w:rPr>
                <w:rFonts w:ascii="Myriad Pro" w:eastAsia="Times New Roman" w:hAnsi="Myriad Pro" w:cstheme="minorHAnsi"/>
                <w:color w:val="000000"/>
              </w:rPr>
            </w:pPr>
          </w:p>
        </w:tc>
      </w:tr>
      <w:tr w:rsidR="009978F4" w:rsidRPr="00C912B5" w14:paraId="6D02ACDF" w14:textId="35A09FF0" w:rsidTr="009978F4">
        <w:trPr>
          <w:trHeight w:val="300"/>
        </w:trPr>
        <w:tc>
          <w:tcPr>
            <w:tcW w:w="1980" w:type="dxa"/>
            <w:shd w:val="clear" w:color="auto" w:fill="auto"/>
            <w:noWrap/>
            <w:vAlign w:val="center"/>
            <w:hideMark/>
          </w:tcPr>
          <w:p w14:paraId="5D71ACE5"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Oregon</w:t>
            </w:r>
          </w:p>
        </w:tc>
        <w:tc>
          <w:tcPr>
            <w:tcW w:w="8015" w:type="dxa"/>
          </w:tcPr>
          <w:p w14:paraId="6E249C7E" w14:textId="4BF31F11"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42A6DDA1" w14:textId="0D94739B" w:rsidTr="009978F4">
        <w:trPr>
          <w:trHeight w:val="300"/>
        </w:trPr>
        <w:tc>
          <w:tcPr>
            <w:tcW w:w="1980" w:type="dxa"/>
            <w:shd w:val="clear" w:color="auto" w:fill="auto"/>
            <w:noWrap/>
            <w:vAlign w:val="center"/>
            <w:hideMark/>
          </w:tcPr>
          <w:p w14:paraId="1AAEE57E"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Pennsylvania</w:t>
            </w:r>
          </w:p>
        </w:tc>
        <w:tc>
          <w:tcPr>
            <w:tcW w:w="8015" w:type="dxa"/>
          </w:tcPr>
          <w:p w14:paraId="1323AF18" w14:textId="6A47AE12" w:rsidR="00401AA0" w:rsidRPr="00C912B5" w:rsidRDefault="00401AA0" w:rsidP="00916AB4">
            <w:pPr>
              <w:spacing w:line="240" w:lineRule="auto"/>
              <w:rPr>
                <w:rFonts w:ascii="Myriad Pro" w:eastAsia="Times New Roman" w:hAnsi="Myriad Pro" w:cstheme="minorHAnsi"/>
                <w:color w:val="000000"/>
              </w:rPr>
            </w:pPr>
          </w:p>
        </w:tc>
      </w:tr>
      <w:tr w:rsidR="009978F4" w:rsidRPr="00C912B5" w14:paraId="5AB48302" w14:textId="5B00DE85" w:rsidTr="009978F4">
        <w:trPr>
          <w:trHeight w:val="300"/>
        </w:trPr>
        <w:tc>
          <w:tcPr>
            <w:tcW w:w="1980" w:type="dxa"/>
            <w:shd w:val="clear" w:color="auto" w:fill="auto"/>
            <w:noWrap/>
            <w:vAlign w:val="center"/>
            <w:hideMark/>
          </w:tcPr>
          <w:p w14:paraId="16912E93"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Rhode Island</w:t>
            </w:r>
          </w:p>
        </w:tc>
        <w:tc>
          <w:tcPr>
            <w:tcW w:w="8015" w:type="dxa"/>
          </w:tcPr>
          <w:p w14:paraId="4B657400" w14:textId="73240231" w:rsidR="00265319" w:rsidRPr="00C912B5" w:rsidRDefault="00265319" w:rsidP="00916AB4">
            <w:pPr>
              <w:spacing w:line="240" w:lineRule="auto"/>
              <w:rPr>
                <w:rFonts w:ascii="Myriad Pro" w:eastAsia="Times New Roman" w:hAnsi="Myriad Pro" w:cstheme="minorHAnsi"/>
                <w:color w:val="000000"/>
              </w:rPr>
            </w:pPr>
          </w:p>
        </w:tc>
      </w:tr>
      <w:tr w:rsidR="009978F4" w:rsidRPr="00C912B5" w14:paraId="20466414" w14:textId="0E1FFC1E" w:rsidTr="009978F4">
        <w:trPr>
          <w:trHeight w:val="300"/>
        </w:trPr>
        <w:tc>
          <w:tcPr>
            <w:tcW w:w="1980" w:type="dxa"/>
            <w:shd w:val="clear" w:color="auto" w:fill="auto"/>
            <w:noWrap/>
            <w:vAlign w:val="center"/>
            <w:hideMark/>
          </w:tcPr>
          <w:p w14:paraId="5A12DA1D"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South Carolina</w:t>
            </w:r>
          </w:p>
        </w:tc>
        <w:tc>
          <w:tcPr>
            <w:tcW w:w="8015" w:type="dxa"/>
          </w:tcPr>
          <w:p w14:paraId="7C17D5C0" w14:textId="77777777"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2FBA94B0" w14:textId="39701233" w:rsidTr="009978F4">
        <w:trPr>
          <w:trHeight w:val="300"/>
        </w:trPr>
        <w:tc>
          <w:tcPr>
            <w:tcW w:w="1980" w:type="dxa"/>
            <w:shd w:val="clear" w:color="auto" w:fill="auto"/>
            <w:noWrap/>
            <w:vAlign w:val="center"/>
            <w:hideMark/>
          </w:tcPr>
          <w:p w14:paraId="477A0910"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South Dakota</w:t>
            </w:r>
          </w:p>
        </w:tc>
        <w:tc>
          <w:tcPr>
            <w:tcW w:w="8015" w:type="dxa"/>
          </w:tcPr>
          <w:p w14:paraId="59FEAD3E" w14:textId="77777777" w:rsidR="00C912B5" w:rsidRDefault="00C912B5" w:rsidP="00AD451C">
            <w:pPr>
              <w:rPr>
                <w:rFonts w:ascii="Myriad Pro" w:hAnsi="Myriad Pro"/>
              </w:rPr>
            </w:pPr>
          </w:p>
          <w:p w14:paraId="4C1CB13F" w14:textId="61D59695" w:rsidR="00AD451C" w:rsidRPr="00C912B5" w:rsidRDefault="00AD451C" w:rsidP="00AD451C">
            <w:pPr>
              <w:rPr>
                <w:rFonts w:ascii="Myriad Pro" w:hAnsi="Myriad Pro"/>
              </w:rPr>
            </w:pPr>
            <w:r w:rsidRPr="00C912B5">
              <w:rPr>
                <w:rFonts w:ascii="Myriad Pro" w:hAnsi="Myriad Pro"/>
              </w:rPr>
              <w:t>Not something required in South Dakota.</w:t>
            </w:r>
          </w:p>
          <w:p w14:paraId="7C74B2BB" w14:textId="77777777" w:rsidR="00C912B5" w:rsidRDefault="00C912B5" w:rsidP="00916AB4">
            <w:pPr>
              <w:spacing w:line="240" w:lineRule="auto"/>
              <w:rPr>
                <w:rFonts w:ascii="Myriad Pro" w:eastAsia="Times New Roman" w:hAnsi="Myriad Pro" w:cstheme="minorHAnsi"/>
                <w:color w:val="000000"/>
              </w:rPr>
            </w:pPr>
          </w:p>
          <w:p w14:paraId="3C1DC984" w14:textId="77777777" w:rsidR="009978F4" w:rsidRDefault="00C87F83" w:rsidP="00916AB4">
            <w:pPr>
              <w:spacing w:line="240" w:lineRule="auto"/>
              <w:rPr>
                <w:rStyle w:val="Hyperlink"/>
                <w:rFonts w:ascii="Myriad Pro" w:eastAsia="Times New Roman" w:hAnsi="Myriad Pro" w:cstheme="minorHAnsi"/>
              </w:rPr>
            </w:pPr>
            <w:r w:rsidRPr="00C912B5">
              <w:rPr>
                <w:rFonts w:ascii="Myriad Pro" w:eastAsia="Times New Roman" w:hAnsi="Myriad Pro" w:cstheme="minorHAnsi"/>
                <w:color w:val="000000"/>
              </w:rPr>
              <w:t xml:space="preserve">Contact: Mike Perkovich </w:t>
            </w:r>
            <w:hyperlink r:id="rId28" w:history="1">
              <w:r w:rsidRPr="00C912B5">
                <w:rPr>
                  <w:rStyle w:val="Hyperlink"/>
                  <w:rFonts w:ascii="Myriad Pro" w:eastAsia="Times New Roman" w:hAnsi="Myriad Pro" w:cstheme="minorHAnsi"/>
                </w:rPr>
                <w:t>Mike.Perkovich@state.sd.us</w:t>
              </w:r>
            </w:hyperlink>
          </w:p>
          <w:p w14:paraId="1B76F44A" w14:textId="23F9AAE5" w:rsidR="00C912B5" w:rsidRPr="00C912B5" w:rsidRDefault="00C912B5" w:rsidP="00916AB4">
            <w:pPr>
              <w:spacing w:line="240" w:lineRule="auto"/>
              <w:rPr>
                <w:rFonts w:ascii="Myriad Pro" w:eastAsia="Times New Roman" w:hAnsi="Myriad Pro" w:cstheme="minorHAnsi"/>
                <w:color w:val="000000"/>
              </w:rPr>
            </w:pPr>
          </w:p>
        </w:tc>
      </w:tr>
      <w:tr w:rsidR="009978F4" w:rsidRPr="00C912B5" w14:paraId="6DAB8398" w14:textId="3D86727B" w:rsidTr="009978F4">
        <w:trPr>
          <w:trHeight w:val="300"/>
        </w:trPr>
        <w:tc>
          <w:tcPr>
            <w:tcW w:w="1980" w:type="dxa"/>
            <w:shd w:val="clear" w:color="auto" w:fill="auto"/>
            <w:noWrap/>
            <w:vAlign w:val="center"/>
            <w:hideMark/>
          </w:tcPr>
          <w:p w14:paraId="23E6F0AB"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Tennessee</w:t>
            </w:r>
          </w:p>
        </w:tc>
        <w:tc>
          <w:tcPr>
            <w:tcW w:w="8015" w:type="dxa"/>
          </w:tcPr>
          <w:p w14:paraId="69E2A9FB" w14:textId="2D324F60" w:rsidR="004C3AD6" w:rsidRPr="00C912B5" w:rsidRDefault="004C3AD6" w:rsidP="00916AB4">
            <w:pPr>
              <w:spacing w:line="240" w:lineRule="auto"/>
              <w:rPr>
                <w:rFonts w:ascii="Myriad Pro" w:eastAsia="Times New Roman" w:hAnsi="Myriad Pro" w:cstheme="minorHAnsi"/>
                <w:color w:val="000000"/>
              </w:rPr>
            </w:pPr>
          </w:p>
        </w:tc>
      </w:tr>
      <w:tr w:rsidR="009978F4" w:rsidRPr="00C912B5" w14:paraId="3DCDD527" w14:textId="379FDF18" w:rsidTr="009978F4">
        <w:trPr>
          <w:trHeight w:val="300"/>
        </w:trPr>
        <w:tc>
          <w:tcPr>
            <w:tcW w:w="1980" w:type="dxa"/>
            <w:shd w:val="clear" w:color="auto" w:fill="auto"/>
            <w:noWrap/>
            <w:vAlign w:val="center"/>
            <w:hideMark/>
          </w:tcPr>
          <w:p w14:paraId="67E45640" w14:textId="0EA0746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Texas</w:t>
            </w:r>
            <w:r w:rsidR="00B303E4" w:rsidRPr="00C912B5">
              <w:rPr>
                <w:rFonts w:ascii="Myriad Pro" w:eastAsia="Times New Roman" w:hAnsi="Myriad Pro" w:cstheme="minorHAnsi"/>
                <w:color w:val="000000"/>
              </w:rPr>
              <w:t xml:space="preserve"> </w:t>
            </w:r>
          </w:p>
        </w:tc>
        <w:tc>
          <w:tcPr>
            <w:tcW w:w="8015" w:type="dxa"/>
          </w:tcPr>
          <w:p w14:paraId="0B3E7E8D" w14:textId="54AF3D75" w:rsidR="00B303E4" w:rsidRPr="00C912B5" w:rsidRDefault="00B303E4" w:rsidP="00B303E4">
            <w:pPr>
              <w:rPr>
                <w:rFonts w:ascii="Myriad Pro" w:hAnsi="Myriad Pro"/>
              </w:rPr>
            </w:pPr>
          </w:p>
        </w:tc>
      </w:tr>
      <w:tr w:rsidR="009978F4" w:rsidRPr="00C912B5" w14:paraId="1F7A2164" w14:textId="7789B119" w:rsidTr="009978F4">
        <w:trPr>
          <w:trHeight w:val="300"/>
        </w:trPr>
        <w:tc>
          <w:tcPr>
            <w:tcW w:w="1980" w:type="dxa"/>
            <w:shd w:val="clear" w:color="auto" w:fill="auto"/>
            <w:noWrap/>
            <w:vAlign w:val="center"/>
            <w:hideMark/>
          </w:tcPr>
          <w:p w14:paraId="1C771555" w14:textId="7352570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Utah</w:t>
            </w:r>
          </w:p>
        </w:tc>
        <w:tc>
          <w:tcPr>
            <w:tcW w:w="8015" w:type="dxa"/>
          </w:tcPr>
          <w:p w14:paraId="04DE90EE" w14:textId="5DC89AE1" w:rsidR="00AD451C" w:rsidRPr="00C912B5" w:rsidRDefault="00AD451C" w:rsidP="00AD451C">
            <w:pPr>
              <w:rPr>
                <w:rFonts w:ascii="Myriad Pro" w:hAnsi="Myriad Pro"/>
              </w:rPr>
            </w:pPr>
            <w:r w:rsidRPr="00C912B5">
              <w:rPr>
                <w:rFonts w:ascii="Myriad Pro" w:hAnsi="Myriad Pro"/>
              </w:rPr>
              <w:t>I am not aware of any mandated training for water utility decision makers in Utah.</w:t>
            </w:r>
          </w:p>
          <w:p w14:paraId="785C1007" w14:textId="36FBF887" w:rsidR="003B283E" w:rsidRPr="00C912B5" w:rsidRDefault="003B283E" w:rsidP="00916AB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 xml:space="preserve">Contact: Michael Grange </w:t>
            </w:r>
            <w:hyperlink r:id="rId29" w:history="1">
              <w:r w:rsidRPr="00C912B5">
                <w:rPr>
                  <w:rStyle w:val="Hyperlink"/>
                  <w:rFonts w:ascii="Myriad Pro" w:eastAsia="Times New Roman" w:hAnsi="Myriad Pro" w:cstheme="minorHAnsi"/>
                </w:rPr>
                <w:t>mgrange@utah.gov</w:t>
              </w:r>
            </w:hyperlink>
            <w:r w:rsidRPr="00C912B5">
              <w:rPr>
                <w:rFonts w:ascii="Myriad Pro" w:eastAsia="Times New Roman" w:hAnsi="Myriad Pro" w:cstheme="minorHAnsi"/>
                <w:color w:val="000000"/>
              </w:rPr>
              <w:t xml:space="preserve"> </w:t>
            </w:r>
          </w:p>
        </w:tc>
      </w:tr>
      <w:tr w:rsidR="009978F4" w:rsidRPr="00C912B5" w14:paraId="143DE0EE" w14:textId="7EDFD7CC" w:rsidTr="009978F4">
        <w:trPr>
          <w:trHeight w:val="300"/>
        </w:trPr>
        <w:tc>
          <w:tcPr>
            <w:tcW w:w="1980" w:type="dxa"/>
            <w:shd w:val="clear" w:color="auto" w:fill="auto"/>
            <w:noWrap/>
            <w:vAlign w:val="center"/>
            <w:hideMark/>
          </w:tcPr>
          <w:p w14:paraId="2B5FC60E"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lastRenderedPageBreak/>
              <w:t>Vermont</w:t>
            </w:r>
          </w:p>
        </w:tc>
        <w:tc>
          <w:tcPr>
            <w:tcW w:w="8015" w:type="dxa"/>
          </w:tcPr>
          <w:p w14:paraId="6C66A5AB" w14:textId="063C9CA6"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5B4C1FF4" w14:textId="38EE7500" w:rsidTr="009978F4">
        <w:trPr>
          <w:trHeight w:val="300"/>
        </w:trPr>
        <w:tc>
          <w:tcPr>
            <w:tcW w:w="1980" w:type="dxa"/>
            <w:shd w:val="clear" w:color="auto" w:fill="auto"/>
            <w:noWrap/>
            <w:vAlign w:val="center"/>
            <w:hideMark/>
          </w:tcPr>
          <w:p w14:paraId="24EAB5C5"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Virginia</w:t>
            </w:r>
          </w:p>
        </w:tc>
        <w:tc>
          <w:tcPr>
            <w:tcW w:w="8015" w:type="dxa"/>
          </w:tcPr>
          <w:p w14:paraId="2F0B5FC9" w14:textId="589EB898" w:rsidR="008C1410" w:rsidRPr="00C912B5" w:rsidRDefault="008C1410" w:rsidP="00916AB4">
            <w:pPr>
              <w:spacing w:line="240" w:lineRule="auto"/>
              <w:rPr>
                <w:rFonts w:ascii="Myriad Pro" w:eastAsia="Times New Roman" w:hAnsi="Myriad Pro" w:cstheme="minorHAnsi"/>
                <w:color w:val="000000"/>
              </w:rPr>
            </w:pPr>
          </w:p>
        </w:tc>
      </w:tr>
      <w:tr w:rsidR="009978F4" w:rsidRPr="00C912B5" w14:paraId="58784B2F" w14:textId="6266733D" w:rsidTr="009978F4">
        <w:trPr>
          <w:trHeight w:val="300"/>
        </w:trPr>
        <w:tc>
          <w:tcPr>
            <w:tcW w:w="1980" w:type="dxa"/>
            <w:shd w:val="clear" w:color="auto" w:fill="auto"/>
            <w:noWrap/>
            <w:vAlign w:val="center"/>
            <w:hideMark/>
          </w:tcPr>
          <w:p w14:paraId="1272C83B"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Washington</w:t>
            </w:r>
          </w:p>
        </w:tc>
        <w:tc>
          <w:tcPr>
            <w:tcW w:w="8015" w:type="dxa"/>
          </w:tcPr>
          <w:p w14:paraId="0F5FE778" w14:textId="36A3BE0D" w:rsidR="00E3225D" w:rsidRPr="00C912B5" w:rsidRDefault="00E3225D" w:rsidP="00E3225D">
            <w:pPr>
              <w:rPr>
                <w:rFonts w:ascii="Myriad Pro" w:hAnsi="Myriad Pro" w:cstheme="minorHAnsi"/>
              </w:rPr>
            </w:pPr>
          </w:p>
        </w:tc>
      </w:tr>
      <w:tr w:rsidR="009978F4" w:rsidRPr="00C912B5" w14:paraId="23BF8F64" w14:textId="6D3FA72E" w:rsidTr="009978F4">
        <w:trPr>
          <w:trHeight w:val="300"/>
        </w:trPr>
        <w:tc>
          <w:tcPr>
            <w:tcW w:w="1980" w:type="dxa"/>
            <w:shd w:val="clear" w:color="auto" w:fill="auto"/>
            <w:noWrap/>
            <w:vAlign w:val="center"/>
            <w:hideMark/>
          </w:tcPr>
          <w:p w14:paraId="19E93C6B"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West Virginia</w:t>
            </w:r>
          </w:p>
        </w:tc>
        <w:tc>
          <w:tcPr>
            <w:tcW w:w="8015" w:type="dxa"/>
          </w:tcPr>
          <w:p w14:paraId="3DFD7F94" w14:textId="77777777" w:rsidR="009978F4" w:rsidRPr="00C912B5" w:rsidRDefault="009978F4" w:rsidP="00916AB4">
            <w:pPr>
              <w:spacing w:line="240" w:lineRule="auto"/>
              <w:rPr>
                <w:rFonts w:ascii="Myriad Pro" w:eastAsia="Times New Roman" w:hAnsi="Myriad Pro" w:cstheme="minorHAnsi"/>
                <w:color w:val="000000"/>
              </w:rPr>
            </w:pPr>
          </w:p>
        </w:tc>
      </w:tr>
      <w:tr w:rsidR="009978F4" w:rsidRPr="00C912B5" w14:paraId="4422317A" w14:textId="411431F3" w:rsidTr="009978F4">
        <w:trPr>
          <w:trHeight w:val="300"/>
        </w:trPr>
        <w:tc>
          <w:tcPr>
            <w:tcW w:w="1980" w:type="dxa"/>
            <w:shd w:val="clear" w:color="auto" w:fill="auto"/>
            <w:noWrap/>
            <w:vAlign w:val="center"/>
            <w:hideMark/>
          </w:tcPr>
          <w:p w14:paraId="06ECC3DA"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Wisconsin</w:t>
            </w:r>
          </w:p>
        </w:tc>
        <w:tc>
          <w:tcPr>
            <w:tcW w:w="8015" w:type="dxa"/>
          </w:tcPr>
          <w:p w14:paraId="3ECD014F" w14:textId="42BECE84" w:rsidR="00916AB4" w:rsidRPr="00C912B5" w:rsidRDefault="00916AB4" w:rsidP="004819DC">
            <w:pPr>
              <w:spacing w:line="240" w:lineRule="auto"/>
              <w:rPr>
                <w:rFonts w:ascii="Myriad Pro" w:hAnsi="Myriad Pro" w:cstheme="minorHAnsi"/>
              </w:rPr>
            </w:pPr>
          </w:p>
        </w:tc>
      </w:tr>
      <w:tr w:rsidR="009978F4" w:rsidRPr="00C912B5" w14:paraId="5E3D830B" w14:textId="59B7F8DB" w:rsidTr="009978F4">
        <w:trPr>
          <w:trHeight w:val="300"/>
        </w:trPr>
        <w:tc>
          <w:tcPr>
            <w:tcW w:w="1980" w:type="dxa"/>
            <w:shd w:val="clear" w:color="auto" w:fill="auto"/>
            <w:noWrap/>
            <w:vAlign w:val="center"/>
            <w:hideMark/>
          </w:tcPr>
          <w:p w14:paraId="6ED0E065" w14:textId="77777777" w:rsidR="009978F4" w:rsidRPr="00C912B5" w:rsidRDefault="009978F4" w:rsidP="009978F4">
            <w:pPr>
              <w:spacing w:line="240" w:lineRule="auto"/>
              <w:rPr>
                <w:rFonts w:ascii="Myriad Pro" w:eastAsia="Times New Roman" w:hAnsi="Myriad Pro" w:cstheme="minorHAnsi"/>
                <w:color w:val="000000"/>
              </w:rPr>
            </w:pPr>
            <w:r w:rsidRPr="00C912B5">
              <w:rPr>
                <w:rFonts w:ascii="Myriad Pro" w:eastAsia="Times New Roman" w:hAnsi="Myriad Pro" w:cstheme="minorHAnsi"/>
                <w:color w:val="000000"/>
              </w:rPr>
              <w:t>Wyoming</w:t>
            </w:r>
          </w:p>
        </w:tc>
        <w:tc>
          <w:tcPr>
            <w:tcW w:w="8015" w:type="dxa"/>
          </w:tcPr>
          <w:p w14:paraId="01D2DC81" w14:textId="77777777" w:rsidR="009978F4" w:rsidRPr="00C912B5" w:rsidRDefault="009978F4" w:rsidP="00916AB4">
            <w:pPr>
              <w:spacing w:line="240" w:lineRule="auto"/>
              <w:rPr>
                <w:rFonts w:ascii="Myriad Pro" w:eastAsia="Times New Roman" w:hAnsi="Myriad Pro" w:cstheme="minorHAnsi"/>
                <w:color w:val="000000"/>
              </w:rPr>
            </w:pPr>
          </w:p>
        </w:tc>
      </w:tr>
    </w:tbl>
    <w:p w14:paraId="0C4D6284" w14:textId="77777777" w:rsidR="009978F4" w:rsidRPr="00C912B5" w:rsidRDefault="009978F4">
      <w:pPr>
        <w:rPr>
          <w:rFonts w:ascii="Myriad Pro" w:hAnsi="Myriad Pro"/>
        </w:rPr>
      </w:pPr>
    </w:p>
    <w:p w14:paraId="1D4F8250" w14:textId="77777777" w:rsidR="009978F4" w:rsidRPr="00C912B5" w:rsidRDefault="009978F4">
      <w:pPr>
        <w:rPr>
          <w:rFonts w:ascii="Myriad Pro" w:hAnsi="Myriad Pro"/>
        </w:rPr>
      </w:pPr>
    </w:p>
    <w:sectPr w:rsidR="009978F4" w:rsidRPr="00C912B5" w:rsidSect="00162061">
      <w:headerReference w:type="first" r:id="rId3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3F205" w14:textId="77777777" w:rsidR="003A51A2" w:rsidRDefault="003A51A2" w:rsidP="004624F8">
      <w:pPr>
        <w:spacing w:line="240" w:lineRule="auto"/>
      </w:pPr>
      <w:r>
        <w:separator/>
      </w:r>
    </w:p>
  </w:endnote>
  <w:endnote w:type="continuationSeparator" w:id="0">
    <w:p w14:paraId="081F9BDC" w14:textId="77777777" w:rsidR="003A51A2" w:rsidRDefault="003A51A2" w:rsidP="004624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F8D50" w14:textId="77777777" w:rsidR="003A51A2" w:rsidRDefault="003A51A2" w:rsidP="004624F8">
      <w:pPr>
        <w:spacing w:line="240" w:lineRule="auto"/>
      </w:pPr>
      <w:r>
        <w:separator/>
      </w:r>
    </w:p>
  </w:footnote>
  <w:footnote w:type="continuationSeparator" w:id="0">
    <w:p w14:paraId="3AD58DD4" w14:textId="77777777" w:rsidR="003A51A2" w:rsidRDefault="003A51A2" w:rsidP="004624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E8A5B" w14:textId="67CD095B" w:rsidR="004624F8" w:rsidRDefault="004624F8" w:rsidP="004624F8">
    <w:pPr>
      <w:pStyle w:val="Header"/>
      <w:jc w:val="center"/>
    </w:pPr>
    <w:r>
      <w:rPr>
        <w:noProof/>
      </w:rPr>
      <w:drawing>
        <wp:inline distT="0" distB="0" distL="0" distR="0" wp14:anchorId="119C8E11" wp14:editId="7AE56E8E">
          <wp:extent cx="3289300" cy="11233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fa_logo_rgb for the website.png"/>
                  <pic:cNvPicPr/>
                </pic:nvPicPr>
                <pic:blipFill>
                  <a:blip r:embed="rId1">
                    <a:extLst>
                      <a:ext uri="{28A0092B-C50C-407E-A947-70E740481C1C}">
                        <a14:useLocalDpi xmlns:a14="http://schemas.microsoft.com/office/drawing/2010/main" val="0"/>
                      </a:ext>
                    </a:extLst>
                  </a:blip>
                  <a:stretch>
                    <a:fillRect/>
                  </a:stretch>
                </pic:blipFill>
                <pic:spPr>
                  <a:xfrm>
                    <a:off x="0" y="0"/>
                    <a:ext cx="3328034" cy="1136555"/>
                  </a:xfrm>
                  <a:prstGeom prst="rect">
                    <a:avLst/>
                  </a:prstGeom>
                </pic:spPr>
              </pic:pic>
            </a:graphicData>
          </a:graphic>
        </wp:inline>
      </w:drawing>
    </w:r>
  </w:p>
  <w:p w14:paraId="62DE9F92" w14:textId="7E17845D" w:rsidR="004624F8" w:rsidRPr="00A47A18" w:rsidRDefault="004624F8" w:rsidP="004624F8">
    <w:pPr>
      <w:pStyle w:val="Header"/>
      <w:jc w:val="center"/>
      <w:rPr>
        <w:rFonts w:ascii="Myriad Pro" w:hAnsi="Myriad Pro"/>
        <w:sz w:val="36"/>
        <w:szCs w:val="36"/>
      </w:rPr>
    </w:pPr>
    <w:r w:rsidRPr="00A47A18">
      <w:rPr>
        <w:rFonts w:ascii="Myriad Pro" w:hAnsi="Myriad Pro"/>
        <w:noProof/>
        <w:color w:val="2E5289"/>
        <w:sz w:val="36"/>
        <w:szCs w:val="36"/>
      </w:rPr>
      <mc:AlternateContent>
        <mc:Choice Requires="wps">
          <w:drawing>
            <wp:anchor distT="0" distB="0" distL="114300" distR="114300" simplePos="0" relativeHeight="251659264" behindDoc="0" locked="0" layoutInCell="1" allowOverlap="1" wp14:anchorId="08D685D3" wp14:editId="6794105E">
              <wp:simplePos x="0" y="0"/>
              <wp:positionH relativeFrom="column">
                <wp:posOffset>1022350</wp:posOffset>
              </wp:positionH>
              <wp:positionV relativeFrom="paragraph">
                <wp:posOffset>5715</wp:posOffset>
              </wp:positionV>
              <wp:extent cx="3898900" cy="6350"/>
              <wp:effectExtent l="0" t="0" r="25400" b="31750"/>
              <wp:wrapNone/>
              <wp:docPr id="2" name="Straight Connector 2"/>
              <wp:cNvGraphicFramePr/>
              <a:graphic xmlns:a="http://schemas.openxmlformats.org/drawingml/2006/main">
                <a:graphicData uri="http://schemas.microsoft.com/office/word/2010/wordprocessingShape">
                  <wps:wsp>
                    <wps:cNvCnPr/>
                    <wps:spPr>
                      <a:xfrm flipV="1">
                        <a:off x="0" y="0"/>
                        <a:ext cx="3898900" cy="6350"/>
                      </a:xfrm>
                      <a:prstGeom prst="line">
                        <a:avLst/>
                      </a:prstGeom>
                      <a:ln>
                        <a:solidFill>
                          <a:srgbClr val="2E528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15C239"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0.5pt,.45pt" to="38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" strokecolor="#2e5289" strokeweight=".5pt">
              <v:stroke joinstyle="miter"/>
            </v:line>
          </w:pict>
        </mc:Fallback>
      </mc:AlternateContent>
    </w:r>
    <w:r w:rsidRPr="00A47A18">
      <w:rPr>
        <w:rFonts w:ascii="Myriad Pro" w:hAnsi="Myriad Pro"/>
        <w:sz w:val="36"/>
        <w:szCs w:val="36"/>
      </w:rPr>
      <w:t>Member Question</w:t>
    </w:r>
    <w:r>
      <w:rPr>
        <w:rFonts w:ascii="Myriad Pro" w:hAnsi="Myriad Pro"/>
        <w:sz w:val="36"/>
        <w:szCs w:val="36"/>
      </w:rPr>
      <w:t xml:space="preserve"> Response</w:t>
    </w:r>
  </w:p>
  <w:p w14:paraId="72B5E3FC" w14:textId="77777777" w:rsidR="004624F8" w:rsidRDefault="004624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8F4"/>
    <w:rsid w:val="00073ED8"/>
    <w:rsid w:val="00131F09"/>
    <w:rsid w:val="00135906"/>
    <w:rsid w:val="00162061"/>
    <w:rsid w:val="001807D2"/>
    <w:rsid w:val="00190D24"/>
    <w:rsid w:val="0019132F"/>
    <w:rsid w:val="002068BE"/>
    <w:rsid w:val="002160D2"/>
    <w:rsid w:val="00265319"/>
    <w:rsid w:val="0028124F"/>
    <w:rsid w:val="00304E04"/>
    <w:rsid w:val="003235CA"/>
    <w:rsid w:val="00345A89"/>
    <w:rsid w:val="00360F2B"/>
    <w:rsid w:val="0036265B"/>
    <w:rsid w:val="003767C1"/>
    <w:rsid w:val="003A09D2"/>
    <w:rsid w:val="003A51A2"/>
    <w:rsid w:val="003B283E"/>
    <w:rsid w:val="00401AA0"/>
    <w:rsid w:val="00436D43"/>
    <w:rsid w:val="00440ECE"/>
    <w:rsid w:val="004624F8"/>
    <w:rsid w:val="004819DC"/>
    <w:rsid w:val="004C3AD6"/>
    <w:rsid w:val="004C7CBD"/>
    <w:rsid w:val="004E0924"/>
    <w:rsid w:val="0051753D"/>
    <w:rsid w:val="00525EC2"/>
    <w:rsid w:val="005F7A0D"/>
    <w:rsid w:val="00662F36"/>
    <w:rsid w:val="006E12B8"/>
    <w:rsid w:val="0074678F"/>
    <w:rsid w:val="0079443B"/>
    <w:rsid w:val="007D7CBB"/>
    <w:rsid w:val="007F4387"/>
    <w:rsid w:val="00855F47"/>
    <w:rsid w:val="00895894"/>
    <w:rsid w:val="008B519D"/>
    <w:rsid w:val="008C1410"/>
    <w:rsid w:val="00916AB4"/>
    <w:rsid w:val="00924266"/>
    <w:rsid w:val="009978F4"/>
    <w:rsid w:val="009B0FAE"/>
    <w:rsid w:val="00A7386B"/>
    <w:rsid w:val="00AD451C"/>
    <w:rsid w:val="00B303E4"/>
    <w:rsid w:val="00B3720B"/>
    <w:rsid w:val="00B44453"/>
    <w:rsid w:val="00B71604"/>
    <w:rsid w:val="00C87F83"/>
    <w:rsid w:val="00C912B5"/>
    <w:rsid w:val="00CD54B0"/>
    <w:rsid w:val="00D83EC9"/>
    <w:rsid w:val="00DF03F7"/>
    <w:rsid w:val="00E3225D"/>
    <w:rsid w:val="00E9166A"/>
    <w:rsid w:val="00EA732C"/>
    <w:rsid w:val="00EC4C1F"/>
    <w:rsid w:val="00F60130"/>
    <w:rsid w:val="00FC0559"/>
    <w:rsid w:val="00FE1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EE815C"/>
  <w15:chartTrackingRefBased/>
  <w15:docId w15:val="{875A79AC-67F1-4D67-A02D-4379CD16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45"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78F4"/>
    <w:rPr>
      <w:color w:val="0563C1"/>
      <w:u w:val="single"/>
    </w:rPr>
  </w:style>
  <w:style w:type="character" w:styleId="FollowedHyperlink">
    <w:name w:val="FollowedHyperlink"/>
    <w:basedOn w:val="DefaultParagraphFont"/>
    <w:uiPriority w:val="99"/>
    <w:semiHidden/>
    <w:unhideWhenUsed/>
    <w:rsid w:val="00916AB4"/>
    <w:rPr>
      <w:color w:val="954F72" w:themeColor="followedHyperlink"/>
      <w:u w:val="single"/>
    </w:rPr>
  </w:style>
  <w:style w:type="character" w:customStyle="1" w:styleId="UnresolvedMention">
    <w:name w:val="Unresolved Mention"/>
    <w:basedOn w:val="DefaultParagraphFont"/>
    <w:uiPriority w:val="99"/>
    <w:semiHidden/>
    <w:unhideWhenUsed/>
    <w:rsid w:val="00916AB4"/>
    <w:rPr>
      <w:color w:val="605E5C"/>
      <w:shd w:val="clear" w:color="auto" w:fill="E1DFDD"/>
    </w:rPr>
  </w:style>
  <w:style w:type="paragraph" w:styleId="NormalWeb">
    <w:name w:val="Normal (Web)"/>
    <w:basedOn w:val="Normal"/>
    <w:uiPriority w:val="99"/>
    <w:unhideWhenUsed/>
    <w:rsid w:val="0079443B"/>
    <w:pPr>
      <w:spacing w:line="240" w:lineRule="auto"/>
    </w:pPr>
    <w:rPr>
      <w:rFonts w:ascii="Calibri" w:hAnsi="Calibri" w:cs="Calibri"/>
    </w:rPr>
  </w:style>
  <w:style w:type="paragraph" w:styleId="Header">
    <w:name w:val="header"/>
    <w:basedOn w:val="Normal"/>
    <w:link w:val="HeaderChar"/>
    <w:uiPriority w:val="99"/>
    <w:unhideWhenUsed/>
    <w:rsid w:val="004624F8"/>
    <w:pPr>
      <w:tabs>
        <w:tab w:val="center" w:pos="4680"/>
        <w:tab w:val="right" w:pos="9360"/>
      </w:tabs>
      <w:spacing w:line="240" w:lineRule="auto"/>
    </w:pPr>
  </w:style>
  <w:style w:type="character" w:customStyle="1" w:styleId="HeaderChar">
    <w:name w:val="Header Char"/>
    <w:basedOn w:val="DefaultParagraphFont"/>
    <w:link w:val="Header"/>
    <w:uiPriority w:val="99"/>
    <w:rsid w:val="004624F8"/>
  </w:style>
  <w:style w:type="paragraph" w:styleId="Footer">
    <w:name w:val="footer"/>
    <w:basedOn w:val="Normal"/>
    <w:link w:val="FooterChar"/>
    <w:uiPriority w:val="99"/>
    <w:unhideWhenUsed/>
    <w:rsid w:val="004624F8"/>
    <w:pPr>
      <w:tabs>
        <w:tab w:val="center" w:pos="4680"/>
        <w:tab w:val="right" w:pos="9360"/>
      </w:tabs>
      <w:spacing w:line="240" w:lineRule="auto"/>
    </w:pPr>
  </w:style>
  <w:style w:type="character" w:customStyle="1" w:styleId="FooterChar">
    <w:name w:val="Footer Char"/>
    <w:basedOn w:val="DefaultParagraphFont"/>
    <w:link w:val="Footer"/>
    <w:uiPriority w:val="99"/>
    <w:rsid w:val="004624F8"/>
  </w:style>
  <w:style w:type="paragraph" w:styleId="BalloonText">
    <w:name w:val="Balloon Text"/>
    <w:basedOn w:val="Normal"/>
    <w:link w:val="BalloonTextChar"/>
    <w:uiPriority w:val="99"/>
    <w:semiHidden/>
    <w:unhideWhenUsed/>
    <w:rsid w:val="00EC4C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51516">
      <w:bodyDiv w:val="1"/>
      <w:marLeft w:val="0"/>
      <w:marRight w:val="0"/>
      <w:marTop w:val="0"/>
      <w:marBottom w:val="0"/>
      <w:divBdr>
        <w:top w:val="none" w:sz="0" w:space="0" w:color="auto"/>
        <w:left w:val="none" w:sz="0" w:space="0" w:color="auto"/>
        <w:bottom w:val="none" w:sz="0" w:space="0" w:color="auto"/>
        <w:right w:val="none" w:sz="0" w:space="0" w:color="auto"/>
      </w:divBdr>
    </w:div>
    <w:div w:id="93090154">
      <w:bodyDiv w:val="1"/>
      <w:marLeft w:val="0"/>
      <w:marRight w:val="0"/>
      <w:marTop w:val="0"/>
      <w:marBottom w:val="0"/>
      <w:divBdr>
        <w:top w:val="none" w:sz="0" w:space="0" w:color="auto"/>
        <w:left w:val="none" w:sz="0" w:space="0" w:color="auto"/>
        <w:bottom w:val="none" w:sz="0" w:space="0" w:color="auto"/>
        <w:right w:val="none" w:sz="0" w:space="0" w:color="auto"/>
      </w:divBdr>
    </w:div>
    <w:div w:id="102187946">
      <w:bodyDiv w:val="1"/>
      <w:marLeft w:val="0"/>
      <w:marRight w:val="0"/>
      <w:marTop w:val="0"/>
      <w:marBottom w:val="0"/>
      <w:divBdr>
        <w:top w:val="none" w:sz="0" w:space="0" w:color="auto"/>
        <w:left w:val="none" w:sz="0" w:space="0" w:color="auto"/>
        <w:bottom w:val="none" w:sz="0" w:space="0" w:color="auto"/>
        <w:right w:val="none" w:sz="0" w:space="0" w:color="auto"/>
      </w:divBdr>
    </w:div>
    <w:div w:id="136920692">
      <w:bodyDiv w:val="1"/>
      <w:marLeft w:val="0"/>
      <w:marRight w:val="0"/>
      <w:marTop w:val="0"/>
      <w:marBottom w:val="0"/>
      <w:divBdr>
        <w:top w:val="none" w:sz="0" w:space="0" w:color="auto"/>
        <w:left w:val="none" w:sz="0" w:space="0" w:color="auto"/>
        <w:bottom w:val="none" w:sz="0" w:space="0" w:color="auto"/>
        <w:right w:val="none" w:sz="0" w:space="0" w:color="auto"/>
      </w:divBdr>
    </w:div>
    <w:div w:id="184490624">
      <w:bodyDiv w:val="1"/>
      <w:marLeft w:val="0"/>
      <w:marRight w:val="0"/>
      <w:marTop w:val="0"/>
      <w:marBottom w:val="0"/>
      <w:divBdr>
        <w:top w:val="none" w:sz="0" w:space="0" w:color="auto"/>
        <w:left w:val="none" w:sz="0" w:space="0" w:color="auto"/>
        <w:bottom w:val="none" w:sz="0" w:space="0" w:color="auto"/>
        <w:right w:val="none" w:sz="0" w:space="0" w:color="auto"/>
      </w:divBdr>
    </w:div>
    <w:div w:id="237130692">
      <w:bodyDiv w:val="1"/>
      <w:marLeft w:val="0"/>
      <w:marRight w:val="0"/>
      <w:marTop w:val="0"/>
      <w:marBottom w:val="0"/>
      <w:divBdr>
        <w:top w:val="none" w:sz="0" w:space="0" w:color="auto"/>
        <w:left w:val="none" w:sz="0" w:space="0" w:color="auto"/>
        <w:bottom w:val="none" w:sz="0" w:space="0" w:color="auto"/>
        <w:right w:val="none" w:sz="0" w:space="0" w:color="auto"/>
      </w:divBdr>
    </w:div>
    <w:div w:id="248278139">
      <w:bodyDiv w:val="1"/>
      <w:marLeft w:val="0"/>
      <w:marRight w:val="0"/>
      <w:marTop w:val="0"/>
      <w:marBottom w:val="0"/>
      <w:divBdr>
        <w:top w:val="none" w:sz="0" w:space="0" w:color="auto"/>
        <w:left w:val="none" w:sz="0" w:space="0" w:color="auto"/>
        <w:bottom w:val="none" w:sz="0" w:space="0" w:color="auto"/>
        <w:right w:val="none" w:sz="0" w:space="0" w:color="auto"/>
      </w:divBdr>
    </w:div>
    <w:div w:id="270472793">
      <w:bodyDiv w:val="1"/>
      <w:marLeft w:val="0"/>
      <w:marRight w:val="0"/>
      <w:marTop w:val="0"/>
      <w:marBottom w:val="0"/>
      <w:divBdr>
        <w:top w:val="none" w:sz="0" w:space="0" w:color="auto"/>
        <w:left w:val="none" w:sz="0" w:space="0" w:color="auto"/>
        <w:bottom w:val="none" w:sz="0" w:space="0" w:color="auto"/>
        <w:right w:val="none" w:sz="0" w:space="0" w:color="auto"/>
      </w:divBdr>
    </w:div>
    <w:div w:id="415368949">
      <w:bodyDiv w:val="1"/>
      <w:marLeft w:val="0"/>
      <w:marRight w:val="0"/>
      <w:marTop w:val="0"/>
      <w:marBottom w:val="0"/>
      <w:divBdr>
        <w:top w:val="none" w:sz="0" w:space="0" w:color="auto"/>
        <w:left w:val="none" w:sz="0" w:space="0" w:color="auto"/>
        <w:bottom w:val="none" w:sz="0" w:space="0" w:color="auto"/>
        <w:right w:val="none" w:sz="0" w:space="0" w:color="auto"/>
      </w:divBdr>
    </w:div>
    <w:div w:id="451481155">
      <w:bodyDiv w:val="1"/>
      <w:marLeft w:val="0"/>
      <w:marRight w:val="0"/>
      <w:marTop w:val="0"/>
      <w:marBottom w:val="0"/>
      <w:divBdr>
        <w:top w:val="none" w:sz="0" w:space="0" w:color="auto"/>
        <w:left w:val="none" w:sz="0" w:space="0" w:color="auto"/>
        <w:bottom w:val="none" w:sz="0" w:space="0" w:color="auto"/>
        <w:right w:val="none" w:sz="0" w:space="0" w:color="auto"/>
      </w:divBdr>
    </w:div>
    <w:div w:id="472067663">
      <w:bodyDiv w:val="1"/>
      <w:marLeft w:val="0"/>
      <w:marRight w:val="0"/>
      <w:marTop w:val="0"/>
      <w:marBottom w:val="0"/>
      <w:divBdr>
        <w:top w:val="none" w:sz="0" w:space="0" w:color="auto"/>
        <w:left w:val="none" w:sz="0" w:space="0" w:color="auto"/>
        <w:bottom w:val="none" w:sz="0" w:space="0" w:color="auto"/>
        <w:right w:val="none" w:sz="0" w:space="0" w:color="auto"/>
      </w:divBdr>
    </w:div>
    <w:div w:id="532305947">
      <w:bodyDiv w:val="1"/>
      <w:marLeft w:val="0"/>
      <w:marRight w:val="0"/>
      <w:marTop w:val="0"/>
      <w:marBottom w:val="0"/>
      <w:divBdr>
        <w:top w:val="none" w:sz="0" w:space="0" w:color="auto"/>
        <w:left w:val="none" w:sz="0" w:space="0" w:color="auto"/>
        <w:bottom w:val="none" w:sz="0" w:space="0" w:color="auto"/>
        <w:right w:val="none" w:sz="0" w:space="0" w:color="auto"/>
      </w:divBdr>
    </w:div>
    <w:div w:id="534926196">
      <w:bodyDiv w:val="1"/>
      <w:marLeft w:val="0"/>
      <w:marRight w:val="0"/>
      <w:marTop w:val="0"/>
      <w:marBottom w:val="0"/>
      <w:divBdr>
        <w:top w:val="none" w:sz="0" w:space="0" w:color="auto"/>
        <w:left w:val="none" w:sz="0" w:space="0" w:color="auto"/>
        <w:bottom w:val="none" w:sz="0" w:space="0" w:color="auto"/>
        <w:right w:val="none" w:sz="0" w:space="0" w:color="auto"/>
      </w:divBdr>
    </w:div>
    <w:div w:id="539824865">
      <w:bodyDiv w:val="1"/>
      <w:marLeft w:val="0"/>
      <w:marRight w:val="0"/>
      <w:marTop w:val="0"/>
      <w:marBottom w:val="0"/>
      <w:divBdr>
        <w:top w:val="none" w:sz="0" w:space="0" w:color="auto"/>
        <w:left w:val="none" w:sz="0" w:space="0" w:color="auto"/>
        <w:bottom w:val="none" w:sz="0" w:space="0" w:color="auto"/>
        <w:right w:val="none" w:sz="0" w:space="0" w:color="auto"/>
      </w:divBdr>
    </w:div>
    <w:div w:id="543175877">
      <w:bodyDiv w:val="1"/>
      <w:marLeft w:val="0"/>
      <w:marRight w:val="0"/>
      <w:marTop w:val="0"/>
      <w:marBottom w:val="0"/>
      <w:divBdr>
        <w:top w:val="none" w:sz="0" w:space="0" w:color="auto"/>
        <w:left w:val="none" w:sz="0" w:space="0" w:color="auto"/>
        <w:bottom w:val="none" w:sz="0" w:space="0" w:color="auto"/>
        <w:right w:val="none" w:sz="0" w:space="0" w:color="auto"/>
      </w:divBdr>
    </w:div>
    <w:div w:id="550311052">
      <w:bodyDiv w:val="1"/>
      <w:marLeft w:val="0"/>
      <w:marRight w:val="0"/>
      <w:marTop w:val="0"/>
      <w:marBottom w:val="0"/>
      <w:divBdr>
        <w:top w:val="none" w:sz="0" w:space="0" w:color="auto"/>
        <w:left w:val="none" w:sz="0" w:space="0" w:color="auto"/>
        <w:bottom w:val="none" w:sz="0" w:space="0" w:color="auto"/>
        <w:right w:val="none" w:sz="0" w:space="0" w:color="auto"/>
      </w:divBdr>
    </w:div>
    <w:div w:id="576982637">
      <w:bodyDiv w:val="1"/>
      <w:marLeft w:val="0"/>
      <w:marRight w:val="0"/>
      <w:marTop w:val="0"/>
      <w:marBottom w:val="0"/>
      <w:divBdr>
        <w:top w:val="none" w:sz="0" w:space="0" w:color="auto"/>
        <w:left w:val="none" w:sz="0" w:space="0" w:color="auto"/>
        <w:bottom w:val="none" w:sz="0" w:space="0" w:color="auto"/>
        <w:right w:val="none" w:sz="0" w:space="0" w:color="auto"/>
      </w:divBdr>
    </w:div>
    <w:div w:id="617949255">
      <w:bodyDiv w:val="1"/>
      <w:marLeft w:val="0"/>
      <w:marRight w:val="0"/>
      <w:marTop w:val="0"/>
      <w:marBottom w:val="0"/>
      <w:divBdr>
        <w:top w:val="none" w:sz="0" w:space="0" w:color="auto"/>
        <w:left w:val="none" w:sz="0" w:space="0" w:color="auto"/>
        <w:bottom w:val="none" w:sz="0" w:space="0" w:color="auto"/>
        <w:right w:val="none" w:sz="0" w:space="0" w:color="auto"/>
      </w:divBdr>
    </w:div>
    <w:div w:id="702946130">
      <w:bodyDiv w:val="1"/>
      <w:marLeft w:val="0"/>
      <w:marRight w:val="0"/>
      <w:marTop w:val="0"/>
      <w:marBottom w:val="0"/>
      <w:divBdr>
        <w:top w:val="none" w:sz="0" w:space="0" w:color="auto"/>
        <w:left w:val="none" w:sz="0" w:space="0" w:color="auto"/>
        <w:bottom w:val="none" w:sz="0" w:space="0" w:color="auto"/>
        <w:right w:val="none" w:sz="0" w:space="0" w:color="auto"/>
      </w:divBdr>
    </w:div>
    <w:div w:id="720441750">
      <w:bodyDiv w:val="1"/>
      <w:marLeft w:val="0"/>
      <w:marRight w:val="0"/>
      <w:marTop w:val="0"/>
      <w:marBottom w:val="0"/>
      <w:divBdr>
        <w:top w:val="none" w:sz="0" w:space="0" w:color="auto"/>
        <w:left w:val="none" w:sz="0" w:space="0" w:color="auto"/>
        <w:bottom w:val="none" w:sz="0" w:space="0" w:color="auto"/>
        <w:right w:val="none" w:sz="0" w:space="0" w:color="auto"/>
      </w:divBdr>
    </w:div>
    <w:div w:id="797456268">
      <w:bodyDiv w:val="1"/>
      <w:marLeft w:val="0"/>
      <w:marRight w:val="0"/>
      <w:marTop w:val="0"/>
      <w:marBottom w:val="0"/>
      <w:divBdr>
        <w:top w:val="none" w:sz="0" w:space="0" w:color="auto"/>
        <w:left w:val="none" w:sz="0" w:space="0" w:color="auto"/>
        <w:bottom w:val="none" w:sz="0" w:space="0" w:color="auto"/>
        <w:right w:val="none" w:sz="0" w:space="0" w:color="auto"/>
      </w:divBdr>
    </w:div>
    <w:div w:id="831214426">
      <w:bodyDiv w:val="1"/>
      <w:marLeft w:val="0"/>
      <w:marRight w:val="0"/>
      <w:marTop w:val="0"/>
      <w:marBottom w:val="0"/>
      <w:divBdr>
        <w:top w:val="none" w:sz="0" w:space="0" w:color="auto"/>
        <w:left w:val="none" w:sz="0" w:space="0" w:color="auto"/>
        <w:bottom w:val="none" w:sz="0" w:space="0" w:color="auto"/>
        <w:right w:val="none" w:sz="0" w:space="0" w:color="auto"/>
      </w:divBdr>
    </w:div>
    <w:div w:id="888954747">
      <w:bodyDiv w:val="1"/>
      <w:marLeft w:val="0"/>
      <w:marRight w:val="0"/>
      <w:marTop w:val="0"/>
      <w:marBottom w:val="0"/>
      <w:divBdr>
        <w:top w:val="none" w:sz="0" w:space="0" w:color="auto"/>
        <w:left w:val="none" w:sz="0" w:space="0" w:color="auto"/>
        <w:bottom w:val="none" w:sz="0" w:space="0" w:color="auto"/>
        <w:right w:val="none" w:sz="0" w:space="0" w:color="auto"/>
      </w:divBdr>
    </w:div>
    <w:div w:id="896555077">
      <w:bodyDiv w:val="1"/>
      <w:marLeft w:val="0"/>
      <w:marRight w:val="0"/>
      <w:marTop w:val="0"/>
      <w:marBottom w:val="0"/>
      <w:divBdr>
        <w:top w:val="none" w:sz="0" w:space="0" w:color="auto"/>
        <w:left w:val="none" w:sz="0" w:space="0" w:color="auto"/>
        <w:bottom w:val="none" w:sz="0" w:space="0" w:color="auto"/>
        <w:right w:val="none" w:sz="0" w:space="0" w:color="auto"/>
      </w:divBdr>
    </w:div>
    <w:div w:id="911164070">
      <w:bodyDiv w:val="1"/>
      <w:marLeft w:val="0"/>
      <w:marRight w:val="0"/>
      <w:marTop w:val="0"/>
      <w:marBottom w:val="0"/>
      <w:divBdr>
        <w:top w:val="none" w:sz="0" w:space="0" w:color="auto"/>
        <w:left w:val="none" w:sz="0" w:space="0" w:color="auto"/>
        <w:bottom w:val="none" w:sz="0" w:space="0" w:color="auto"/>
        <w:right w:val="none" w:sz="0" w:space="0" w:color="auto"/>
      </w:divBdr>
    </w:div>
    <w:div w:id="954483342">
      <w:bodyDiv w:val="1"/>
      <w:marLeft w:val="0"/>
      <w:marRight w:val="0"/>
      <w:marTop w:val="0"/>
      <w:marBottom w:val="0"/>
      <w:divBdr>
        <w:top w:val="none" w:sz="0" w:space="0" w:color="auto"/>
        <w:left w:val="none" w:sz="0" w:space="0" w:color="auto"/>
        <w:bottom w:val="none" w:sz="0" w:space="0" w:color="auto"/>
        <w:right w:val="none" w:sz="0" w:space="0" w:color="auto"/>
      </w:divBdr>
    </w:div>
    <w:div w:id="960653870">
      <w:bodyDiv w:val="1"/>
      <w:marLeft w:val="0"/>
      <w:marRight w:val="0"/>
      <w:marTop w:val="0"/>
      <w:marBottom w:val="0"/>
      <w:divBdr>
        <w:top w:val="none" w:sz="0" w:space="0" w:color="auto"/>
        <w:left w:val="none" w:sz="0" w:space="0" w:color="auto"/>
        <w:bottom w:val="none" w:sz="0" w:space="0" w:color="auto"/>
        <w:right w:val="none" w:sz="0" w:space="0" w:color="auto"/>
      </w:divBdr>
    </w:div>
    <w:div w:id="1063215018">
      <w:bodyDiv w:val="1"/>
      <w:marLeft w:val="0"/>
      <w:marRight w:val="0"/>
      <w:marTop w:val="0"/>
      <w:marBottom w:val="0"/>
      <w:divBdr>
        <w:top w:val="none" w:sz="0" w:space="0" w:color="auto"/>
        <w:left w:val="none" w:sz="0" w:space="0" w:color="auto"/>
        <w:bottom w:val="none" w:sz="0" w:space="0" w:color="auto"/>
        <w:right w:val="none" w:sz="0" w:space="0" w:color="auto"/>
      </w:divBdr>
    </w:div>
    <w:div w:id="1114133320">
      <w:bodyDiv w:val="1"/>
      <w:marLeft w:val="0"/>
      <w:marRight w:val="0"/>
      <w:marTop w:val="0"/>
      <w:marBottom w:val="0"/>
      <w:divBdr>
        <w:top w:val="none" w:sz="0" w:space="0" w:color="auto"/>
        <w:left w:val="none" w:sz="0" w:space="0" w:color="auto"/>
        <w:bottom w:val="none" w:sz="0" w:space="0" w:color="auto"/>
        <w:right w:val="none" w:sz="0" w:space="0" w:color="auto"/>
      </w:divBdr>
    </w:div>
    <w:div w:id="1125660131">
      <w:bodyDiv w:val="1"/>
      <w:marLeft w:val="0"/>
      <w:marRight w:val="0"/>
      <w:marTop w:val="0"/>
      <w:marBottom w:val="0"/>
      <w:divBdr>
        <w:top w:val="none" w:sz="0" w:space="0" w:color="auto"/>
        <w:left w:val="none" w:sz="0" w:space="0" w:color="auto"/>
        <w:bottom w:val="none" w:sz="0" w:space="0" w:color="auto"/>
        <w:right w:val="none" w:sz="0" w:space="0" w:color="auto"/>
      </w:divBdr>
    </w:div>
    <w:div w:id="1204169891">
      <w:bodyDiv w:val="1"/>
      <w:marLeft w:val="0"/>
      <w:marRight w:val="0"/>
      <w:marTop w:val="0"/>
      <w:marBottom w:val="0"/>
      <w:divBdr>
        <w:top w:val="none" w:sz="0" w:space="0" w:color="auto"/>
        <w:left w:val="none" w:sz="0" w:space="0" w:color="auto"/>
        <w:bottom w:val="none" w:sz="0" w:space="0" w:color="auto"/>
        <w:right w:val="none" w:sz="0" w:space="0" w:color="auto"/>
      </w:divBdr>
    </w:div>
    <w:div w:id="1221985330">
      <w:bodyDiv w:val="1"/>
      <w:marLeft w:val="0"/>
      <w:marRight w:val="0"/>
      <w:marTop w:val="0"/>
      <w:marBottom w:val="0"/>
      <w:divBdr>
        <w:top w:val="none" w:sz="0" w:space="0" w:color="auto"/>
        <w:left w:val="none" w:sz="0" w:space="0" w:color="auto"/>
        <w:bottom w:val="none" w:sz="0" w:space="0" w:color="auto"/>
        <w:right w:val="none" w:sz="0" w:space="0" w:color="auto"/>
      </w:divBdr>
    </w:div>
    <w:div w:id="1258054947">
      <w:bodyDiv w:val="1"/>
      <w:marLeft w:val="0"/>
      <w:marRight w:val="0"/>
      <w:marTop w:val="0"/>
      <w:marBottom w:val="0"/>
      <w:divBdr>
        <w:top w:val="none" w:sz="0" w:space="0" w:color="auto"/>
        <w:left w:val="none" w:sz="0" w:space="0" w:color="auto"/>
        <w:bottom w:val="none" w:sz="0" w:space="0" w:color="auto"/>
        <w:right w:val="none" w:sz="0" w:space="0" w:color="auto"/>
      </w:divBdr>
    </w:div>
    <w:div w:id="1350987076">
      <w:bodyDiv w:val="1"/>
      <w:marLeft w:val="0"/>
      <w:marRight w:val="0"/>
      <w:marTop w:val="0"/>
      <w:marBottom w:val="0"/>
      <w:divBdr>
        <w:top w:val="none" w:sz="0" w:space="0" w:color="auto"/>
        <w:left w:val="none" w:sz="0" w:space="0" w:color="auto"/>
        <w:bottom w:val="none" w:sz="0" w:space="0" w:color="auto"/>
        <w:right w:val="none" w:sz="0" w:space="0" w:color="auto"/>
      </w:divBdr>
    </w:div>
    <w:div w:id="1379553215">
      <w:bodyDiv w:val="1"/>
      <w:marLeft w:val="0"/>
      <w:marRight w:val="0"/>
      <w:marTop w:val="0"/>
      <w:marBottom w:val="0"/>
      <w:divBdr>
        <w:top w:val="none" w:sz="0" w:space="0" w:color="auto"/>
        <w:left w:val="none" w:sz="0" w:space="0" w:color="auto"/>
        <w:bottom w:val="none" w:sz="0" w:space="0" w:color="auto"/>
        <w:right w:val="none" w:sz="0" w:space="0" w:color="auto"/>
      </w:divBdr>
    </w:div>
    <w:div w:id="1453746902">
      <w:bodyDiv w:val="1"/>
      <w:marLeft w:val="0"/>
      <w:marRight w:val="0"/>
      <w:marTop w:val="0"/>
      <w:marBottom w:val="0"/>
      <w:divBdr>
        <w:top w:val="none" w:sz="0" w:space="0" w:color="auto"/>
        <w:left w:val="none" w:sz="0" w:space="0" w:color="auto"/>
        <w:bottom w:val="none" w:sz="0" w:space="0" w:color="auto"/>
        <w:right w:val="none" w:sz="0" w:space="0" w:color="auto"/>
      </w:divBdr>
    </w:div>
    <w:div w:id="1493444988">
      <w:bodyDiv w:val="1"/>
      <w:marLeft w:val="0"/>
      <w:marRight w:val="0"/>
      <w:marTop w:val="0"/>
      <w:marBottom w:val="0"/>
      <w:divBdr>
        <w:top w:val="none" w:sz="0" w:space="0" w:color="auto"/>
        <w:left w:val="none" w:sz="0" w:space="0" w:color="auto"/>
        <w:bottom w:val="none" w:sz="0" w:space="0" w:color="auto"/>
        <w:right w:val="none" w:sz="0" w:space="0" w:color="auto"/>
      </w:divBdr>
    </w:div>
    <w:div w:id="1517377879">
      <w:bodyDiv w:val="1"/>
      <w:marLeft w:val="0"/>
      <w:marRight w:val="0"/>
      <w:marTop w:val="0"/>
      <w:marBottom w:val="0"/>
      <w:divBdr>
        <w:top w:val="none" w:sz="0" w:space="0" w:color="auto"/>
        <w:left w:val="none" w:sz="0" w:space="0" w:color="auto"/>
        <w:bottom w:val="none" w:sz="0" w:space="0" w:color="auto"/>
        <w:right w:val="none" w:sz="0" w:space="0" w:color="auto"/>
      </w:divBdr>
    </w:div>
    <w:div w:id="1531449802">
      <w:bodyDiv w:val="1"/>
      <w:marLeft w:val="0"/>
      <w:marRight w:val="0"/>
      <w:marTop w:val="0"/>
      <w:marBottom w:val="0"/>
      <w:divBdr>
        <w:top w:val="none" w:sz="0" w:space="0" w:color="auto"/>
        <w:left w:val="none" w:sz="0" w:space="0" w:color="auto"/>
        <w:bottom w:val="none" w:sz="0" w:space="0" w:color="auto"/>
        <w:right w:val="none" w:sz="0" w:space="0" w:color="auto"/>
      </w:divBdr>
    </w:div>
    <w:div w:id="1539850313">
      <w:bodyDiv w:val="1"/>
      <w:marLeft w:val="0"/>
      <w:marRight w:val="0"/>
      <w:marTop w:val="0"/>
      <w:marBottom w:val="0"/>
      <w:divBdr>
        <w:top w:val="none" w:sz="0" w:space="0" w:color="auto"/>
        <w:left w:val="none" w:sz="0" w:space="0" w:color="auto"/>
        <w:bottom w:val="none" w:sz="0" w:space="0" w:color="auto"/>
        <w:right w:val="none" w:sz="0" w:space="0" w:color="auto"/>
      </w:divBdr>
    </w:div>
    <w:div w:id="1577473521">
      <w:bodyDiv w:val="1"/>
      <w:marLeft w:val="0"/>
      <w:marRight w:val="0"/>
      <w:marTop w:val="0"/>
      <w:marBottom w:val="0"/>
      <w:divBdr>
        <w:top w:val="none" w:sz="0" w:space="0" w:color="auto"/>
        <w:left w:val="none" w:sz="0" w:space="0" w:color="auto"/>
        <w:bottom w:val="none" w:sz="0" w:space="0" w:color="auto"/>
        <w:right w:val="none" w:sz="0" w:space="0" w:color="auto"/>
      </w:divBdr>
    </w:div>
    <w:div w:id="1683777237">
      <w:bodyDiv w:val="1"/>
      <w:marLeft w:val="0"/>
      <w:marRight w:val="0"/>
      <w:marTop w:val="0"/>
      <w:marBottom w:val="0"/>
      <w:divBdr>
        <w:top w:val="none" w:sz="0" w:space="0" w:color="auto"/>
        <w:left w:val="none" w:sz="0" w:space="0" w:color="auto"/>
        <w:bottom w:val="none" w:sz="0" w:space="0" w:color="auto"/>
        <w:right w:val="none" w:sz="0" w:space="0" w:color="auto"/>
      </w:divBdr>
    </w:div>
    <w:div w:id="1727030609">
      <w:bodyDiv w:val="1"/>
      <w:marLeft w:val="0"/>
      <w:marRight w:val="0"/>
      <w:marTop w:val="0"/>
      <w:marBottom w:val="0"/>
      <w:divBdr>
        <w:top w:val="none" w:sz="0" w:space="0" w:color="auto"/>
        <w:left w:val="none" w:sz="0" w:space="0" w:color="auto"/>
        <w:bottom w:val="none" w:sz="0" w:space="0" w:color="auto"/>
        <w:right w:val="none" w:sz="0" w:space="0" w:color="auto"/>
      </w:divBdr>
    </w:div>
    <w:div w:id="1819149047">
      <w:bodyDiv w:val="1"/>
      <w:marLeft w:val="0"/>
      <w:marRight w:val="0"/>
      <w:marTop w:val="0"/>
      <w:marBottom w:val="0"/>
      <w:divBdr>
        <w:top w:val="none" w:sz="0" w:space="0" w:color="auto"/>
        <w:left w:val="none" w:sz="0" w:space="0" w:color="auto"/>
        <w:bottom w:val="none" w:sz="0" w:space="0" w:color="auto"/>
        <w:right w:val="none" w:sz="0" w:space="0" w:color="auto"/>
      </w:divBdr>
    </w:div>
    <w:div w:id="1957056452">
      <w:bodyDiv w:val="1"/>
      <w:marLeft w:val="0"/>
      <w:marRight w:val="0"/>
      <w:marTop w:val="0"/>
      <w:marBottom w:val="0"/>
      <w:divBdr>
        <w:top w:val="none" w:sz="0" w:space="0" w:color="auto"/>
        <w:left w:val="none" w:sz="0" w:space="0" w:color="auto"/>
        <w:bottom w:val="none" w:sz="0" w:space="0" w:color="auto"/>
        <w:right w:val="none" w:sz="0" w:space="0" w:color="auto"/>
      </w:divBdr>
    </w:div>
    <w:div w:id="1997951054">
      <w:bodyDiv w:val="1"/>
      <w:marLeft w:val="0"/>
      <w:marRight w:val="0"/>
      <w:marTop w:val="0"/>
      <w:marBottom w:val="0"/>
      <w:divBdr>
        <w:top w:val="none" w:sz="0" w:space="0" w:color="auto"/>
        <w:left w:val="none" w:sz="0" w:space="0" w:color="auto"/>
        <w:bottom w:val="none" w:sz="0" w:space="0" w:color="auto"/>
        <w:right w:val="none" w:sz="0" w:space="0" w:color="auto"/>
      </w:divBdr>
    </w:div>
    <w:div w:id="2079668355">
      <w:bodyDiv w:val="1"/>
      <w:marLeft w:val="0"/>
      <w:marRight w:val="0"/>
      <w:marTop w:val="0"/>
      <w:marBottom w:val="0"/>
      <w:divBdr>
        <w:top w:val="none" w:sz="0" w:space="0" w:color="auto"/>
        <w:left w:val="none" w:sz="0" w:space="0" w:color="auto"/>
        <w:bottom w:val="none" w:sz="0" w:space="0" w:color="auto"/>
        <w:right w:val="none" w:sz="0" w:space="0" w:color="auto"/>
      </w:divBdr>
    </w:div>
    <w:div w:id="2090424990">
      <w:bodyDiv w:val="1"/>
      <w:marLeft w:val="0"/>
      <w:marRight w:val="0"/>
      <w:marTop w:val="0"/>
      <w:marBottom w:val="0"/>
      <w:divBdr>
        <w:top w:val="none" w:sz="0" w:space="0" w:color="auto"/>
        <w:left w:val="none" w:sz="0" w:space="0" w:color="auto"/>
        <w:bottom w:val="none" w:sz="0" w:space="0" w:color="auto"/>
        <w:right w:val="none" w:sz="0" w:space="0" w:color="auto"/>
      </w:divBdr>
    </w:div>
    <w:div w:id="2117291506">
      <w:bodyDiv w:val="1"/>
      <w:marLeft w:val="0"/>
      <w:marRight w:val="0"/>
      <w:marTop w:val="0"/>
      <w:marBottom w:val="0"/>
      <w:divBdr>
        <w:top w:val="none" w:sz="0" w:space="0" w:color="auto"/>
        <w:left w:val="none" w:sz="0" w:space="0" w:color="auto"/>
        <w:bottom w:val="none" w:sz="0" w:space="0" w:color="auto"/>
        <w:right w:val="none" w:sz="0" w:space="0" w:color="auto"/>
      </w:divBdr>
    </w:div>
    <w:div w:id="212619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an.corrigan@doh.hawaii.gov" TargetMode="External"/><Relationship Id="rId18" Type="http://schemas.openxmlformats.org/officeDocument/2006/relationships/hyperlink" Target="mailto:Sierra.Trabeau@LA.GOV" TargetMode="External"/><Relationship Id="rId26" Type="http://schemas.openxmlformats.org/officeDocument/2006/relationships/hyperlink" Target="mailto:Jerome.Rouch@epa.ohio.gov" TargetMode="External"/><Relationship Id="rId3" Type="http://schemas.openxmlformats.org/officeDocument/2006/relationships/customXml" Target="../customXml/item3.xml"/><Relationship Id="rId21" Type="http://schemas.openxmlformats.org/officeDocument/2006/relationships/hyperlink" Target="https://advance.lexis.com/documentpage/?pdmfid=1000516&amp;crid=29216007-35b8-4017-8121-eda801792f0d&amp;nodeid=AAWAASAACAAB&amp;nodepath=%2fROOT%2fAAW%2fAAWAAS%2fAAWAASAAC%2fAAWAASAACAAB&amp;level=4&amp;haschildren=&amp;populated=false&amp;title=%c2%a7+41-26-101.+Management+training+for+community+public+water+system+board+members+%5bRepealed+effective+July+1%2c+2020%5d.&amp;config=00JABhZDIzMTViZS04NjcxLTQ1MDItOTllOS03MDg0ZTQxYzU4ZTQKAFBvZENhdGFsb2f8inKxYiqNVSihJeNKRlUp&amp;pddocfullpath=%2fshared%2fdocument%2fstatutes-legislation%2furn%3acontentItem%3a8P6B-83B2-D6RV-H4G7-00008-00&amp;ecomp=h3t7kkk&amp;prid=3c0477a9-ac88-4db2-a2e6-206366c8d2f9" TargetMode="External"/><Relationship Id="rId7" Type="http://schemas.openxmlformats.org/officeDocument/2006/relationships/footnotes" Target="footnotes.xml"/><Relationship Id="rId12" Type="http://schemas.openxmlformats.org/officeDocument/2006/relationships/hyperlink" Target="mailto:Timothy.Banks@dep.state.fl.us" TargetMode="External"/><Relationship Id="rId17" Type="http://schemas.openxmlformats.org/officeDocument/2006/relationships/hyperlink" Target="mailto:donna.mcneil@ky.gov" TargetMode="External"/><Relationship Id="rId25" Type="http://schemas.openxmlformats.org/officeDocument/2006/relationships/hyperlink" Target="https://epa.ohio.gov/portals/28/documents/dwaf/DWAF_Training_FS_Dec2013.pdf" TargetMode="External"/><Relationship Id="rId2" Type="http://schemas.openxmlformats.org/officeDocument/2006/relationships/customXml" Target="../customXml/item2.xml"/><Relationship Id="rId16" Type="http://schemas.openxmlformats.org/officeDocument/2006/relationships/hyperlink" Target="mailto:William.J.Carr@ks.gov" TargetMode="External"/><Relationship Id="rId20" Type="http://schemas.openxmlformats.org/officeDocument/2006/relationships/hyperlink" Target="mailto:jeffrey.fretwell@maryland.gov" TargetMode="External"/><Relationship Id="rId29" Type="http://schemas.openxmlformats.org/officeDocument/2006/relationships/hyperlink" Target="mailto:mgrange@utah.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anin.SpeasFrost@dep.state.fl.us" TargetMode="External"/><Relationship Id="rId24" Type="http://schemas.openxmlformats.org/officeDocument/2006/relationships/hyperlink" Target="mailto:smfisher@nd.gov"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theresa.enright@dnr.iowa.gov" TargetMode="External"/><Relationship Id="rId23" Type="http://schemas.openxmlformats.org/officeDocument/2006/relationships/hyperlink" Target="mailto:annam@mt.gov" TargetMode="External"/><Relationship Id="rId28" Type="http://schemas.openxmlformats.org/officeDocument/2006/relationships/hyperlink" Target="mailto:Mike.Perkovich@state.sd.us" TargetMode="External"/><Relationship Id="rId10" Type="http://schemas.openxmlformats.org/officeDocument/2006/relationships/hyperlink" Target="mailto:Greg.Pope@delaware.gov" TargetMode="External"/><Relationship Id="rId19" Type="http://schemas.openxmlformats.org/officeDocument/2006/relationships/hyperlink" Target="https://mde.maryland.gov/programs/Permits/EnvironmentalBoards/Pages/BWW.aspx"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arrie.bohan@alaska.gov" TargetMode="External"/><Relationship Id="rId14" Type="http://schemas.openxmlformats.org/officeDocument/2006/relationships/hyperlink" Target="mailto:MaryAnna.Peavey@deq.idaho.gov" TargetMode="External"/><Relationship Id="rId22" Type="http://schemas.openxmlformats.org/officeDocument/2006/relationships/hyperlink" Target="mailto:Harry.Gong@msdh.ms.gov" TargetMode="External"/><Relationship Id="rId27" Type="http://schemas.openxmlformats.org/officeDocument/2006/relationships/hyperlink" Target="mailto:Joe.Freeman@owrb.ok.gov"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3ED93D7CDA8A43B58ABF806AE846D7" ma:contentTypeVersion="10" ma:contentTypeDescription="Create a new document." ma:contentTypeScope="" ma:versionID="5a6bf7b988dc5eed874c0dcd9446dae6">
  <xsd:schema xmlns:xsd="http://www.w3.org/2001/XMLSchema" xmlns:xs="http://www.w3.org/2001/XMLSchema" xmlns:p="http://schemas.microsoft.com/office/2006/metadata/properties" xmlns:ns3="2f46807f-4b8f-4be9-8553-8e8ac9c61d13" targetNamespace="http://schemas.microsoft.com/office/2006/metadata/properties" ma:root="true" ma:fieldsID="74a3c85482d1dd55c26af68217fdf9e2" ns3:_="">
    <xsd:import namespace="2f46807f-4b8f-4be9-8553-8e8ac9c61d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6807f-4b8f-4be9-8553-8e8ac9c61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8E9D86-745A-4B34-9985-17E8B31A7223}">
  <ds:schemaRefs>
    <ds:schemaRef ds:uri="http://schemas.microsoft.com/sharepoint/v3/contenttype/forms"/>
  </ds:schemaRefs>
</ds:datastoreItem>
</file>

<file path=customXml/itemProps2.xml><?xml version="1.0" encoding="utf-8"?>
<ds:datastoreItem xmlns:ds="http://schemas.openxmlformats.org/officeDocument/2006/customXml" ds:itemID="{9E8C29A1-6CA9-4BB0-8FBD-20D18DE9F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6807f-4b8f-4be9-8553-8e8ac9c61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9805F9-6CFB-46EA-BE76-69D2D9B0BF47}">
  <ds:schemaRefs>
    <ds:schemaRef ds:uri="http://purl.org/dc/elements/1.1/"/>
    <ds:schemaRef ds:uri="http://schemas.microsoft.com/office/2006/metadata/properties"/>
    <ds:schemaRef ds:uri="2f46807f-4b8f-4be9-8553-8e8ac9c61d13"/>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1448</Words>
  <Characters>8258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Finn</dc:creator>
  <cp:keywords/>
  <dc:description/>
  <cp:lastModifiedBy>Spoonamore, Susan (LRC)</cp:lastModifiedBy>
  <cp:revision>2</cp:revision>
  <dcterms:created xsi:type="dcterms:W3CDTF">2019-10-22T12:38:00Z</dcterms:created>
  <dcterms:modified xsi:type="dcterms:W3CDTF">2019-10-22T12:38:00Z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0x010100EA3ED93D7CDA8A43B58ABF806AE846D7</vt:lpwstr>
  </property>
</Properties>
</file>