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B3131" w14:textId="77777777" w:rsidR="000A2F61" w:rsidRDefault="000A2F61" w:rsidP="000A2F61"/>
    <w:p w14:paraId="19672A9F" w14:textId="77777777" w:rsidR="000A2F61" w:rsidRDefault="000A2F61" w:rsidP="000A2F61"/>
    <w:p w14:paraId="37164B60" w14:textId="25DAE137" w:rsidR="003262BB" w:rsidRDefault="000A2F61" w:rsidP="000A2F61">
      <w:hyperlink r:id="rId4" w:history="1">
        <w:r>
          <w:rPr>
            <w:rStyle w:val="Hyperlink"/>
          </w:rPr>
          <w:t>SPEDA-Impact-Report-2023-DIGITAL-FINAL.pdf (somersetkyleads.com)</w:t>
        </w:r>
      </w:hyperlink>
    </w:p>
    <w:p w14:paraId="58FED172" w14:textId="42B5F3C8" w:rsidR="000A2F61" w:rsidRDefault="000A2F61" w:rsidP="000A2F61"/>
    <w:p w14:paraId="595612AD" w14:textId="56175A94" w:rsidR="000A2F61" w:rsidRDefault="000A2F61" w:rsidP="000A2F61"/>
    <w:p w14:paraId="58FAB08A" w14:textId="245370A2" w:rsidR="000A2F61" w:rsidRDefault="000A2F61" w:rsidP="000A2F61"/>
    <w:p w14:paraId="3014A9CE" w14:textId="23C30B18" w:rsidR="000A2F61" w:rsidRDefault="000A2F61" w:rsidP="000A2F61"/>
    <w:p w14:paraId="0C8D6799" w14:textId="48AD83D7" w:rsidR="000A2F61" w:rsidRPr="000A2F61" w:rsidRDefault="000A2F61" w:rsidP="000A2F61">
      <w:hyperlink r:id="rId5" w:history="1">
        <w:proofErr w:type="spellStart"/>
        <w:r>
          <w:rPr>
            <w:rStyle w:val="Hyperlink"/>
          </w:rPr>
          <w:t>SPEDA</w:t>
        </w:r>
        <w:proofErr w:type="spellEnd"/>
        <w:r>
          <w:rPr>
            <w:rStyle w:val="Hyperlink"/>
          </w:rPr>
          <w:t xml:space="preserve">, detention center to bring soft-skills training to inmates - </w:t>
        </w:r>
        <w:proofErr w:type="spellStart"/>
        <w:r>
          <w:rPr>
            <w:rStyle w:val="Hyperlink"/>
          </w:rPr>
          <w:t>SPEDA</w:t>
        </w:r>
        <w:proofErr w:type="spellEnd"/>
        <w:r>
          <w:rPr>
            <w:rStyle w:val="Hyperlink"/>
          </w:rPr>
          <w:t xml:space="preserve"> (somersetkyleads.com)</w:t>
        </w:r>
      </w:hyperlink>
    </w:p>
    <w:sectPr w:rsidR="000A2F61" w:rsidRPr="000A2F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F61"/>
    <w:rsid w:val="000A2F61"/>
    <w:rsid w:val="0032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C9C4B1"/>
  <w15:chartTrackingRefBased/>
  <w15:docId w15:val="{9DFB6EBC-1940-48AA-96CB-36BD119EE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egoe UI" w:hAnsi="Segoe UI" w:cs="Segoe U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A2F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omersetkyleads.com/speda-partners-with-detention-center-to-bring-soft-skills-training-to-inmates/" TargetMode="External"/><Relationship Id="rId4" Type="http://schemas.openxmlformats.org/officeDocument/2006/relationships/hyperlink" Target="https://somersetkyleads.com/wp-content/uploads/2023/07/SPEDA-Impact-Report-2023-DIGITAL-FINA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Jennifer (LRC)</dc:creator>
  <cp:keywords/>
  <dc:description/>
  <cp:lastModifiedBy>Smith, Jennifer (LRC)</cp:lastModifiedBy>
  <cp:revision>1</cp:revision>
  <dcterms:created xsi:type="dcterms:W3CDTF">2023-10-23T12:27:00Z</dcterms:created>
  <dcterms:modified xsi:type="dcterms:W3CDTF">2023-10-23T12:28:00Z</dcterms:modified>
</cp:coreProperties>
</file>