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e38377ac174b43" /><Relationship Type="http://schemas.openxmlformats.org/package/2006/relationships/metadata/core-properties" Target="/package/services/metadata/core-properties/6dd8b5dbb7954ed2bb1719807eb7701b.psmdcp" Id="R448b93367bdf46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S. Funke Frommeyer</w:t>
      </w:r>
      <w:r>
        <w:t xml:space="preserve">, B. Storm</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 (BR971)</w:t>
      </w:r>
      <w:r>
        <w:rPr>
          <w:b/>
        </w:rPr>
        <w:t xml:space="preserve"/>
      </w:r>
      <w:r>
        <w:t xml:space="preserve"> - M. Wise</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SB5 (BR1425)</w:t>
      </w:r>
      <w:r>
        <w:rPr>
          <w:b/>
        </w:rPr>
        <w:t xml:space="preserve"/>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SB6 (BR1647)</w:t>
      </w:r>
      <w:r>
        <w:rPr>
          <w:b/>
        </w:rPr>
        <w:t xml:space="preserve"/>
      </w:r>
      <w:r>
        <w:t xml:space="preserve"> - D. Givens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calcuation; provide for the determination of on-behalf costs; EFFECTIVE July 1,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SB7 (BR1474)</w:t>
      </w:r>
      <w:r>
        <w:rPr>
          <w:b/>
        </w:rPr>
        <w:t xml:space="preserve"/>
      </w:r>
      <w:r>
        <w:t xml:space="preserve"> - A. Mays Bledsoe</w:t>
      </w:r>
      <w:r>
        <w:t xml:space="preserve">, S. Funke Frommeyer</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S. Funke Frommeyer</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employer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SB25 (BR1338)</w:t>
      </w:r>
      <w:r>
        <w:rPr>
          <w:b/>
        </w:rPr>
        <w:t xml:space="preserve">/LM</w:t>
      </w:r>
      <w:r>
        <w:t xml:space="preserve"> - R. Mills</w:t>
        <w:br/>
      </w:r>
    </w:p>
    <w:p>
      <w:pPr>
        <w:pStyle w:val="RecordBase"/>
      </w:pPr>
      <w:r>
        <w:t xml:space="preserve">	AN ACT relating to land use.</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SB27 (BR288)</w:t>
      </w:r>
      <w:r>
        <w:rPr>
          <w:b/>
        </w:rPr>
        <w:t xml:space="preserve"/>
      </w:r>
      <w:r>
        <w:t xml:space="preserve"> - B. Storm</w:t>
      </w:r>
      <w:r>
        <w:t xml:space="preserve">, M. Deneen</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
      </w:r>
      <w:r>
        <w:t xml:space="preserve"> - G. Elkins</w:t>
      </w:r>
      <w:r>
        <w:t xml:space="preserve">, M. Deneen</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br/>
      </w:r>
    </w:p>
    <w:p>
      <w:pPr>
        <w:pStyle w:val="RecordBase"/>
      </w:pPr>
      <w:r>
        <w:t xml:space="preserve">	AN ACT relating to special districts.</w:t>
      </w:r>
    </w:p>
    <w:p>
      <w:pPr>
        <w:pStyle w:val="RecordBase"/>
      </w:pPr>
      <w:r>
        <w:t xml:space="preserve">	Amend KRS 65.188 to make a technical corection.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S. Meredith</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products containing nicotine.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SB128 (BR1519)</w:t>
      </w:r>
      <w:r>
        <w:rPr>
          <w:b/>
        </w:rPr>
        <w:t xml:space="preserve"/>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D. Yates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SB130 (BR1569)</w:t>
      </w:r>
      <w:r>
        <w:rPr>
          <w:b/>
        </w:rPr>
        <w:t xml:space="preserve">/CI</w:t>
      </w:r>
      <w:r>
        <w:t xml:space="preserve"> - S. Madon</w:t>
      </w:r>
      <w:r>
        <w:t xml:space="preserve">, D. Givens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
      </w:r>
      <w:r>
        <w:t xml:space="preserve"> - J. Higdon</w:t>
        <w:br/>
      </w:r>
    </w:p>
    <w:p>
      <w:pPr>
        <w:pStyle w:val="RecordBase"/>
      </w:pPr>
      <w:r>
        <w:t xml:space="preserve">	AN ACT relating to the Transportation Cabinet titling and registration system.</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br/>
      </w:r>
    </w:p>
    <w:p>
      <w:pPr>
        <w:pStyle w:val="RecordBase"/>
      </w:pPr>
      <w:r>
        <w:rPr>
          <w:b/>
        </w:rPr>
        <w:t xml:space="preserve">SB179 (BR1572)</w:t>
      </w:r>
      <w:r>
        <w:rPr>
          <w:b/>
        </w:rPr>
        <w:t xml:space="preserve">/FN</w:t>
      </w:r>
      <w:r>
        <w:t xml:space="preserve"> - D. Carroll</w:t>
      </w:r>
      <w:r>
        <w:t xml:space="preserve">, S. Funke Frommeyer</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A. Reed</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SB194 (BR1829)</w:t>
      </w:r>
      <w:r>
        <w:rPr>
          <w:b/>
        </w:rPr>
        <w:t xml:space="preserve">/CI/LM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br/>
      </w:r>
    </w:p>
    <w:p>
      <w:pPr>
        <w:pStyle w:val="RecordBase"/>
      </w:pPr>
      <w:r>
        <w:rPr>
          <w:b/>
        </w:rPr>
        <w:t xml:space="preserve">SB202 (BR1708)</w:t>
      </w:r>
      <w:r>
        <w:rPr>
          <w:b/>
        </w:rPr>
        <w:t xml:space="preserve"/>
      </w:r>
      <w:r>
        <w:t xml:space="preserve"> - J. Adams</w:t>
        <w:br/>
      </w:r>
    </w:p>
    <w:p>
      <w:pPr>
        <w:pStyle w:val="RecordBase"/>
      </w:pPr>
      <w:r>
        <w:t xml:space="preserve">	AN ACT relating to administrative regulations.</w:t>
      </w:r>
    </w:p>
    <w:p>
      <w:pPr>
        <w:pStyle w:val="RecordBase"/>
      </w:pPr>
      <w:r>
        <w:t xml:space="preserve">	Amend KRS 13A.220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
      </w:r>
      <w:r>
        <w:t xml:space="preserve"> - S. West</w:t>
      </w:r>
      <w:r>
        <w:t xml:space="preserve">, M. Nunn</w:t>
      </w:r>
      <w:r>
        <w:t xml:space="preserve">, L. Tichenor</w:t>
        <w:br/>
      </w:r>
    </w:p>
    <w:p>
      <w:pPr>
        <w:pStyle w:val="RecordBase"/>
      </w:pPr>
      <w:r>
        <w:t xml:space="preserve">	AN ACT relating to public school innovation.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
      </w:r>
      <w:r>
        <w:t xml:space="preserve"> - G. Williams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/LM</w:t>
      </w:r>
      <w:r>
        <w:t xml:space="preserve"> - A. Mays Bledsoe</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SB237 (BR1693)</w:t>
      </w:r>
      <w:r>
        <w:rPr>
          <w:b/>
        </w:rPr>
        <w:t xml:space="preserve">/LM</w:t>
      </w:r>
      <w:r>
        <w:t xml:space="preserve"> - J. Howell</w:t>
      </w:r>
      <w:r>
        <w:t xml:space="preserve">, M. Nunn</w:t>
        <w:br/>
      </w:r>
    </w:p>
    <w:p>
      <w:pPr>
        <w:pStyle w:val="RecordBase"/>
      </w:pPr>
      <w:r>
        <w:t xml:space="preserve">	AN ACT relating to peace officer certification.</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rPr>
          <w:b/>
        </w:rPr>
        <w:t xml:space="preserve">/CI/LM</w:t>
      </w:r>
      <w:r>
        <w:t xml:space="preserve"> - D. Yates</w:t>
      </w:r>
      <w:r>
        <w:t xml:space="preserve">, S. Madon</w:t>
      </w:r>
      <w:r>
        <w:t xml:space="preserve">, A. Mays Bledsoe</w:t>
      </w:r>
      <w:r>
        <w:t xml:space="preserve">, G. Neal</w:t>
      </w:r>
      <w:r>
        <w:t xml:space="preserve">, C. Richardson</w:t>
      </w:r>
      <w:r>
        <w:t xml:space="preserve">, R. Thomas</w:t>
      </w:r>
      <w:r>
        <w:t xml:space="preserve">, L. Tichenor</w:t>
        <w:br/>
      </w:r>
    </w:p>
    <w:p>
      <w:pPr>
        <w:pStyle w:val="RecordBase"/>
      </w:pPr>
      <w:r>
        <w:t xml:space="preserve">	AN ACT relating to alcohol and drug counselors.</w:t>
      </w:r>
    </w:p>
    <w:p>
      <w:pPr>
        <w:pStyle w:val="RecordBase"/>
      </w:pPr>
      <w:r>
        <w:t xml:space="preserve">	Amend KRS 532.045, relating to defendants prohibited from probation, to include alcohol and drug counselors licensed or certified under KRS Chapter 309 in the definition of "position of authority."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br/>
      </w:r>
    </w:p>
    <w:p>
      <w:pPr>
        <w:pStyle w:val="RecordBase"/>
      </w:pPr>
      <w:r>
        <w:rPr>
          <w:b/>
        </w:rPr>
        <w:t xml:space="preserve">SJR26 (BR1291)</w:t>
      </w:r>
      <w:r>
        <w:rPr>
          <w:b/>
        </w:rPr>
        <w:t xml:space="preserve"/>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SCR67 (BR150)</w:t>
      </w:r>
      <w:r>
        <w:rPr>
          <w:b/>
        </w:rPr>
        <w:t xml:space="preserve"/>
      </w:r>
      <w:r>
        <w:t xml:space="preserve"> - R. Webb</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D. Hale</w:t>
      </w:r>
      <w:r>
        <w:t xml:space="preserve">, J. Hodgson</w:t>
      </w:r>
      <w:r>
        <w:t xml:space="preserve">, M. Imes</w:t>
      </w:r>
      <w:r>
        <w:t xml:space="preserve">, K. King</w:t>
      </w:r>
      <w:r>
        <w:t xml:space="preserve">, C. Massaroni</w:t>
      </w:r>
      <w:r>
        <w:t xml:space="preserve">, S. McPherson</w:t>
      </w:r>
      <w:r>
        <w:t xml:space="preserve">, M. Proctor</w:t>
      </w:r>
      <w:r>
        <w:t xml:space="preserve">, T. Roberts</w:t>
      </w:r>
      <w:r>
        <w:t xml:space="preserve">, N. Tate</w:t>
      </w:r>
      <w:r>
        <w:t xml:space="preserve">, J. Tipton</w:t>
      </w:r>
      <w:r>
        <w:t xml:space="preserve">, T. Truett</w:t>
      </w:r>
      <w:r>
        <w:t xml:space="preserve">, M. Whitaker</w:t>
      </w:r>
      <w:r>
        <w:t xml:space="preserve">, R. White</w:t>
        <w:br/>
      </w:r>
    </w:p>
    <w:p>
      <w:pPr>
        <w:pStyle w:val="RecordBase"/>
      </w:pPr>
      <w:r>
        <w:t xml:space="preserve">	AN ACT relating to postsecondary institutions.</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HB7 (BR350)</w:t>
      </w:r>
      <w:r>
        <w:rPr>
          <w:b/>
        </w:rPr>
        <w:t xml:space="preserve"/>
      </w:r>
      <w:r>
        <w:t xml:space="preserve"> - J. Bray</w:t>
      </w:r>
      <w:r>
        <w:t xml:space="preserve">, J. Petrie</w:t>
      </w:r>
      <w:r>
        <w:t xml:space="preserve">, A. Bowling</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S. Dietz</w:t>
      </w:r>
      <w:r>
        <w:t xml:space="preserve">, J. Hodgson</w:t>
      </w:r>
      <w:r>
        <w:t xml:space="preserve">, C. Massaroni</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HB12 (BR1419)</w:t>
      </w:r>
      <w:r>
        <w:rPr>
          <w:b/>
        </w:rPr>
        <w:t xml:space="preserve"/>
      </w:r>
      <w:r>
        <w:t xml:space="preserve"> - M. Lockett</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HB13 (BR1597)</w:t>
      </w:r>
      <w:r>
        <w:rPr>
          <w:b/>
        </w:rPr>
        <w:t xml:space="preserve"/>
      </w:r>
      <w:r>
        <w:t xml:space="preserve"> - S. Rudy</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HB14 (BR277)</w:t>
      </w:r>
      <w:r>
        <w:rPr>
          <w:b/>
        </w:rPr>
        <w:t xml:space="preserve"/>
      </w:r>
      <w:r>
        <w:t xml:space="preserve"> - K. Jackson</w:t>
      </w:r>
      <w:r>
        <w:t xml:space="preserve">, J. Nemes</w:t>
      </w:r>
      <w:r>
        <w:t xml:space="preserve">, C. Aull</w:t>
      </w:r>
      <w:r>
        <w:t xml:space="preserve">, K. Banta</w:t>
      </w:r>
      <w:r>
        <w:t xml:space="preserve">, E. Callaway</w:t>
      </w:r>
      <w:r>
        <w:t xml:space="preserve">, R. Duvall</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J. Blanton</w:t>
      </w:r>
      <w:r>
        <w:t xml:space="preserve">, R. Bridges</w:t>
      </w:r>
      <w:r>
        <w:t xml:space="preserve">, E. Callaway</w:t>
      </w:r>
      <w:r>
        <w:t xml:space="preserve">, J. Calloway</w:t>
      </w:r>
      <w:r>
        <w:t xml:space="preserve">, S. Doan</w:t>
      </w:r>
      <w:r>
        <w:t xml:space="preserve">, R. Dotson</w:t>
      </w:r>
      <w:r>
        <w:t xml:space="preserve">, D. Fister</w:t>
      </w:r>
      <w:r>
        <w:t xml:space="preserve">, C. Fugate</w:t>
      </w:r>
      <w:r>
        <w:t xml:space="preserve">, D. Gordon</w:t>
      </w:r>
      <w:r>
        <w:t xml:space="preserve">, P. Griffee</w:t>
      </w:r>
      <w:r>
        <w:t xml:space="preserve">, D. Hale</w:t>
      </w:r>
      <w:r>
        <w:t xml:space="preserve">, M. Hart</w:t>
      </w:r>
      <w:r>
        <w:t xml:space="preserve">, J. Hodgson</w:t>
      </w:r>
      <w:r>
        <w:t xml:space="preserve">, K. Holloway</w:t>
      </w:r>
      <w:r>
        <w:t xml:space="preserve">, T. Huff</w:t>
      </w:r>
      <w:r>
        <w:t xml:space="preserve">, M. Imes</w:t>
      </w:r>
      <w:r>
        <w:t xml:space="preserve">, K. King</w:t>
      </w:r>
      <w:r>
        <w:t xml:space="preserve">, C. Lewis</w:t>
      </w:r>
      <w:r>
        <w:t xml:space="preserve">, M. Lockett</w:t>
      </w:r>
      <w:r>
        <w:t xml:space="preserve">, S. Maddox</w:t>
      </w:r>
      <w:r>
        <w:t xml:space="preserve">, C. Massaroni</w:t>
      </w:r>
      <w:r>
        <w:t xml:space="preserve">, B. McCool</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J. Decker</w:t>
      </w:r>
      <w:r>
        <w:t xml:space="preserve">, D. Grossberg</w:t>
      </w:r>
      <w:r>
        <w:t xml:space="preserve">, V. Grossl</w:t>
      </w:r>
      <w:r>
        <w:t xml:space="preserve">, K. Jackson</w:t>
      </w:r>
      <w:r>
        <w:t xml:space="preserve">, DJ Johnson</w:t>
      </w:r>
      <w:r>
        <w:t xml:space="preserve">, S. McPherson</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A. Neighbors</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HB74 (BR1006)</w:t>
      </w:r>
      <w:r>
        <w:rPr>
          <w:b/>
        </w:rPr>
        <w:t xml:space="preserve"/>
      </w:r>
      <w:r>
        <w:t xml:space="preserve"> - M. Lehman</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J. Decker</w:t>
      </w:r>
      <w:r>
        <w:t xml:space="preserve">, S. Doan</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M. Hart</w:t>
      </w:r>
      <w:r>
        <w:t xml:space="preserve">, M. Lockett</w:t>
      </w:r>
      <w:r>
        <w:t xml:space="preserve">, C. Massaroni</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HB91 (BR480)</w:t>
      </w:r>
      <w:r>
        <w:rPr>
          <w:b/>
        </w:rPr>
        <w:t xml:space="preserve"/>
      </w:r>
      <w:r>
        <w:t xml:space="preserve"> - F. Rabourn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R. Dotson</w:t>
      </w:r>
      <w:r>
        <w:t xml:space="preserve">, C. Freeland</w:t>
      </w:r>
      <w:r>
        <w:t xml:space="preserve">, V. Grossl</w:t>
      </w:r>
      <w:r>
        <w:t xml:space="preserve">, S. Lewis</w:t>
      </w:r>
      <w:r>
        <w:t xml:space="preserve">, M. Lockett</w:t>
      </w:r>
      <w:r>
        <w:t xml:space="preserve">, M. Marzian</w:t>
      </w:r>
      <w:r>
        <w:t xml:space="preserve">, K. Moser</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J. Calloway</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D. Grossberg</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B. Chester-Burton</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R. Duvall</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E. Callaway</w:t>
      </w:r>
      <w:r>
        <w:t xml:space="preserve">, J. Hodgson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G. Brown Jr.</w:t>
      </w:r>
      <w:r>
        <w:t xml:space="preserve">, A. Camuel</w:t>
      </w:r>
      <w:r>
        <w:t xml:space="preserve">, M. Hart</w:t>
      </w:r>
      <w:r>
        <w:t xml:space="preserve">, K. Holloway</w:t>
      </w:r>
      <w:r>
        <w:t xml:space="preserve">, M. Lockett</w:t>
      </w:r>
      <w:r>
        <w:t xml:space="preserve">, A. Moore</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V. Grossl</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T. Huff</w:t>
      </w:r>
      <w:r>
        <w:t xml:space="preserve">, S. Maddox</w:t>
      </w:r>
      <w:r>
        <w:t xml:space="preserve">, C. Massaroni</w:t>
      </w:r>
      <w:r>
        <w:t xml:space="preserve">, M. Proctor</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
      </w:r>
      <w:r>
        <w:t xml:space="preserve"> - K. Upchurch</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J. Blanton</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HB194 (BR1187)</w:t>
      </w:r>
      <w:r>
        <w:rPr>
          <w:b/>
        </w:rPr>
        <w:t xml:space="preserve">/LM</w:t>
      </w:r>
      <w:r>
        <w:t xml:space="preserve"> - S. Witten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C. Fugate</w:t>
      </w:r>
      <w:r>
        <w:t xml:space="preserve">, K. Jackson</w:t>
      </w:r>
      <w:r>
        <w:t xml:space="preserve">, K. Moser</w:t>
      </w:r>
      <w:r>
        <w:t xml:space="preserve">, S. Riley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M. Clines</w:t>
      </w:r>
      <w:r>
        <w:t xml:space="preserve">, R. Duvall</w:t>
      </w:r>
      <w:r>
        <w:t xml:space="preserve">, C. Freeland</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HB220 (BR833)</w:t>
      </w:r>
      <w:r>
        <w:rPr>
          <w:b/>
        </w:rPr>
        <w:t xml:space="preserve">/CI/LM</w:t>
      </w:r>
      <w:r>
        <w:t xml:space="preserve"> - R. Raymer</w:t>
      </w:r>
      <w:r>
        <w:t xml:space="preserve">, J. Decker</w:t>
      </w:r>
      <w:r>
        <w:t xml:space="preserve">, C. Aull</w:t>
      </w:r>
      <w:r>
        <w:t xml:space="preserve">, P. Griffee</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HB224 (BR97)</w:t>
      </w:r>
      <w:r>
        <w:rPr>
          <w:b/>
        </w:rPr>
        <w:t xml:space="preserve"/>
      </w:r>
      <w:r>
        <w:t xml:space="preserve"> - A. Camuel</w:t>
      </w:r>
      <w:r>
        <w:t xml:space="preserve">, C. Aull</w:t>
      </w:r>
      <w:r>
        <w:t xml:space="preserve">, G. Brown Jr.</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B. Chester-Burton</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G. Brown Jr.</w:t>
      </w:r>
      <w:r>
        <w:t xml:space="preserve">, B. Chester-Burton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M. Imes</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HB237 (BR103)</w:t>
      </w:r>
      <w:r>
        <w:rPr>
          <w:b/>
        </w:rPr>
        <w:t xml:space="preserve"/>
      </w:r>
      <w:r>
        <w:t xml:space="preserve"> - A. Moore</w:t>
      </w:r>
      <w:r>
        <w:t xml:space="preserve">, A. Camuel</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/HM/LM/SP</w:t>
      </w:r>
      <w:r>
        <w:t xml:space="preserve"> - K. Fleming</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D. Grossberg</w:t>
      </w:r>
      <w:r>
        <w:t xml:space="preserve">, R. Roarx</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HB279 (BR1335)</w:t>
      </w:r>
      <w:r>
        <w:rPr>
          <w:b/>
        </w:rPr>
        <w:t xml:space="preserve"/>
      </w:r>
      <w:r>
        <w:t xml:space="preserve"> - M. Lockett</w:t>
      </w:r>
      <w:r>
        <w:t xml:space="preserve">, M. Proctor</w:t>
      </w:r>
      <w:r>
        <w:t xml:space="preserve">, E. Callaway</w:t>
      </w:r>
      <w:r>
        <w:t xml:space="preserve">, K. King</w:t>
      </w:r>
      <w:r>
        <w:t xml:space="preserve">, S. Witten</w:t>
        <w:br/>
      </w:r>
    </w:p>
    <w:p>
      <w:pPr>
        <w:pStyle w:val="RecordBase"/>
      </w:pPr>
      <w:r>
        <w:t xml:space="preserve">	AN ACT relating to enhancing nutrition in the Supplemental Nutrition Assistance Program.</w:t>
      </w:r>
    </w:p>
    <w:p>
      <w:pPr>
        <w:pStyle w:val="RecordBase"/>
      </w:pPr>
      <w:r>
        <w:t xml:space="preserve">	Create a new section of KRS Chapter 205 to define terms; require the secretary of the Cabinet for Health and Family Services to request a waiver from the United States Department of Agriculture to exclude certain foods from being purchased using Supplemental Nutrition Assistance Program benefits; require the request to be submitted annually until a waiver is granted if instructed by the General Assembly.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K. Holloway</w:t>
      </w:r>
      <w:r>
        <w:t xml:space="preserve">, N. Kulkarni</w:t>
      </w:r>
      <w:r>
        <w:t xml:space="preserve">, C. Lewis</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D. Hale</w:t>
      </w:r>
      <w:r>
        <w:t xml:space="preserve">, J. Hodgson</w:t>
      </w:r>
      <w:r>
        <w:t xml:space="preserve">, K. King</w:t>
      </w:r>
      <w:r>
        <w:t xml:space="preserve">, T. Roberts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HB316 (BR1097)</w:t>
      </w:r>
      <w:r>
        <w:rPr>
          <w:b/>
        </w:rPr>
        <w:t xml:space="preserve">/CI</w:t>
      </w:r>
      <w:r>
        <w:t xml:space="preserve"> - T. Roberts</w:t>
      </w:r>
      <w:r>
        <w:t xml:space="preserve">, J. Calloway</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/CI</w:t>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K. Fleming</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HB357 (BR1246)</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HB391 (BR477)</w:t>
      </w:r>
      <w:r>
        <w:rPr>
          <w:b/>
        </w:rPr>
        <w:t xml:space="preserve"/>
      </w:r>
      <w:r>
        <w:t xml:space="preserve"> - J. Nemes</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J. Calloway</w:t>
      </w:r>
      <w:r>
        <w:t xml:space="preserve">, J. Decker</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br/>
      </w:r>
    </w:p>
    <w:p>
      <w:pPr>
        <w:pStyle w:val="RecordBase"/>
      </w:pPr>
      <w:r>
        <w:rPr>
          <w:b/>
        </w:rPr>
        <w:t xml:space="preserve">HB416 (BR840)</w:t>
      </w:r>
      <w:r>
        <w:rPr>
          <w:b/>
        </w:rPr>
        <w:t xml:space="preserve">/LM</w:t>
      </w:r>
      <w:r>
        <w:t xml:space="preserve"> - J. Bray</w:t>
      </w:r>
      <w:r>
        <w:t xml:space="preserve">, M. Lockett</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A. Camuel</w:t>
      </w:r>
      <w:r>
        <w:t xml:space="preserve">, A. Donworth</w:t>
      </w:r>
      <w:r>
        <w:t xml:space="preserve">, E. Hancock</w:t>
      </w:r>
      <w:r>
        <w:t xml:space="preserve">, N. Kulkarni</w:t>
      </w:r>
      <w:r>
        <w:t xml:space="preserve">, M. Lehman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rPr>
          <w:b/>
        </w:rPr>
        <w:t xml:space="preserve"/>
      </w:r>
      <w:r>
        <w:t xml:space="preserve"> - A. Thompson</w:t>
        <w:br/>
      </w:r>
    </w:p>
    <w:p>
      <w:pPr>
        <w:pStyle w:val="RecordBase"/>
      </w:pPr>
      <w:r>
        <w:t xml:space="preserve">	AN ACT relating to ruffed grouse hunting.</w:t>
      </w:r>
    </w:p>
    <w:p>
      <w:pPr>
        <w:pStyle w:val="RecordBase"/>
      </w:pPr>
      <w:r>
        <w:t xml:space="preserve">	Create a new section of KRS Chapter 150 to define "ruffed grouse"; establish the annual ruffed grouse hunting season and bag limits; require a person who has taken a ruffed grouse to report information relating to the taking to the Department of Fish and Wildlife Resources through its electronic or telephonic reporting system; amend KRS 150.990 to establish penalties.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br/>
      </w:r>
    </w:p>
    <w:p>
      <w:pPr>
        <w:pStyle w:val="RecordBase"/>
      </w:pPr>
      <w:r>
        <w:t xml:space="preserve">	AN ACT relating to mental health counseling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Access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HB556 (BR1805)</w:t>
      </w:r>
      <w:r>
        <w:rPr>
          <w:b/>
        </w:rPr>
        <w:t xml:space="preserve"/>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HB557 (BR853)</w:t>
      </w:r>
      <w:r>
        <w:rPr>
          <w:b/>
        </w:rPr>
        <w:t xml:space="preserve"/>
      </w:r>
      <w:r>
        <w:t xml:space="preserve"> - P. Stevenson</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HB558 (BR848)</w:t>
      </w:r>
      <w:r>
        <w:rPr>
          <w:b/>
        </w:rPr>
        <w:t xml:space="preserve"/>
      </w:r>
      <w:r>
        <w:t xml:space="preserve"> - P. Stevenson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HB559 (BR847)</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HB561 (BR844)</w:t>
      </w:r>
      <w:r>
        <w:rPr>
          <w:b/>
        </w:rPr>
        <w:t xml:space="preserve"/>
      </w:r>
      <w:r>
        <w:t xml:space="preserve"> - P. Stevenson</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HB562 (BR845)</w:t>
      </w:r>
      <w:r>
        <w:rPr>
          <w:b/>
        </w:rPr>
        <w:t xml:space="preserve">/LM</w:t>
      </w:r>
      <w:r>
        <w:t xml:space="preserve"> - P. Stevenson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HB563 (BR846)</w:t>
      </w:r>
      <w:r>
        <w:rPr>
          <w:b/>
        </w:rPr>
        <w:t xml:space="preserve"/>
      </w:r>
      <w:r>
        <w:t xml:space="preserve"> - P. Stevenson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HB564 (BR1459)</w:t>
      </w:r>
      <w:r>
        <w:rPr>
          <w:b/>
        </w:rPr>
        <w:t xml:space="preserve">/LM</w:t>
      </w:r>
      <w:r>
        <w:t xml:space="preserve"> - P. Stevenson</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HB565 (BR850)</w:t>
      </w:r>
      <w:r>
        <w:rPr>
          <w:b/>
        </w:rPr>
        <w:t xml:space="preserve"/>
      </w:r>
      <w:r>
        <w:t xml:space="preserve"> - P. Stevenson</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HB566 (BR387)</w:t>
      </w:r>
      <w:r>
        <w:rPr>
          <w:b/>
        </w:rPr>
        <w:t xml:space="preserve"/>
      </w:r>
      <w:r>
        <w:t xml:space="preserve"> - M. Koch</w:t>
      </w:r>
      <w:r>
        <w:t xml:space="preserve">, D. Osborne</w:t>
      </w:r>
      <w:r>
        <w:t xml:space="preserve">, S. Bratcher</w:t>
      </w:r>
      <w:r>
        <w:t xml:space="preserve">, B. Chester-Burton</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HB568 (BR1486)</w:t>
      </w:r>
      <w:r>
        <w:rPr>
          <w:b/>
        </w:rPr>
        <w:t xml:space="preserve"/>
      </w:r>
      <w:r>
        <w:t xml:space="preserve"> - J. Watkins</w:t>
      </w:r>
      <w:r>
        <w:t xml:space="preserve">, S. Stalker</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HB574 (BR1085)</w:t>
      </w:r>
      <w:r>
        <w:rPr>
          <w:b/>
        </w:rPr>
        <w:t xml:space="preserve"/>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HB580 (BR1518)</w:t>
      </w:r>
      <w:r>
        <w:rPr>
          <w:b/>
        </w:rPr>
        <w:t xml:space="preserve"/>
      </w:r>
      <w:r>
        <w:t xml:space="preserve"> - K. Moser</w:t>
        <w:br/>
      </w:r>
    </w:p>
    <w:p>
      <w:pPr>
        <w:pStyle w:val="RecordBase"/>
      </w:pPr>
      <w:r>
        <w:t xml:space="preserve">	AN ACT relating to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HB615 (BR1848)</w:t>
      </w:r>
      <w:r>
        <w:rPr>
          <w:b/>
        </w:rPr>
        <w:t xml:space="preserve"/>
      </w:r>
      <w:r>
        <w:t xml:space="preserve"> - B. McCool</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HB616 (BR1870)</w:t>
      </w:r>
      <w:r>
        <w:rPr>
          <w:b/>
        </w:rPr>
        <w:t xml:space="preserve">/LM</w:t>
      </w:r>
      <w:r>
        <w:t xml:space="preserve"> - B. McCool</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HB618 (BR1169)</w:t>
      </w:r>
      <w:r>
        <w:rPr>
          <w:b/>
        </w:rPr>
        <w:t xml:space="preserve"/>
      </w:r>
      <w:r>
        <w:t xml:space="preserve"> - M. Koch</w:t>
        <w:br/>
      </w:r>
    </w:p>
    <w:p>
      <w:pPr>
        <w:pStyle w:val="RecordBase"/>
      </w:pPr>
      <w:r>
        <w:t xml:space="preserve">	AN ACT relating to alcohol retail premises.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V. Grossl</w:t>
      </w:r>
      <w:r>
        <w:t xml:space="preserve">, D. Hale</w:t>
      </w:r>
      <w:r>
        <w:t xml:space="preserve">, S. Heavrin</w:t>
      </w:r>
      <w:r>
        <w:t xml:space="preserve">, K. King</w:t>
      </w:r>
      <w:r>
        <w:t xml:space="preserve">, N. Kulkarni</w:t>
      </w:r>
      <w:r>
        <w:t xml:space="preserve">, R. Roarx</w:t>
      </w:r>
      <w:r>
        <w:t xml:space="preserve">, S. Stalker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HB627 (BR1811)</w:t>
      </w:r>
      <w:r>
        <w:rPr>
          <w:b/>
        </w:rPr>
        <w:t xml:space="preserve">/AA/HM/LM/SP</w:t>
      </w:r>
      <w:r>
        <w:t xml:space="preserve"> - A. Donworth</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HB630 (BR1841)</w:t>
      </w:r>
      <w:r>
        <w:rPr>
          <w:b/>
        </w:rPr>
        <w:t xml:space="preserve"/>
      </w:r>
      <w:r>
        <w:t xml:space="preserve"> - R. Bivens</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HB633 (BR1807)</w:t>
      </w:r>
      <w:r>
        <w:rPr>
          <w:b/>
        </w:rPr>
        <w:t xml:space="preserve">/AA/HM/LM/SP</w:t>
      </w:r>
      <w:r>
        <w:t xml:space="preserve"> - L. Burke</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HB634 (BR1199)</w:t>
      </w:r>
      <w:r>
        <w:rPr>
          <w:b/>
        </w:rPr>
        <w:t xml:space="preserve"/>
      </w:r>
      <w:r>
        <w:t xml:space="preserve"> - J. Decker</w:t>
      </w:r>
      <w:r>
        <w:t xml:space="preserve">, M. Lockett</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HB635 (BR1871)</w:t>
      </w:r>
      <w:r>
        <w:rPr>
          <w:b/>
        </w:rPr>
        <w:t xml:space="preserve">/LM</w:t>
      </w:r>
      <w:r>
        <w:t xml:space="preserve"> - A. Tackett Laferty</w:t>
      </w:r>
      <w:r>
        <w:t xml:space="preserve">, D. Gordon</w:t>
      </w:r>
      <w:r>
        <w:t xml:space="preserve">, D. Hale</w:t>
      </w:r>
      <w:r>
        <w:t xml:space="preserve">, K. King</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HB647 (BR1833)</w:t>
      </w:r>
      <w:r>
        <w:rPr>
          <w:b/>
        </w:rPr>
        <w:t xml:space="preserve"/>
      </w:r>
      <w:r>
        <w:t xml:space="preserve"> - S. Maddox</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HB648 (BR1831)</w:t>
      </w:r>
      <w:r>
        <w:rPr>
          <w:b/>
        </w:rPr>
        <w:t xml:space="preserve"/>
      </w:r>
      <w:r>
        <w:t xml:space="preserve"> - S. Maddox</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HB649 (BR1784)</w:t>
      </w:r>
      <w:r>
        <w:rPr>
          <w:b/>
        </w:rPr>
        <w:t xml:space="preserve"/>
      </w:r>
      <w:r>
        <w:t xml:space="preserve"> - S. Maddox</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HB664 (BR1044)</w:t>
      </w:r>
      <w:r>
        <w:rPr>
          <w:b/>
        </w:rPr>
        <w:t xml:space="preserve"/>
      </w:r>
      <w:r>
        <w:t xml:space="preserve"> - J. Blanton</w:t>
      </w:r>
      <w:r>
        <w:t xml:space="preserve">, R. Roarx</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HB665 (BR1480)</w:t>
      </w:r>
      <w:r>
        <w:rPr>
          <w:b/>
        </w:rPr>
        <w:t xml:space="preserve"/>
      </w:r>
      <w:r>
        <w:t xml:space="preserve"> - M. Whitaker</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br/>
      </w:r>
    </w:p>
    <w:p>
      <w:pPr>
        <w:pStyle w:val="RecordBase"/>
      </w:pPr>
      <w:r>
        <w:rPr>
          <w:b/>
        </w:rPr>
        <w:t xml:space="preserve">HB683 (BR1812)</w:t>
      </w:r>
      <w:r>
        <w:rPr>
          <w:b/>
        </w:rPr>
        <w:t xml:space="preserve">/AA/HM/LM/SP</w:t>
      </w:r>
      <w:r>
        <w:t xml:space="preserve"> - M. Lehman</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HB684 (BR367)</w:t>
      </w:r>
      <w:r>
        <w:rPr>
          <w:b/>
        </w:rPr>
        <w:t xml:space="preserve"/>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HB688 (BR1130)</w:t>
      </w:r>
      <w:r>
        <w:rPr>
          <w:b/>
        </w:rPr>
        <w:t xml:space="preserve"/>
      </w:r>
      <w:r>
        <w:t xml:space="preserve"> - S. Bratcher</w:t>
      </w:r>
      <w:r>
        <w:t xml:space="preserve">, A. Camuel</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HB694 (BR77)</w:t>
      </w:r>
      <w:r>
        <w:rPr>
          <w:b/>
        </w:rPr>
        <w:t xml:space="preserve">/AA</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seven years after the beneficiary is disenrolled from the Medicaid program; require the Department for Medicaid Services and Medicaid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Medicaid managed care organization's website no later than December 31, 2025;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HB700 (BR447)</w:t>
      </w:r>
      <w:r>
        <w:rPr>
          <w:b/>
        </w:rPr>
        <w:t xml:space="preserve">/CI</w:t>
      </w:r>
      <w:r>
        <w:t xml:space="preserve"> - J. Bray</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HB707 (BR1340)</w:t>
      </w:r>
      <w:r>
        <w:rPr>
          <w:b/>
        </w:rPr>
        <w:t xml:space="preserve"/>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HB710 (BR1961)</w:t>
      </w:r>
      <w:r>
        <w:rPr>
          <w:b/>
        </w:rPr>
        <w:t xml:space="preserve"/>
      </w:r>
      <w:r>
        <w:t xml:space="preserve"> - T. Smith</w:t>
        <w:br/>
      </w:r>
    </w:p>
    <w:p>
      <w:pPr>
        <w:pStyle w:val="RecordBase"/>
      </w:pPr>
      <w:r>
        <w:t xml:space="preserve">	AN ACT relating to physicians.</w:t>
      </w:r>
    </w:p>
    <w:p>
      <w:pPr>
        <w:pStyle w:val="RecordBase"/>
      </w:pPr>
      <w:r>
        <w:t xml:space="preserve">	Amend KRS 311.586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br/>
      </w:r>
    </w:p>
    <w:p>
      <w:pPr>
        <w:pStyle w:val="RecordBase"/>
      </w:pPr>
      <w:r>
        <w:rPr>
          <w:b/>
        </w:rPr>
        <w:t xml:space="preserve">HB712 (BR279)</w:t>
      </w:r>
      <w:r>
        <w:rPr>
          <w:b/>
        </w:rPr>
        <w:t xml:space="preserve">/LM</w:t>
      </w:r>
      <w:r>
        <w:t xml:space="preserve"> - D. Gordon</w:t>
      </w:r>
      <w:r>
        <w:t xml:space="preserve">, J. Petrie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HB724 (BR1948)</w:t>
      </w:r>
      <w:r>
        <w:rPr>
          <w:b/>
        </w:rPr>
        <w:t xml:space="preserve"/>
      </w:r>
      <w:r>
        <w:t xml:space="preserve"> - R. Dotson</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HB727 (BR1168)</w:t>
      </w:r>
      <w:r>
        <w:rPr>
          <w:b/>
        </w:rPr>
        <w:t xml:space="preserve"/>
      </w:r>
      <w:r>
        <w:t xml:space="preserve"> - K. Holloway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HB730 (BR1861)</w:t>
      </w:r>
      <w:r>
        <w:rPr>
          <w:b/>
        </w:rPr>
        <w:t xml:space="preserve"/>
      </w:r>
      <w:r>
        <w:t xml:space="preserve"> - K. Holloway</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HB731 (BR1849)</w:t>
      </w:r>
      <w:r>
        <w:rPr>
          <w:b/>
        </w:rPr>
        <w:t xml:space="preserve"/>
      </w:r>
      <w:r>
        <w:t xml:space="preserve"> - K. Holloway</w:t>
        <w:br/>
      </w:r>
    </w:p>
    <w:p>
      <w:pPr>
        <w:pStyle w:val="RecordBase"/>
      </w:pPr>
      <w:r>
        <w:t xml:space="preserve">	AN ACT relating to legislative ethics.</w:t>
      </w:r>
    </w:p>
    <w:p>
      <w:pPr>
        <w:pStyle w:val="RecordBase"/>
      </w:pPr>
      <w:r>
        <w:t xml:space="preserve">	Create new section in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HB738 (BR1469)</w:t>
      </w:r>
      <w:r>
        <w:rPr>
          <w:b/>
        </w:rPr>
        <w:t xml:space="preserve">/AA</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HB739 (BR967)</w:t>
      </w:r>
      <w:r>
        <w:rPr>
          <w:b/>
        </w:rPr>
        <w:t xml:space="preserve"/>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HB771 (BR1406)</w:t>
      </w:r>
      <w:r>
        <w:rPr>
          <w:b/>
        </w:rPr>
        <w:t xml:space="preserve"/>
      </w:r>
      <w:r>
        <w:t xml:space="preserve"> - E. Hancock</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development areas.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HB783 (BR374)</w:t>
      </w:r>
      <w:r>
        <w:rPr>
          <w:b/>
        </w:rPr>
        <w:t xml:space="preserve">/CI/LM</w:t>
      </w:r>
      <w:r>
        <w:t xml:space="preserve"> - K. Jackson</w:t>
      </w:r>
      <w:r>
        <w:t xml:space="preserve">, R. Duvall</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br/>
      </w:r>
    </w:p>
    <w:p>
      <w:pPr>
        <w:pStyle w:val="RecordBase"/>
      </w:pPr>
      <w:r>
        <w:t xml:space="preserve">	AN ACT relating to the Medicaid program.</w:t>
      </w:r>
    </w:p>
    <w:p>
      <w:pPr>
        <w:pStyle w:val="RecordBase"/>
      </w:pPr>
      <w:r>
        <w:t xml:space="preserve">	Create new sections of KRS 205 to define terms; established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HB788 (BR951)</w:t>
      </w:r>
      <w:r>
        <w:rPr>
          <w:b/>
        </w:rPr>
        <w:t xml:space="preserve"/>
      </w:r>
      <w:r>
        <w:t xml:space="preserve"> - K. Moser</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five-day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HB805 (BR1842)</w:t>
      </w:r>
      <w:r>
        <w:rPr>
          <w:b/>
        </w:rPr>
        <w:t xml:space="preserve"/>
      </w:r>
      <w:r>
        <w:t xml:space="preserve"> - N. Wilson</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HB806 (BR1904)</w:t>
      </w:r>
      <w:r>
        <w:rPr>
          <w:b/>
        </w:rPr>
        <w:t xml:space="preserve">/LM</w:t>
      </w:r>
      <w:r>
        <w:t xml:space="preserve"> - S. Doan</w:t>
      </w:r>
      <w:r>
        <w:t xml:space="preserve">, E. Callaway</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HB813 (BR1969)</w:t>
      </w:r>
      <w:r>
        <w:rPr>
          <w:b/>
        </w:rPr>
        <w:t xml:space="preserve"/>
      </w:r>
      <w:r>
        <w:t xml:space="preserve"> - M. Pollock</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HJR30 (BR1463)</w:t>
      </w:r>
      <w:r>
        <w:rPr>
          <w:b/>
        </w:rPr>
        <w:t xml:space="preserve"/>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HJR33 (BR1682)</w:t>
      </w:r>
      <w:r>
        <w:rPr>
          <w:b/>
        </w:rPr>
        <w:t xml:space="preserve"/>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HJR36 (BR1163)</w:t>
      </w:r>
      <w:r>
        <w:rPr>
          <w:b/>
        </w:rPr>
        <w:t xml:space="preserve"/>
      </w:r>
      <w:r>
        <w:t xml:space="preserve"> - M. Koch</w:t>
        <w:br/>
      </w:r>
    </w:p>
    <w:p>
      <w:pPr>
        <w:pStyle w:val="RecordBase"/>
      </w:pPr>
      <w:r>
        <w:t xml:space="preserve">	Direct the Transportation Cabinet to designate the Deborah Ritchie Memorial Bridge in Nicholas County.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HJR49 (BR1645)</w:t>
      </w:r>
      <w:r>
        <w:rPr>
          <w:b/>
        </w:rPr>
        <w:t xml:space="preserve"/>
      </w:r>
      <w:r>
        <w:t xml:space="preserve"> - N. Wilson</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D. Gordon</w:t>
      </w:r>
      <w:r>
        <w:t xml:space="preserve">, P. Griffee</w:t>
      </w:r>
      <w:r>
        <w:t xml:space="preserve">, V. Grossl</w:t>
      </w:r>
      <w:r>
        <w:t xml:space="preserve">, K. Holloway</w:t>
      </w:r>
      <w:r>
        <w:t xml:space="preserve">, M. Imes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HJR54 (BR1685)</w:t>
      </w:r>
      <w:r>
        <w:rPr>
          <w:b/>
        </w:rPr>
        <w:t xml:space="preserve"/>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HCR67 (BR1847)</w:t>
      </w:r>
      <w:r>
        <w:rPr>
          <w:b/>
        </w:rPr>
        <w:t xml:space="preserve"/>
      </w:r>
      <w:r>
        <w:t xml:space="preserve"> - E. Callaway</w:t>
      </w:r>
      <w:r>
        <w:t xml:space="preserve">, J. Nemes</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21,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br/>
      </w:r>
      <w:r>
        <w:t xml:space="preserve">SB73: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221*</w:t>
      </w:r>
      <w:r>
        <w:t xml:space="preserve">, 222*</w:t>
      </w:r>
      <w:r>
        <w:t xml:space="preserve">, 223*</w:t>
      </w:r>
      <w:r>
        <w:t xml:space="preserve">, </w:t>
        <w:br/>
      </w:r>
      <w:r>
        <w:t xml:space="preserve">SR22</w:t>
      </w:r>
      <w:r>
        <w:t xml:space="preserve">, 42*</w:t>
        <w:br/>
      </w:r>
      <w:r>
        <w:t xml:space="preserve">SB2: SFA (1)</w:t>
        <w:br/>
      </w:r>
    </w:p>
    <w:p>
      <w:pPr>
        <w:pStyle w:val="RecordBase"/>
        <w:ind w:left="120" w:hanging="120"/>
      </w:pPr>
      <w:r>
        <w:t xml:space="preserve">Boswell, Gary</w:t>
        <w:br/>
      </w:r>
      <w:r>
        <w:t xml:space="preserve">SB2</w:t>
      </w:r>
      <w:r>
        <w:t xml:space="preserve">, 23</w:t>
      </w:r>
      <w:r>
        <w:t xml:space="preserve">, 26</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SJR26</w:t>
        <w:br/>
      </w:r>
    </w:p>
    <w:p>
      <w:pPr>
        <w:pStyle w:val="RecordBase"/>
        <w:ind w:left="120" w:hanging="120"/>
      </w:pPr>
      <w:r>
        <w:t xml:space="preserve">Carroll, Danny</w:t>
        <w:br/>
      </w:r>
      <w:r>
        <w:t xml:space="preserve">SB2</w:t>
      </w:r>
      <w:r>
        <w:t xml:space="preserve">, 13</w:t>
      </w:r>
      <w:r>
        <w:t xml:space="preserve">, 14</w:t>
      </w:r>
      <w:r>
        <w:t xml:space="preserve">, 57</w:t>
      </w:r>
      <w:r>
        <w:t xml:space="preserve">, 58</w:t>
      </w:r>
      <w:r>
        <w:t xml:space="preserve">, 67</w:t>
      </w:r>
      <w:r>
        <w:t xml:space="preserve">, 73</w:t>
      </w:r>
      <w:r>
        <w:t xml:space="preserve">, 80*</w:t>
      </w:r>
      <w:r>
        <w:t xml:space="preserve">, 103*</w:t>
      </w:r>
      <w:r>
        <w:t xml:space="preserve">, 111*</w:t>
      </w:r>
      <w:r>
        <w:t xml:space="preserve">, 113</w:t>
      </w:r>
      <w:r>
        <w:t xml:space="preserve">, 134*</w:t>
      </w:r>
      <w:r>
        <w:t xml:space="preserve">, 144*</w:t>
      </w:r>
      <w:r>
        <w:t xml:space="preserve">, 151</w:t>
      </w:r>
      <w:r>
        <w:t xml:space="preserve">, 169*</w:t>
      </w:r>
      <w:r>
        <w:t xml:space="preserve">, 179*</w:t>
      </w:r>
      <w:r>
        <w:t xml:space="preserve">, 209*</w:t>
      </w:r>
      <w:r>
        <w:t xml:space="preserve">, 210*</w:t>
      </w:r>
      <w:r>
        <w:t xml:space="preserve">, 211*</w:t>
      </w:r>
      <w:r>
        <w:t xml:space="preserve">, 212*</w:t>
      </w:r>
      <w:r>
        <w:t xml:space="preserve">, 266</w:t>
      </w:r>
      <w:r>
        <w:t xml:space="preserve">, 268</w:t>
      </w:r>
      <w:r>
        <w:t xml:space="preserve">, </w:t>
        <w:br/>
      </w:r>
      <w:r>
        <w:t xml:space="preserve">SCR61</w:t>
      </w:r>
      <w:r>
        <w:t xml:space="preserve">, </w:t>
        <w:br/>
      </w:r>
      <w:r>
        <w:t xml:space="preserve">SR64*</w:t>
        <w:br/>
      </w:r>
      <w:r>
        <w:t xml:space="preserve">SB103: SFA (1)</w:t>
        <w:br/>
      </w:r>
      <w:r>
        <w:t xml:space="preserve">SB111: SFA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br/>
      </w:r>
    </w:p>
    <w:p>
      <w:pPr>
        <w:pStyle w:val="RecordBase"/>
        <w:ind w:left="120" w:hanging="120"/>
      </w:pPr>
      <w:r>
        <w:t xml:space="preserve">Douglas, Donald</w:t>
        <w:br/>
      </w:r>
      <w:r>
        <w:t xml:space="preserve">SB2</w:t>
      </w:r>
      <w:r>
        <w:t xml:space="preserve">, 13</w:t>
      </w:r>
      <w:r>
        <w:t xml:space="preserve">, 14</w:t>
      </w:r>
      <w:r>
        <w:t xml:space="preserve">, 23</w:t>
      </w:r>
      <w:r>
        <w:t xml:space="preserve">, 43*</w:t>
      </w:r>
      <w:r>
        <w:t xml:space="preserve">, 57</w:t>
      </w:r>
      <w:r>
        <w:t xml:space="preserve">, 65</w:t>
      </w:r>
      <w:r>
        <w:t xml:space="preserve">, 66</w:t>
      </w:r>
      <w:r>
        <w:t xml:space="preserve">, 67</w:t>
      </w:r>
      <w:r>
        <w:t xml:space="preserve">, 71</w:t>
      </w:r>
      <w:r>
        <w:t xml:space="preserve">, 73</w:t>
      </w:r>
      <w:r>
        <w:t xml:space="preserve">, 89</w:t>
      </w:r>
      <w:r>
        <w:t xml:space="preserve">, 99*</w:t>
      </w:r>
      <w:r>
        <w:t xml:space="preserve">, 107</w:t>
      </w:r>
      <w:r>
        <w:t xml:space="preserve">, 112</w:t>
      </w:r>
      <w:r>
        <w:t xml:space="preserve">, 116</w:t>
      </w:r>
      <w:r>
        <w:t xml:space="preserve">, 132*</w:t>
      </w:r>
      <w:r>
        <w:t xml:space="preserve">, 151</w:t>
      </w:r>
      <w:r>
        <w:t xml:space="preserve">, 165</w:t>
      </w:r>
      <w:r>
        <w:t xml:space="preserve">, 180</w:t>
      </w:r>
      <w:r>
        <w:t xml:space="preserve">, 239*</w:t>
      </w:r>
      <w:r>
        <w:t xml:space="preserve">, 240*</w:t>
      </w:r>
      <w:r>
        <w:t xml:space="preserve">, 257</w:t>
      </w:r>
      <w:r>
        <w:t xml:space="preserve">, 267</w:t>
      </w:r>
      <w:r>
        <w:t xml:space="preserve">, 268</w:t>
      </w:r>
      <w:r>
        <w:t xml:space="preserve">, </w:t>
        <w:br/>
      </w:r>
      <w:r>
        <w:t xml:space="preserve">SCR61</w:t>
      </w:r>
      <w:r>
        <w:t xml:space="preserve">, </w:t>
        <w:br/>
      </w:r>
      <w:r>
        <w:t xml:space="preserve">SR22</w:t>
        <w:br/>
      </w:r>
      <w:r>
        <w:t xml:space="preserve">SB99: SFA (1)</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SJR25</w:t>
      </w:r>
      <w:r>
        <w:t xml:space="preserve">, 68</w:t>
      </w:r>
      <w:r>
        <w:t xml:space="preserve">, </w:t>
        <w:br/>
      </w:r>
      <w:r>
        <w:t xml:space="preserve">SR22</w:t>
      </w:r>
      <w:r>
        <w:t xml:space="preserve">, 45*</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240</w:t>
      </w:r>
      <w:r>
        <w:t xml:space="preserve">, 246</w:t>
      </w:r>
      <w:r>
        <w:t xml:space="preserve">, </w:t>
        <w:br/>
      </w:r>
      <w:r>
        <w:t xml:space="preserve">SCR34*</w:t>
      </w:r>
      <w:r>
        <w:t xml:space="preserve">, 61*</w:t>
      </w:r>
      <w:r>
        <w:t xml:space="preserve">, </w:t>
        <w:br/>
      </w:r>
      <w:r>
        <w:t xml:space="preserve">SJR25</w:t>
      </w:r>
      <w:r>
        <w:t xml:space="preserve">, 66*</w:t>
      </w:r>
      <w:r>
        <w:t xml:space="preserve">, </w:t>
        <w:br/>
      </w:r>
      <w:r>
        <w:t xml:space="preserve">SR83*</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br/>
      </w:r>
      <w:r>
        <w:t xml:space="preserve">SB24: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br/>
      </w:r>
    </w:p>
    <w:p>
      <w:pPr>
        <w:pStyle w:val="RecordBase"/>
        <w:ind w:left="120" w:hanging="120"/>
      </w:pPr>
      <w:r>
        <w:t xml:space="preserve">Herron, Keturah</w:t>
        <w:br/>
      </w:r>
      <w:r>
        <w:t xml:space="preserve">SB17</w:t>
      </w:r>
      <w:r>
        <w:t xml:space="preserve">, 74*</w:t>
      </w:r>
      <w:r>
        <w:t xml:space="preserve">, 105</w:t>
      </w:r>
      <w:r>
        <w:t xml:space="preserve">, 109</w:t>
      </w:r>
      <w:r>
        <w:t xml:space="preserve">, 115</w:t>
      </w:r>
      <w:r>
        <w:t xml:space="preserve">, 133</w:t>
      </w:r>
      <w:r>
        <w:t xml:space="preserve">, 224*</w:t>
      </w:r>
      <w:r>
        <w:t xml:space="preserve">, 225*</w:t>
      </w:r>
      <w:r>
        <w:t xml:space="preserve">, 226*</w:t>
      </w:r>
      <w:r>
        <w:t xml:space="preserve">, 243*</w:t>
      </w:r>
      <w:r>
        <w:t xml:space="preserve">, 263*</w:t>
      </w:r>
      <w:r>
        <w:t xml:space="preserve">, 264*</w:t>
      </w:r>
      <w:r>
        <w:t xml:space="preserve">, </w:t>
        <w:br/>
      </w:r>
      <w:r>
        <w:t xml:space="preserve">SJR70*</w:t>
      </w:r>
      <w:r>
        <w:t xml:space="preserve">, </w:t>
        <w:br/>
      </w:r>
      <w:r>
        <w:t xml:space="preserve">SR22</w:t>
      </w:r>
      <w:r>
        <w:t xml:space="preserve">, 30*</w:t>
        <w:br/>
      </w:r>
      <w:r>
        <w:t xml:space="preserve">SB60: SFA (1)</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w:t>
        <w:br/>
      </w:r>
      <w:r>
        <w:t xml:space="preserve">SJR68</w:t>
      </w:r>
      <w:r>
        <w:t xml:space="preserve">, </w:t>
        <w:br/>
      </w:r>
      <w:r>
        <w:t xml:space="preserve">SR21</w:t>
      </w:r>
      <w:r>
        <w:t xml:space="preserve">, 22</w:t>
      </w:r>
      <w:r>
        <w:t xml:space="preserve">, 60*</w:t>
      </w:r>
      <w:r>
        <w:t xml:space="preserve">, 77*</w:t>
        <w:br/>
      </w:r>
      <w:r>
        <w:t xml:space="preserve">SB100: SFA (1)</w:t>
      </w:r>
      <w:r>
        <w:t xml:space="preserve">, (2)</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w:t>
        <w:br/>
      </w:r>
      <w:r>
        <w:t xml:space="preserve">SJR68*</w:t>
      </w:r>
      <w:r>
        <w:t xml:space="preserve">, </w:t>
        <w:br/>
      </w:r>
      <w:r>
        <w:t xml:space="preserve">SR22</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w:t>
        <w:br/>
      </w:r>
      <w:r>
        <w:t xml:space="preserve">SJR68</w:t>
      </w:r>
      <w:r>
        <w:t xml:space="preserve">, </w:t>
        <w:br/>
      </w:r>
      <w:r>
        <w:t xml:space="preserve">SR22</w:t>
        <w:br/>
      </w:r>
      <w:r>
        <w:t xml:space="preserve">SB100: SFA (3)</w:t>
      </w:r>
      <w:r>
        <w:t xml:space="preserve">, (4)</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br/>
      </w:r>
      <w:r>
        <w:t xml:space="preserve">SB13: SFA (1)</w:t>
      </w:r>
      <w:r>
        <w:t xml:space="preserve">, (2)</w:t>
        <w:br/>
      </w:r>
      <w:r>
        <w:t xml:space="preserve">SB57: SFA (3)</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br/>
      </w:r>
    </w:p>
    <w:p>
      <w:pPr>
        <w:pStyle w:val="RecordBase"/>
        <w:ind w:left="120" w:hanging="120"/>
      </w:pPr>
      <w:r>
        <w:t xml:space="preserve">Neal, Gerald A.</w:t>
        <w:br/>
      </w:r>
      <w:r>
        <w:t xml:space="preserve">SB11</w:t>
      </w:r>
      <w:r>
        <w:t xml:space="preserve">, 15</w:t>
      </w:r>
      <w:r>
        <w:t xml:space="preserve">, 17</w:t>
      </w:r>
      <w:r>
        <w:t xml:space="preserve">, 26</w:t>
      </w:r>
      <w:r>
        <w:t xml:space="preserve">, 40*</w:t>
      </w:r>
      <w:r>
        <w:t xml:space="preserve">, 41*</w:t>
      </w:r>
      <w:r>
        <w:t xml:space="preserve">, 42*</w:t>
      </w:r>
      <w:r>
        <w:t xml:space="preserve">, 64</w:t>
      </w:r>
      <w:r>
        <w:t xml:space="preserve">, 73</w:t>
      </w:r>
      <w:r>
        <w:t xml:space="preserve">, 101*</w:t>
      </w:r>
      <w:r>
        <w:t xml:space="preserve">, 102*</w:t>
      </w:r>
      <w:r>
        <w:t xml:space="preserve">, 105*</w:t>
      </w:r>
      <w:r>
        <w:t xml:space="preserve">, 109*</w:t>
      </w:r>
      <w:r>
        <w:t xml:space="preserve">, 128*</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br/>
      </w:r>
      <w:r>
        <w:t xml:space="preserve">SB178: SFA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w:t>
        <w:br/>
      </w:r>
      <w:r>
        <w:t xml:space="preserve">SR22</w:t>
        <w:br/>
      </w:r>
    </w:p>
    <w:p>
      <w:pPr>
        <w:pStyle w:val="RecordBase"/>
        <w:ind w:left="120" w:hanging="120"/>
      </w:pPr>
      <w:r>
        <w:t xml:space="preserve">Rawlings, Steve</w:t>
        <w:br/>
      </w:r>
      <w:r>
        <w:t xml:space="preserve">SB2</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183*</w:t>
      </w:r>
      <w:r>
        <w:t xml:space="preserve">, 192*</w:t>
      </w:r>
      <w:r>
        <w:t xml:space="preserve">, 206*</w:t>
      </w:r>
      <w:r>
        <w:t xml:space="preserve">, 246</w:t>
      </w:r>
      <w:r>
        <w:t xml:space="preserve">, 266</w:t>
      </w:r>
      <w:r>
        <w:t xml:space="preserve">, 267</w:t>
      </w:r>
      <w:r>
        <w:t xml:space="preserve">, 268</w:t>
      </w:r>
      <w:r>
        <w:t xml:space="preserve">, </w:t>
        <w:br/>
      </w:r>
      <w:r>
        <w:t xml:space="preserve">SCR34</w:t>
      </w:r>
      <w:r>
        <w:t xml:space="preserve">, 61</w:t>
      </w:r>
      <w:r>
        <w:t xml:space="preserve">, </w:t>
        <w:br/>
      </w:r>
      <w:r>
        <w:t xml:space="preserve">SJR19*</w:t>
      </w:r>
      <w:r>
        <w:t xml:space="preserve">, 26</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SJR25</w:t>
      </w:r>
      <w:r>
        <w:t xml:space="preserve">, 68</w:t>
      </w:r>
      <w:r>
        <w:t xml:space="preserve">, </w:t>
        <w:br/>
      </w:r>
      <w:r>
        <w:t xml:space="preserve">SR8*</w:t>
      </w:r>
      <w:r>
        <w:t xml:space="preserve">, 22</w:t>
      </w:r>
      <w:r>
        <w:t xml:space="preserve">, 31</w:t>
        <w:br/>
      </w:r>
      <w:r>
        <w:t xml:space="preserve">SB26: SFA (1)</w:t>
        <w:br/>
      </w:r>
      <w:r>
        <w:t xml:space="preserve">SB64: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SR9*</w:t>
      </w:r>
      <w:r>
        <w:t xml:space="preserve">, 11*</w:t>
      </w:r>
      <w:r>
        <w:t xml:space="preserve">, 12*</w:t>
      </w:r>
      <w:r>
        <w:t xml:space="preserve">, 13*</w:t>
      </w:r>
      <w:r>
        <w:t xml:space="preserve">, 22</w:t>
      </w:r>
      <w:r>
        <w:t xml:space="preserve">, 33</w:t>
      </w:r>
      <w:r>
        <w:t xml:space="preserve">, 47*</w:t>
        <w:br/>
      </w:r>
      <w:r>
        <w:t xml:space="preserve">SB22: SFA (1)</w:t>
        <w:br/>
      </w:r>
      <w:r>
        <w:t xml:space="preserve">SB84: SFA (1)</w:t>
        <w:br/>
      </w:r>
    </w:p>
    <w:p>
      <w:pPr>
        <w:pStyle w:val="RecordBase"/>
        <w:ind w:left="120" w:hanging="120"/>
      </w:pPr>
      <w:r>
        <w:t xml:space="preserve">Tichenor, Lindsey</w:t>
        <w:br/>
      </w:r>
      <w:r>
        <w:t xml:space="preserve">SB2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w:t>
        <w:br/>
      </w:r>
      <w:r>
        <w:t xml:space="preserve">SJR19</w:t>
      </w:r>
      <w:r>
        <w:t xml:space="preserve">, 55*</w:t>
      </w:r>
      <w:r>
        <w:t xml:space="preserve">, 68</w:t>
      </w:r>
      <w:r>
        <w:t xml:space="preserve">, </w:t>
        <w:br/>
      </w:r>
      <w:r>
        <w:t xml:space="preserve">SR36*</w:t>
      </w:r>
      <w:r>
        <w:t xml:space="preserve">, 37*</w:t>
      </w:r>
      <w:r>
        <w:t xml:space="preserve">, 52*</w:t>
        <w:br/>
      </w:r>
      <w:r>
        <w:t xml:space="preserve">SB37: SFA (1)</w:t>
        <w:br/>
      </w:r>
      <w:r>
        <w:t xml:space="preserve">SB79: SFA (1)</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w:t>
        <w:br/>
      </w:r>
      <w:r>
        <w:t xml:space="preserve">SJR25</w:t>
      </w:r>
      <w:r>
        <w:t xml:space="preserve">, 68</w:t>
      </w:r>
      <w:r>
        <w:t xml:space="preserve">, </w:t>
        <w:br/>
      </w:r>
      <w:r>
        <w:t xml:space="preserve">SR16*</w:t>
      </w:r>
      <w:r>
        <w:t xml:space="preserve">, 17*</w:t>
      </w:r>
      <w:r>
        <w:t xml:space="preserve">, 22</w:t>
        <w:br/>
      </w:r>
      <w:r>
        <w:t xml:space="preserve">SB23: SFA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br/>
      </w:r>
    </w:p>
    <w:p>
      <w:pPr>
        <w:pStyle w:val="RecordBase"/>
        <w:ind w:left="120" w:hanging="120"/>
      </w:pPr>
      <w:r>
        <w:t xml:space="preserve">Williams, Gex</w:t>
        <w:br/>
      </w:r>
      <w:r>
        <w:t xml:space="preserve">SB2</w:t>
      </w:r>
      <w:r>
        <w:t xml:space="preserve">, 60</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192*</w:t>
      </w:r>
      <w:r>
        <w:t xml:space="preserve">, 206</w:t>
      </w:r>
      <w:r>
        <w:t xml:space="preserve">, 213*</w:t>
      </w:r>
      <w:r>
        <w:t xml:space="preserve">, 217*</w:t>
      </w:r>
      <w:r>
        <w:t xml:space="preserve">, 243*</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w:t>
        <w:br/>
      </w:r>
      <w:r>
        <w:t xml:space="preserve">SJR59*</w:t>
      </w:r>
      <w:r>
        <w:t xml:space="preserve">, </w:t>
        <w:br/>
      </w:r>
      <w:r>
        <w:t xml:space="preserve">SR22</w:t>
      </w:r>
      <w:r>
        <w:t xml:space="preserve">, 81*</w:t>
        <w:br/>
      </w:r>
      <w:r>
        <w:t xml:space="preserve">SB14: SFA (1)</w:t>
      </w:r>
      <w:r>
        <w:t xml:space="preserve">, (2)</w:t>
        <w:br/>
      </w:r>
      <w:r>
        <w:t xml:space="preserve">SB57: SFA (1)</w:t>
      </w:r>
      <w:r>
        <w:t xml:space="preserve">, (2)</w:t>
        <w:br/>
      </w:r>
      <w:r>
        <w:t xml:space="preserve">HB1: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br/>
      </w:r>
    </w:p>
    <w:p>
      <w:pPr>
        <w:pStyle w:val="RecordBase"/>
        <w:ind w:left="120" w:hanging="120"/>
      </w:pPr>
      <w:r>
        <w:t xml:space="preserve">Yates, David</w:t>
        <w:br/>
      </w:r>
      <w:r>
        <w:t xml:space="preserve">SB11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96*</w:t>
      </w:r>
      <w:r>
        <w:t xml:space="preserve">, 97*</w:t>
      </w:r>
      <w:r>
        <w:t xml:space="preserve">, 98*</w:t>
      </w:r>
      <w:r>
        <w:t xml:space="preserve">, 109</w:t>
      </w:r>
      <w:r>
        <w:t xml:space="preserve">, 112</w:t>
      </w:r>
      <w:r>
        <w:t xml:space="preserve">, 113</w:t>
      </w:r>
      <w:r>
        <w:t xml:space="preserve">, 120</w:t>
      </w:r>
      <w:r>
        <w:t xml:space="preserve">, 129</w:t>
      </w:r>
      <w:r>
        <w:t xml:space="preserve">, 133*</w:t>
      </w:r>
      <w:r>
        <w:t xml:space="preserve">, 134</w:t>
      </w:r>
      <w:r>
        <w:t xml:space="preserve">, 135*</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76</w:t>
      </w:r>
      <w:r>
        <w:t xml:space="preserve">, 96</w:t>
      </w:r>
      <w:r>
        <w:t xml:space="preserve">, 114</w:t>
      </w:r>
      <w:r>
        <w:t xml:space="preserve">, 118</w:t>
      </w:r>
      <w:r>
        <w:t xml:space="preserve">, 121</w:t>
      </w:r>
      <w:r>
        <w:t xml:space="preserve">, 131</w:t>
      </w:r>
      <w:r>
        <w:t xml:space="preserve">, 150</w:t>
      </w:r>
      <w:r>
        <w:t xml:space="preserve">, 160</w:t>
      </w:r>
      <w:r>
        <w:t xml:space="preserve">, 191</w:t>
      </w:r>
      <w:r>
        <w:t xml:space="preserve">, 192</w:t>
      </w:r>
      <w:r>
        <w:t xml:space="preserve">, 220</w:t>
      </w:r>
      <w:r>
        <w:t xml:space="preserve">, 223</w:t>
      </w:r>
      <w:r>
        <w:t xml:space="preserve">, 224</w:t>
      </w:r>
      <w:r>
        <w:t xml:space="preserve">, 225</w:t>
      </w:r>
      <w:r>
        <w:t xml:space="preserve">, 226</w:t>
      </w:r>
      <w:r>
        <w:t xml:space="preserve">, 228</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345</w:t>
      </w:r>
      <w:r>
        <w:t xml:space="preserve">, 413</w:t>
      </w:r>
      <w:r>
        <w:t xml:space="preserve">, 423</w:t>
      </w:r>
      <w:r>
        <w:t xml:space="preserve">, 426</w:t>
      </w:r>
      <w:r>
        <w:t xml:space="preserve">, 447*</w:t>
      </w:r>
      <w:r>
        <w:t xml:space="preserve">, 448*</w:t>
      </w:r>
      <w:r>
        <w:t xml:space="preserve">, 457</w:t>
      </w:r>
      <w:r>
        <w:t xml:space="preserve">, 547*</w:t>
      </w:r>
      <w:r>
        <w:t xml:space="preserve">, 581</w:t>
      </w:r>
      <w:r>
        <w:t xml:space="preserve">, 583</w:t>
      </w:r>
      <w:r>
        <w:t xml:space="preserve">, 717*</w:t>
      </w:r>
      <w:r>
        <w:t xml:space="preserve">, 776</w:t>
      </w:r>
      <w:r>
        <w:t xml:space="preserve">, 803</w:t>
      </w:r>
      <w:r>
        <w:t xml:space="preserve">, </w:t>
        <w:br/>
      </w:r>
      <w:r>
        <w:t xml:space="preserve">HR7</w:t>
        <w:br/>
      </w:r>
      <w:r>
        <w:t xml:space="preserve">HB1: HFA (1)</w:t>
      </w:r>
      <w:r>
        <w:t xml:space="preserve">,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324*</w:t>
      </w:r>
      <w:r>
        <w:t xml:space="preserve">, 353</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p>
    <w:p>
      <w:pPr>
        <w:pStyle w:val="RecordBase"/>
        <w:ind w:left="120" w:hanging="120"/>
      </w:pPr>
      <w:r>
        <w:t xml:space="preserve">Bivens, Ryan</w:t>
        <w:br/>
      </w:r>
      <w:r>
        <w:t xml:space="preserve">HB15</w:t>
      </w:r>
      <w:r>
        <w:t xml:space="preserve">, 24</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160</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w:t>
        <w:br/>
      </w:r>
      <w:r>
        <w:t xml:space="preserve">HJR15</w:t>
      </w:r>
      <w:r>
        <w:t xml:space="preserve">, 63*</w:t>
        <w:br/>
      </w:r>
      <w:r>
        <w:t xml:space="preserve">HB54: HFA (2)</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779</w:t>
      </w:r>
      <w:r>
        <w:t xml:space="preserve">, 803</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Bridges, Randy</w:t>
        <w:br/>
      </w:r>
      <w:r>
        <w:t xml:space="preserve">HB1</w:t>
      </w:r>
      <w:r>
        <w:t xml:space="preserve">, 37</w:t>
      </w:r>
      <w:r>
        <w:t xml:space="preserve">, 153</w:t>
      </w:r>
      <w:r>
        <w:t xml:space="preserve">, 291</w:t>
      </w:r>
      <w:r>
        <w:t xml:space="preserve">, 450*</w:t>
      </w:r>
      <w:r>
        <w:t xml:space="preserve">, 550*</w:t>
      </w:r>
      <w:r>
        <w:t xml:space="preserve">, 607</w:t>
      </w:r>
      <w:r>
        <w:t xml:space="preserve">, </w:t>
        <w:br/>
      </w:r>
      <w:r>
        <w:t xml:space="preserve">HCR22*</w:t>
        <w:br/>
      </w:r>
    </w:p>
    <w:p>
      <w:pPr>
        <w:pStyle w:val="RecordBase"/>
        <w:ind w:left="120" w:hanging="120"/>
      </w:pPr>
      <w:r>
        <w:t xml:space="preserve">Brown Jr., George</w:t>
        <w:br/>
      </w:r>
      <w:r>
        <w:t xml:space="preserve">HB42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228</w:t>
      </w:r>
      <w:r>
        <w:t xml:space="preserve">, 229</w:t>
      </w:r>
      <w:r>
        <w:t xml:space="preserve">, 230</w:t>
      </w:r>
      <w:r>
        <w:t xml:space="preserve">, 231</w:t>
      </w:r>
      <w:r>
        <w:t xml:space="preserve">, 232</w:t>
      </w:r>
      <w:r>
        <w:t xml:space="preserve">, 235</w:t>
      </w:r>
      <w:r>
        <w:t xml:space="preserve">, 236</w:t>
      </w:r>
      <w:r>
        <w:t xml:space="preserve">, 252</w:t>
      </w:r>
      <w:r>
        <w:t xml:space="preserve">, 257</w:t>
      </w:r>
      <w:r>
        <w:t xml:space="preserve">, 258</w:t>
      </w:r>
      <w:r>
        <w:t xml:space="preserve">, 266</w:t>
      </w:r>
      <w:r>
        <w:t xml:space="preserve">, 267</w:t>
      </w:r>
      <w:r>
        <w:t xml:space="preserve">, 268</w:t>
      </w:r>
      <w:r>
        <w:t xml:space="preserve">, 269</w:t>
      </w:r>
      <w:r>
        <w:t xml:space="preserve">, 271</w:t>
      </w:r>
      <w:r>
        <w:t xml:space="preserve">, 299*</w:t>
      </w:r>
      <w:r>
        <w:t xml:space="preserve">, 300*</w:t>
      </w:r>
      <w:r>
        <w:t xml:space="preserve">, 329*</w:t>
      </w:r>
      <w:r>
        <w:t xml:space="preserve">, 330*</w:t>
      </w:r>
      <w:r>
        <w:t xml:space="preserve">, 331*</w:t>
      </w:r>
      <w:r>
        <w:t xml:space="preserve">, 333*</w:t>
      </w:r>
      <w:r>
        <w:t xml:space="preserve">, 334*</w:t>
      </w:r>
      <w:r>
        <w:t xml:space="preserve">, 425*</w:t>
      </w:r>
      <w:r>
        <w:t xml:space="preserve">, 426</w:t>
      </w:r>
      <w:r>
        <w:t xml:space="preserve">, 447</w:t>
      </w:r>
      <w:r>
        <w:t xml:space="preserve">, 465</w:t>
      </w:r>
      <w:r>
        <w:t xml:space="preserve">, 466</w:t>
      </w:r>
      <w:r>
        <w:t xml:space="preserve">, 467</w:t>
      </w:r>
      <w:r>
        <w:t xml:space="preserve">, 581</w:t>
      </w:r>
      <w:r>
        <w:t xml:space="preserve">, 583</w:t>
      </w:r>
      <w:r>
        <w:t xml:space="preserve">, 587*</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HR45*</w:t>
      </w:r>
      <w:r>
        <w:t xml:space="preserve">, 59*</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652*</w:t>
      </w:r>
      <w:r>
        <w:t xml:space="preserve">, 653*</w:t>
      </w:r>
      <w:r>
        <w:t xml:space="preserve">, 668</w:t>
      </w:r>
      <w:r>
        <w:t xml:space="preserve">, 745*</w:t>
      </w:r>
      <w:r>
        <w:t xml:space="preserve">, </w:t>
        <w:br/>
      </w:r>
      <w:r>
        <w:t xml:space="preserve">HCR50</w:t>
      </w:r>
      <w:r>
        <w:t xml:space="preserve">, </w:t>
        <w:br/>
      </w:r>
      <w:r>
        <w:t xml:space="preserve">HJR15</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760*</w:t>
      </w:r>
      <w:r>
        <w:t xml:space="preserve">, 803</w:t>
      </w:r>
      <w:r>
        <w:t xml:space="preserve">, </w:t>
        <w:br/>
      </w:r>
      <w:r>
        <w:t xml:space="preserve">HR23</w:t>
        <w:br/>
      </w:r>
      <w:r>
        <w:t xml:space="preserve">HB1: HFA (8)</w:t>
        <w:br/>
      </w:r>
    </w:p>
    <w:p>
      <w:pPr>
        <w:pStyle w:val="RecordBase"/>
        <w:ind w:left="120" w:hanging="120"/>
      </w:pPr>
      <w:r>
        <w:t xml:space="preserve">Chester-Burton, Beverly</w:t>
        <w:br/>
      </w:r>
      <w:r>
        <w:t xml:space="preserve">HB3</w:t>
      </w:r>
      <w:r>
        <w:t xml:space="preserve">, 19</w:t>
      </w:r>
      <w:r>
        <w:t xml:space="preserve">, 20</w:t>
      </w:r>
      <w:r>
        <w:t xml:space="preserve">, 27</w:t>
      </w:r>
      <w:r>
        <w:t xml:space="preserve">, 32</w:t>
      </w:r>
      <w:r>
        <w:t xml:space="preserve">, 42</w:t>
      </w:r>
      <w:r>
        <w:t xml:space="preserve">, 43*</w:t>
      </w:r>
      <w:r>
        <w:t xml:space="preserve">, 44</w:t>
      </w:r>
      <w:r>
        <w:t xml:space="preserve">, 50</w:t>
      </w:r>
      <w:r>
        <w:t xml:space="preserve">, 52</w:t>
      </w:r>
      <w:r>
        <w:t xml:space="preserve">, 55</w:t>
      </w:r>
      <w:r>
        <w:t xml:space="preserve">, 56</w:t>
      </w:r>
      <w:r>
        <w:t xml:space="preserve">, 58</w:t>
      </w:r>
      <w:r>
        <w:t xml:space="preserve">, 61</w:t>
      </w:r>
      <w:r>
        <w:t xml:space="preserve">, 67</w:t>
      </w:r>
      <w:r>
        <w:t xml:space="preserve">, 72</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138*</w:t>
      </w:r>
      <w:r>
        <w:t xml:space="preserve">, 186</w:t>
      </w:r>
      <w:r>
        <w:t xml:space="preserve">, 193</w:t>
      </w:r>
      <w:r>
        <w:t xml:space="preserve">, 205*</w:t>
      </w:r>
      <w:r>
        <w:t xml:space="preserve">, 206</w:t>
      </w:r>
      <w:r>
        <w:t xml:space="preserve">, 211</w:t>
      </w:r>
      <w:r>
        <w:t xml:space="preserve">, 212*</w:t>
      </w:r>
      <w:r>
        <w:t xml:space="preserve">, 219</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288</w:t>
      </w:r>
      <w:r>
        <w:t xml:space="preserve">, 295</w:t>
      </w:r>
      <w:r>
        <w:t xml:space="preserve">, 299*</w:t>
      </w:r>
      <w:r>
        <w:t xml:space="preserve">, 300*</w:t>
      </w:r>
      <w:r>
        <w:t xml:space="preserve">, 312*</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375*</w:t>
      </w:r>
      <w:r>
        <w:t xml:space="preserve">, 378</w:t>
      </w:r>
      <w:r>
        <w:t xml:space="preserve">, 387</w:t>
      </w:r>
      <w:r>
        <w:t xml:space="preserve">, 420</w:t>
      </w:r>
      <w:r>
        <w:t xml:space="preserve">, 423</w:t>
      </w:r>
      <w:r>
        <w:t xml:space="preserve">, 429</w:t>
      </w:r>
      <w:r>
        <w:t xml:space="preserve">, 430</w:t>
      </w:r>
      <w:r>
        <w:t xml:space="preserve">, 435</w:t>
      </w:r>
      <w:r>
        <w:t xml:space="preserve">, 460</w:t>
      </w:r>
      <w:r>
        <w:t xml:space="preserve">, 465*</w:t>
      </w:r>
      <w:r>
        <w:t xml:space="preserve">, 466*</w:t>
      </w:r>
      <w:r>
        <w:t xml:space="preserve">, 467*</w:t>
      </w:r>
      <w:r>
        <w:t xml:space="preserve">, 507</w:t>
      </w:r>
      <w:r>
        <w:t xml:space="preserve">, 515</w:t>
      </w:r>
      <w:r>
        <w:t xml:space="preserve">, 565</w:t>
      </w:r>
      <w:r>
        <w:t xml:space="preserve">, 566</w:t>
      </w:r>
      <w:r>
        <w:t xml:space="preserve">, 581</w:t>
      </w:r>
      <w:r>
        <w:t xml:space="preserve">, 583</w:t>
      </w:r>
      <w:r>
        <w:t xml:space="preserve">, 587*</w:t>
      </w:r>
      <w:r>
        <w:t xml:space="preserve">, 622</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814*</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p>
    <w:p>
      <w:pPr>
        <w:pStyle w:val="RecordBase"/>
        <w:ind w:left="120" w:hanging="120"/>
      </w:pPr>
      <w:r>
        <w:t xml:space="preserve">Clines, Mike</w:t>
        <w:br/>
      </w:r>
      <w:r>
        <w:t xml:space="preserve">HB1</w:t>
      </w:r>
      <w:r>
        <w:t xml:space="preserve">, 3</w:t>
      </w:r>
      <w:r>
        <w:t xml:space="preserve">, 76</w:t>
      </w:r>
      <w:r>
        <w:t xml:space="preserve">, 108*</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153</w:t>
      </w:r>
      <w:r>
        <w:t xml:space="preserve">, 201</w:t>
      </w:r>
      <w:r>
        <w:t xml:space="preserve">, 206</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87</w:t>
      </w:r>
      <w:r>
        <w:t xml:space="preserve">, 133*</w:t>
      </w:r>
      <w:r>
        <w:t xml:space="preserve">, 142</w:t>
      </w:r>
      <w:r>
        <w:t xml:space="preserve">, 153</w:t>
      </w:r>
      <w:r>
        <w:t xml:space="preserve">, 177</w:t>
      </w:r>
      <w:r>
        <w:t xml:space="preserve">, 179*</w:t>
      </w:r>
      <w:r>
        <w:t xml:space="preserve">, 197*</w:t>
      </w:r>
      <w:r>
        <w:t xml:space="preserve">, 213*</w:t>
      </w:r>
      <w:r>
        <w:t xml:space="preserve">, 238</w:t>
      </w:r>
      <w:r>
        <w:t xml:space="preserve">, 254</w:t>
      </w:r>
      <w:r>
        <w:t xml:space="preserve">, 307*</w:t>
      </w:r>
      <w:r>
        <w:t xml:space="preserve">, 308*</w:t>
      </w:r>
      <w:r>
        <w:t xml:space="preserve">, 309*</w:t>
      </w:r>
      <w:r>
        <w:t xml:space="preserve">, 315</w:t>
      </w:r>
      <w:r>
        <w:t xml:space="preserve">, 351</w:t>
      </w:r>
      <w:r>
        <w:t xml:space="preserve">, 352</w:t>
      </w:r>
      <w:r>
        <w:t xml:space="preserve">, 353</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668</w:t>
      </w:r>
      <w:r>
        <w:t xml:space="preserve">, 673*</w:t>
      </w:r>
      <w:r>
        <w:t xml:space="preserve">, 737</w:t>
      </w:r>
      <w:r>
        <w:t xml:space="preserve">, 806*</w:t>
      </w:r>
      <w:r>
        <w:t xml:space="preserve">, </w:t>
        <w:br/>
      </w:r>
      <w:r>
        <w:t xml:space="preserve">HCR50</w:t>
        <w:br/>
      </w:r>
      <w:r>
        <w:t xml:space="preserve">HB1: HFA (5)</w:t>
        <w:br/>
      </w:r>
      <w:r>
        <w:t xml:space="preserve">HB211: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385</w:t>
      </w:r>
      <w:r>
        <w:t xml:space="preserve">, 417</w:t>
      </w:r>
      <w:r>
        <w:t xml:space="preserve">, 418</w:t>
      </w:r>
      <w:r>
        <w:t xml:space="preserve">, 419*</w:t>
      </w:r>
      <w:r>
        <w:t xml:space="preserve">, 420</w:t>
      </w:r>
      <w:r>
        <w:t xml:space="preserve">, 429*</w:t>
      </w:r>
      <w:r>
        <w:t xml:space="preserve">, 460*</w:t>
      </w:r>
      <w:r>
        <w:t xml:space="preserve">, 516</w:t>
      </w:r>
      <w:r>
        <w:t xml:space="preserve">, 581</w:t>
      </w:r>
      <w:r>
        <w:t xml:space="preserve">, 583</w:t>
      </w:r>
      <w:r>
        <w:t xml:space="preserve">, 622</w:t>
      </w:r>
      <w:r>
        <w:t xml:space="preserve">, 626*</w:t>
      </w:r>
      <w:r>
        <w:t xml:space="preserve">, 627*</w:t>
      </w:r>
      <w:r>
        <w:t xml:space="preserve">, 628*</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HB182: HFA (1)</w:t>
        <w:br/>
      </w:r>
      <w:r>
        <w:t xml:space="preserve">HJR15: HFA (1)</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96</w:t>
      </w:r>
      <w:r>
        <w:t xml:space="preserve">, 173*</w:t>
      </w:r>
      <w:r>
        <w:t xml:space="preserve">, 277</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br/>
      </w:r>
      <w:r>
        <w:t xml:space="preserve">HB188: HFA (1)</w:t>
        <w:br/>
      </w:r>
    </w:p>
    <w:p>
      <w:pPr>
        <w:pStyle w:val="RecordBase"/>
        <w:ind w:left="120" w:hanging="120"/>
      </w:pPr>
      <w:r>
        <w:t xml:space="preserve">Elliott, Daniel</w:t>
        <w:br/>
      </w:r>
      <w:r>
        <w:t xml:space="preserve">HB1</w:t>
      </w:r>
      <w:r>
        <w:t xml:space="preserve">, 2</w:t>
      </w:r>
      <w:r>
        <w:t xml:space="preserve">, 4</w:t>
      </w:r>
      <w:r>
        <w:t xml:space="preserve">, 41</w:t>
      </w:r>
      <w:r>
        <w:t xml:space="preserve">, 45</w:t>
      </w:r>
      <w:r>
        <w:t xml:space="preserve">, 56</w:t>
      </w:r>
      <w:r>
        <w:t xml:space="preserve">, 206</w:t>
      </w:r>
      <w:r>
        <w:t xml:space="preserve">, 328*</w:t>
      </w:r>
      <w:r>
        <w:t xml:space="preserve">, 532*</w:t>
      </w:r>
      <w:r>
        <w:t xml:space="preserve">, 676*</w:t>
      </w:r>
      <w:r>
        <w:t xml:space="preserve">, 677*</w:t>
      </w:r>
      <w:r>
        <w:t xml:space="preserve">, 678*</w:t>
      </w:r>
      <w:r>
        <w:t xml:space="preserve">, </w:t>
        <w:br/>
      </w:r>
      <w:r>
        <w:t xml:space="preserve">HCR28*</w:t>
      </w:r>
      <w:r>
        <w:t xml:space="preserve">, </w:t>
        <w:br/>
      </w:r>
      <w:r>
        <w:t xml:space="preserve">HJR15</w:t>
        <w:br/>
      </w:r>
      <w:r>
        <w:t xml:space="preserve">HB201: HCA (1)</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br/>
      </w:r>
    </w:p>
    <w:p>
      <w:pPr>
        <w:pStyle w:val="RecordBase"/>
        <w:ind w:left="120" w:hanging="120"/>
      </w:pPr>
      <w:r>
        <w:t xml:space="preserve">Flannery, Patrick</w:t>
        <w:br/>
      </w:r>
      <w:r>
        <w:t xml:space="preserve">HB1</w:t>
      </w:r>
      <w:r>
        <w:t xml:space="preserve">, 3</w:t>
      </w:r>
      <w:r>
        <w:t xml:space="preserve">, 15</w:t>
      </w:r>
      <w:r>
        <w:t xml:space="preserve">, 26*</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345*</w:t>
      </w:r>
      <w:r>
        <w:t xml:space="preserve">, 455*</w:t>
      </w:r>
      <w:r>
        <w:t xml:space="preserve">, 456*</w:t>
      </w:r>
      <w:r>
        <w:t xml:space="preserve">, 490*</w:t>
      </w:r>
      <w:r>
        <w:t xml:space="preserve">, 492*</w:t>
      </w:r>
      <w:r>
        <w:t xml:space="preserve">, 566</w:t>
      </w:r>
      <w:r>
        <w:t xml:space="preserve">, 650*</w:t>
      </w:r>
      <w:r>
        <w:t xml:space="preserve">, 671*</w:t>
      </w:r>
      <w:r>
        <w:t xml:space="preserve">, 721*</w:t>
      </w:r>
      <w:r>
        <w:t xml:space="preserve">, 722*</w:t>
      </w:r>
      <w:r>
        <w:t xml:space="preserve">, </w:t>
        <w:br/>
      </w:r>
      <w:r>
        <w:t xml:space="preserve">HCR50</w:t>
        <w:br/>
      </w:r>
      <w:r>
        <w:t xml:space="preserve">HB160: HFA (1)</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br/>
      </w:r>
    </w:p>
    <w:p>
      <w:pPr>
        <w:pStyle w:val="RecordBase"/>
        <w:ind w:left="120" w:hanging="120"/>
      </w:pPr>
      <w:r>
        <w:t xml:space="preserve">Freeland, Chris</w:t>
        <w:br/>
      </w:r>
      <w:r>
        <w:t xml:space="preserve">HB1</w:t>
      </w:r>
      <w:r>
        <w:t xml:space="preserve">, 2</w:t>
      </w:r>
      <w:r>
        <w:t xml:space="preserve">, 96</w:t>
      </w:r>
      <w:r>
        <w:t xml:space="preserve">, 152</w:t>
      </w:r>
      <w:r>
        <w:t xml:space="preserve">, 153</w:t>
      </w:r>
      <w:r>
        <w:t xml:space="preserve">, 161</w:t>
      </w:r>
      <w:r>
        <w:t xml:space="preserve">, 210</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br/>
      </w:r>
    </w:p>
    <w:p>
      <w:pPr>
        <w:pStyle w:val="RecordBase"/>
        <w:ind w:left="120" w:hanging="120"/>
      </w:pPr>
      <w:r>
        <w:t xml:space="preserve">Gentry, Al</w:t>
        <w:br/>
      </w:r>
      <w:r>
        <w:t xml:space="preserve">HB27*</w:t>
      </w:r>
      <w:r>
        <w:t xml:space="preserve">, 32</w:t>
      </w:r>
      <w:r>
        <w:t xml:space="preserve">, 76</w:t>
      </w:r>
      <w:r>
        <w:t xml:space="preserve">, 138</w:t>
      </w:r>
      <w:r>
        <w:t xml:space="preserve">, 150</w:t>
      </w:r>
      <w:r>
        <w:t xml:space="preserve">, 152</w:t>
      </w:r>
      <w:r>
        <w:t xml:space="preserve">, 160</w:t>
      </w:r>
      <w:r>
        <w:t xml:space="preserve">, 195</w:t>
      </w:r>
      <w:r>
        <w:t xml:space="preserve">, 215*</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br/>
      </w:r>
    </w:p>
    <w:p>
      <w:pPr>
        <w:pStyle w:val="RecordBase"/>
        <w:ind w:left="120" w:hanging="120"/>
      </w:pPr>
      <w:r>
        <w:t xml:space="preserve">Gooch Jr., Jim</w:t>
        <w:br/>
      </w:r>
      <w:r>
        <w:t xml:space="preserve">HB19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233</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347*</w:t>
      </w:r>
      <w:r>
        <w:t xml:space="preserve">, 348*</w:t>
      </w:r>
      <w:r>
        <w:t xml:space="preserve">, 349*</w:t>
      </w:r>
      <w:r>
        <w:t xml:space="preserve">, 350*</w:t>
      </w:r>
      <w:r>
        <w:t xml:space="preserve">, 385</w:t>
      </w:r>
      <w:r>
        <w:t xml:space="preserve">, 387</w:t>
      </w:r>
      <w:r>
        <w:t xml:space="preserve">, 409*</w:t>
      </w:r>
      <w:r>
        <w:t xml:space="preserve">, 410*</w:t>
      </w:r>
      <w:r>
        <w:t xml:space="preserve">, 411*</w:t>
      </w:r>
      <w:r>
        <w:t xml:space="preserve">, 412*</w:t>
      </w:r>
      <w:r>
        <w:t xml:space="preserve">, 423</w:t>
      </w:r>
      <w:r>
        <w:t xml:space="preserve">, 425</w:t>
      </w:r>
      <w:r>
        <w:t xml:space="preserve">, 451*</w:t>
      </w:r>
      <w:r>
        <w:t xml:space="preserve">, 452*</w:t>
      </w:r>
      <w:r>
        <w:t xml:space="preserve">, 465</w:t>
      </w:r>
      <w:r>
        <w:t xml:space="preserve">, 507*</w:t>
      </w:r>
      <w:r>
        <w:t xml:space="preserve">, 527*</w:t>
      </w:r>
      <w:r>
        <w:t xml:space="preserve">, 548*</w:t>
      </w:r>
      <w:r>
        <w:t xml:space="preserve">, 689*</w:t>
      </w:r>
      <w:r>
        <w:t xml:space="preserve">, 751*</w:t>
      </w:r>
      <w:r>
        <w:t xml:space="preserve">, 759</w:t>
      </w:r>
      <w:r>
        <w:t xml:space="preserve">, </w:t>
        <w:br/>
      </w:r>
      <w:r>
        <w:t xml:space="preserve">HR11*</w:t>
        <w:br/>
      </w:r>
    </w:p>
    <w:p>
      <w:pPr>
        <w:pStyle w:val="RecordBase"/>
        <w:ind w:left="120" w:hanging="120"/>
      </w:pPr>
      <w:r>
        <w:t xml:space="preserve">Grossl, Vanessa</w:t>
        <w:br/>
      </w:r>
      <w:r>
        <w:t xml:space="preserve">HB1</w:t>
      </w:r>
      <w:r>
        <w:t xml:space="preserve">, 2</w:t>
      </w:r>
      <w:r>
        <w:t xml:space="preserve">, 26</w:t>
      </w:r>
      <w:r>
        <w:t xml:space="preserve">, 32</w:t>
      </w:r>
      <w:r>
        <w:t xml:space="preserve">, 41</w:t>
      </w:r>
      <w:r>
        <w:t xml:space="preserve">, 48</w:t>
      </w:r>
      <w:r>
        <w:t xml:space="preserve">, 56</w:t>
      </w:r>
      <w:r>
        <w:t xml:space="preserve">, 70*</w:t>
      </w:r>
      <w:r>
        <w:t xml:space="preserve">, 96</w:t>
      </w:r>
      <w:r>
        <w:t xml:space="preserve">, 153</w:t>
      </w:r>
      <w:r>
        <w:t xml:space="preserve">, 177</w:t>
      </w:r>
      <w:r>
        <w:t xml:space="preserve">, 186</w:t>
      </w:r>
      <w:r>
        <w:t xml:space="preserve">, 190</w:t>
      </w:r>
      <w:r>
        <w:t xml:space="preserve">, 203</w:t>
      </w:r>
      <w:r>
        <w:t xml:space="preserve">, 264*</w:t>
      </w:r>
      <w:r>
        <w:t xml:space="preserve">, 265*</w:t>
      </w:r>
      <w:r>
        <w:t xml:space="preserve">, 281</w:t>
      </w:r>
      <w:r>
        <w:t xml:space="preserve">, 282*</w:t>
      </w:r>
      <w:r>
        <w:t xml:space="preserve">, 306</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622</w:t>
      </w:r>
      <w:r>
        <w:t xml:space="preserve">, 748*</w:t>
      </w:r>
      <w:r>
        <w:t xml:space="preserve">, 749*</w:t>
      </w:r>
      <w:r>
        <w:t xml:space="preserve">, 750*</w:t>
      </w:r>
      <w:r>
        <w:t xml:space="preserve">, 784</w:t>
      </w:r>
      <w:r>
        <w:t xml:space="preserve">, </w:t>
        <w:br/>
      </w:r>
      <w:r>
        <w:t xml:space="preserve">HCR50</w:t>
      </w:r>
      <w:r>
        <w:t xml:space="preserve">, </w:t>
        <w:br/>
      </w:r>
      <w:r>
        <w:t xml:space="preserve">HJR51*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635</w:t>
      </w:r>
      <w:r>
        <w:t xml:space="preserve">, </w:t>
        <w:br/>
      </w:r>
      <w:r>
        <w:t xml:space="preserve">HJR15</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146*</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br/>
      </w:r>
    </w:p>
    <w:p>
      <w:pPr>
        <w:pStyle w:val="RecordBase"/>
        <w:ind w:left="120" w:hanging="120"/>
      </w:pPr>
      <w:r>
        <w:t xml:space="preserve">Heavrin, Samara</w:t>
        <w:br/>
      </w:r>
      <w:r>
        <w:t xml:space="preserve">HB1</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752</w:t>
      </w:r>
      <w:r>
        <w:t xml:space="preserve">, 774</w:t>
      </w:r>
      <w:r>
        <w:t xml:space="preserve">, </w:t>
        <w:br/>
      </w:r>
      <w:r>
        <w:t xml:space="preserve">HCR22</w:t>
      </w:r>
      <w:r>
        <w:t xml:space="preserve">, 50*</w:t>
      </w:r>
      <w:r>
        <w:t xml:space="preserve">, </w:t>
        <w:br/>
      </w:r>
      <w:r>
        <w:t xml:space="preserve">HR24*</w:t>
        <w:br/>
      </w:r>
    </w:p>
    <w:p>
      <w:pPr>
        <w:pStyle w:val="RecordBase"/>
        <w:ind w:left="120" w:hanging="120"/>
      </w:pPr>
      <w:r>
        <w:t xml:space="preserve">Holloway, Kim</w:t>
        <w:br/>
      </w:r>
      <w:r>
        <w:t xml:space="preserve">HB16</w:t>
      </w:r>
      <w:r>
        <w:t xml:space="preserve">, 37</w:t>
      </w:r>
      <w:r>
        <w:t xml:space="preserve">, 56</w:t>
      </w:r>
      <w:r>
        <w:t xml:space="preserve">, 90*</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727*</w:t>
      </w:r>
      <w:r>
        <w:t xml:space="preserve">, 728*</w:t>
      </w:r>
      <w:r>
        <w:t xml:space="preserve">, 729*</w:t>
      </w:r>
      <w:r>
        <w:t xml:space="preserve">, 730*</w:t>
      </w:r>
      <w:r>
        <w:t xml:space="preserve">, 731*</w:t>
      </w:r>
      <w:r>
        <w:t xml:space="preserve">, </w:t>
        <w:br/>
      </w:r>
      <w:r>
        <w:t xml:space="preserve">HCR50</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HJR15</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br/>
      </w:r>
    </w:p>
    <w:p>
      <w:pPr>
        <w:pStyle w:val="RecordBase"/>
        <w:ind w:left="120" w:hanging="120"/>
      </w:pPr>
      <w:r>
        <w:t xml:space="preserve">Johnson, DJ</w:t>
        <w:br/>
      </w:r>
      <w:r>
        <w:t xml:space="preserve">HB1</w:t>
      </w:r>
      <w:r>
        <w:t xml:space="preserve">, 3</w:t>
      </w:r>
      <w:r>
        <w:t xml:space="preserve">, 16</w:t>
      </w:r>
      <w:r>
        <w:t xml:space="preserve">, 19</w:t>
      </w:r>
      <w:r>
        <w:t xml:space="preserve">, 27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137</w:t>
      </w:r>
      <w:r>
        <w:t xml:space="preserve">, 153</w:t>
      </w:r>
      <w:r>
        <w:t xml:space="preserve">, 160</w:t>
      </w:r>
      <w:r>
        <w:t xml:space="preserve">, 221*</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HJR15</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HJR15</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p>
    <w:p>
      <w:pPr>
        <w:pStyle w:val="RecordBase"/>
        <w:ind w:left="120" w:hanging="120"/>
      </w:pPr>
      <w:r>
        <w:t xml:space="preserve">Lawrence, William</w:t>
        <w:br/>
      </w:r>
      <w:r>
        <w:t xml:space="preserve">HB1</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p>
    <w:p>
      <w:pPr>
        <w:pStyle w:val="RecordBase"/>
        <w:ind w:left="120" w:hanging="120"/>
      </w:pPr>
      <w:r>
        <w:t xml:space="preserve">Lewis, Chris</w:t>
        <w:br/>
      </w:r>
      <w:r>
        <w:t xml:space="preserve">HB1</w:t>
      </w:r>
      <w:r>
        <w:t xml:space="preserve">, 19</w:t>
      </w:r>
      <w:r>
        <w:t xml:space="preserve">, 26</w:t>
      </w:r>
      <w:r>
        <w:t xml:space="preserve">, 37</w:t>
      </w:r>
      <w:r>
        <w:t xml:space="preserve">, 134</w:t>
      </w:r>
      <w:r>
        <w:t xml:space="preserve">, 135</w:t>
      </w:r>
      <w:r>
        <w:t xml:space="preserve">, 136</w:t>
      </w:r>
      <w:r>
        <w:t xml:space="preserve">, 195</w:t>
      </w:r>
      <w:r>
        <w:t xml:space="preserve">, 211*</w:t>
      </w:r>
      <w:r>
        <w:t xml:space="preserve">, 291</w:t>
      </w:r>
      <w:r>
        <w:t xml:space="preserve">, 344</w:t>
      </w:r>
      <w:r>
        <w:t xml:space="preserve">, 360*</w:t>
      </w:r>
      <w:r>
        <w:t xml:space="preserve">, 387</w:t>
      </w:r>
      <w:r>
        <w:t xml:space="preserve">, 465</w:t>
      </w:r>
      <w:r>
        <w:t xml:space="preserve">, 478</w:t>
      </w:r>
      <w:r>
        <w:t xml:space="preserve">, 507</w:t>
      </w:r>
      <w:r>
        <w:t xml:space="preserve">, 518</w:t>
      </w:r>
      <w:r>
        <w:t xml:space="preserve">, 538*</w:t>
      </w:r>
      <w:r>
        <w:t xml:space="preserve">, 582</w:t>
      </w:r>
      <w:r>
        <w:t xml:space="preserve">, 811</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br/>
      </w:r>
    </w:p>
    <w:p>
      <w:pPr>
        <w:pStyle w:val="RecordBase"/>
        <w:ind w:left="120" w:hanging="120"/>
      </w:pPr>
      <w:r>
        <w:t xml:space="preserve">Lewis, Scott</w:t>
        <w:br/>
      </w:r>
      <w:r>
        <w:t xml:space="preserve">HB8*</w:t>
      </w:r>
      <w:r>
        <w:t xml:space="preserve">, 14</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96</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235*</w:t>
      </w:r>
      <w:r>
        <w:t xml:space="preserve">, 295*</w:t>
      </w:r>
      <w:r>
        <w:t xml:space="preserve">, 323</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634</w:t>
      </w:r>
      <w:r>
        <w:t xml:space="preserve">, 652</w:t>
      </w:r>
      <w:r>
        <w:t xml:space="preserve">, 668</w:t>
      </w:r>
      <w:r>
        <w:t xml:space="preserve">, 745*</w:t>
      </w:r>
      <w:r>
        <w:t xml:space="preserve">, 756</w:t>
      </w:r>
      <w:r>
        <w:t xml:space="preserve">, </w:t>
        <w:br/>
      </w:r>
      <w:r>
        <w:t xml:space="preserve">HCR50</w:t>
      </w:r>
      <w:r>
        <w:t xml:space="preserve">, </w:t>
        <w:br/>
      </w:r>
      <w:r>
        <w:t xml:space="preserve">HJR38*</w:t>
      </w:r>
      <w:r>
        <w:t xml:space="preserve">, 39*</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br/>
      </w:r>
      <w:r>
        <w:t xml:space="preserve">HB191: HCA (1)</w:t>
        <w:br/>
      </w:r>
    </w:p>
    <w:p>
      <w:pPr>
        <w:pStyle w:val="RecordBase"/>
        <w:ind w:left="120" w:hanging="120"/>
      </w:pPr>
      <w:r>
        <w:t xml:space="preserve">McPherson, Shawn</w:t>
        <w:br/>
      </w:r>
      <w:r>
        <w:t xml:space="preserve">HB1</w:t>
      </w:r>
      <w:r>
        <w:t xml:space="preserve">, 4</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622*</w:t>
      </w:r>
      <w:r>
        <w:t xml:space="preserve">, 783</w:t>
      </w:r>
      <w:r>
        <w:t xml:space="preserve">, 784</w:t>
      </w:r>
      <w:r>
        <w:t xml:space="preserve">, </w:t>
        <w:br/>
      </w:r>
      <w:r>
        <w:t xml:space="preserve">HR26</w:t>
        <w:br/>
      </w:r>
    </w:p>
    <w:p>
      <w:pPr>
        <w:pStyle w:val="RecordBase"/>
        <w:ind w:left="120" w:hanging="120"/>
      </w:pPr>
      <w:r>
        <w:t xml:space="preserve">Meade , David</w:t>
        <w:br/>
      </w:r>
      <w:r>
        <w:t xml:space="preserve">HB1</w:t>
      </w:r>
      <w:r>
        <w:t xml:space="preserve">, 2</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123</w:t>
      </w:r>
      <w:r>
        <w:t xml:space="preserve">, 146</w:t>
      </w:r>
      <w:r>
        <w:t xml:space="preserve">, 150</w:t>
      </w:r>
      <w:r>
        <w:t xml:space="preserve">, 153</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759*</w:t>
      </w:r>
      <w:r>
        <w:t xml:space="preserve">, 782</w:t>
      </w:r>
      <w:r>
        <w:t xml:space="preserve">, 803</w:t>
      </w:r>
      <w:r>
        <w:t xml:space="preserve">, </w:t>
        <w:br/>
      </w:r>
      <w:r>
        <w:t xml:space="preserve">HR23</w:t>
        <w:br/>
      </w:r>
      <w:r>
        <w:t xml:space="preserve">HB1: HFA (6)</w:t>
      </w:r>
      <w:r>
        <w:t xml:space="preserve">, (7)</w:t>
        <w:br/>
      </w:r>
    </w:p>
    <w:p>
      <w:pPr>
        <w:pStyle w:val="RecordBase"/>
        <w:ind w:left="120" w:hanging="120"/>
      </w:pPr>
      <w:r>
        <w:t xml:space="preserve">Moser, Kimberly Poore</w:t>
        <w:br/>
      </w:r>
      <w:r>
        <w:t xml:space="preserve">HB2</w:t>
      </w:r>
      <w:r>
        <w:t xml:space="preserve">, 3</w:t>
      </w:r>
      <w:r>
        <w:t xml:space="preserve">, 5*</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283*</w:t>
      </w:r>
      <w:r>
        <w:t xml:space="preserve">, 284*</w:t>
      </w:r>
      <w:r>
        <w:t xml:space="preserve">, 285*</w:t>
      </w:r>
      <w:r>
        <w:t xml:space="preserve">, 286*</w:t>
      </w:r>
      <w:r>
        <w:t xml:space="preserve">, 303*</w:t>
      </w:r>
      <w:r>
        <w:t xml:space="preserve">, 389*</w:t>
      </w:r>
      <w:r>
        <w:t xml:space="preserve">, 392*</w:t>
      </w:r>
      <w:r>
        <w:t xml:space="preserve">, 413*</w:t>
      </w:r>
      <w:r>
        <w:t xml:space="preserve">, 423*</w:t>
      </w:r>
      <w:r>
        <w:t xml:space="preserve">, 481*</w:t>
      </w:r>
      <w:r>
        <w:t xml:space="preserve">, 580*</w:t>
      </w:r>
      <w:r>
        <w:t xml:space="preserve">, 589*</w:t>
      </w:r>
      <w:r>
        <w:t xml:space="preserve">, 685*</w:t>
      </w:r>
      <w:r>
        <w:t xml:space="preserve">, 687*</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br/>
      </w:r>
      <w:r>
        <w:t xml:space="preserve">HB580: HCA (1)</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61*</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br/>
      </w:r>
      <w:r>
        <w:t xml:space="preserve">HB39: HFA (1)</w:t>
        <w:br/>
      </w:r>
    </w:p>
    <w:p>
      <w:pPr>
        <w:pStyle w:val="RecordBase"/>
        <w:ind w:left="120" w:hanging="120"/>
      </w:pPr>
      <w:r>
        <w:t xml:space="preserve">Nemes, Jason</w:t>
        <w:br/>
      </w:r>
      <w:r>
        <w:t xml:space="preserve">HB1</w:t>
      </w:r>
      <w:r>
        <w:t xml:space="preserve">, 14*</w:t>
      </w:r>
      <w:r>
        <w:t xml:space="preserve">, 15</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15*</w:t>
      </w:r>
      <w:r>
        <w:t xml:space="preserve">, 118</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Pollock, Michael Sarge</w:t>
        <w:br/>
      </w:r>
      <w:r>
        <w:t xml:space="preserve">HB3</w:t>
      </w:r>
      <w:r>
        <w:t xml:space="preserve">, 15</w:t>
      </w:r>
      <w:r>
        <w:t xml:space="preserve">, 41</w:t>
      </w:r>
      <w:r>
        <w:t xml:space="preserve">, 145*</w:t>
      </w:r>
      <w:r>
        <w:t xml:space="preserve">, 153</w:t>
      </w:r>
      <w:r>
        <w:t xml:space="preserve">, 195</w:t>
      </w:r>
      <w:r>
        <w:t xml:space="preserve">, 210*</w:t>
      </w:r>
      <w:r>
        <w:t xml:space="preserve">, 296</w:t>
      </w:r>
      <w:r>
        <w:t xml:space="preserve">, 390</w:t>
      </w:r>
      <w:r>
        <w:t xml:space="preserve">, 415*</w:t>
      </w:r>
      <w:r>
        <w:t xml:space="preserve">, 465</w:t>
      </w:r>
      <w:r>
        <w:t xml:space="preserve">, 493*</w:t>
      </w:r>
      <w:r>
        <w:t xml:space="preserve">, 496*</w:t>
      </w:r>
      <w:r>
        <w:t xml:space="preserve">, 644*</w:t>
      </w:r>
      <w:r>
        <w:t xml:space="preserve">, 645*</w:t>
      </w:r>
      <w:r>
        <w:t xml:space="preserve">, 680*</w:t>
      </w:r>
      <w:r>
        <w:t xml:space="preserve">, 761</w:t>
      </w:r>
      <w:r>
        <w:t xml:space="preserve">, 808</w:t>
      </w:r>
      <w:r>
        <w:t xml:space="preserve">, 813*</w:t>
      </w:r>
      <w:r>
        <w:t xml:space="preserve">, </w:t>
        <w:br/>
      </w:r>
      <w:r>
        <w:t xml:space="preserve">HCR50</w:t>
        <w:br/>
      </w:r>
    </w:p>
    <w:p>
      <w:pPr>
        <w:pStyle w:val="RecordBase"/>
        <w:ind w:left="120" w:hanging="120"/>
      </w:pPr>
      <w:r>
        <w:t xml:space="preserve">Proctor, Marianne</w:t>
        <w:br/>
      </w:r>
      <w:r>
        <w:t xml:space="preserve">HB2</w:t>
      </w:r>
      <w:r>
        <w:t xml:space="preserve">, 4</w:t>
      </w:r>
      <w:r>
        <w:t xml:space="preserve">, 10*</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177</w:t>
      </w:r>
      <w:r>
        <w:t xml:space="preserve">, 207</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668</w:t>
      </w:r>
      <w:r>
        <w:t xml:space="preserve">, 747*</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195</w:t>
      </w:r>
      <w:r>
        <w:t xml:space="preserve">, 219</w:t>
      </w:r>
      <w:r>
        <w:t xml:space="preserve">, 228</w:t>
      </w:r>
      <w:r>
        <w:t xml:space="preserve">, 235</w:t>
      </w:r>
      <w:r>
        <w:t xml:space="preserve">, 253</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782</w:t>
      </w:r>
      <w:r>
        <w:t xml:space="preserve">, 802</w:t>
      </w:r>
      <w:r>
        <w:t xml:space="preserve">, 803</w:t>
      </w:r>
      <w:r>
        <w:t xml:space="preserve">, </w:t>
        <w:br/>
      </w:r>
      <w:r>
        <w:t xml:space="preserve">HR14</w:t>
      </w:r>
      <w:r>
        <w:t xml:space="preserve">, 23</w:t>
        <w:br/>
      </w:r>
      <w:r>
        <w:t xml:space="preserve">HB1: HFA (9)</w:t>
      </w:r>
      <w:r>
        <w:t xml:space="preserve">, (10)</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531*</w:t>
      </w:r>
      <w:r>
        <w:t xml:space="preserve">, 554*</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666*</w:t>
      </w:r>
      <w:r>
        <w:t xml:space="preserve">, 670*</w:t>
      </w:r>
      <w:r>
        <w:t xml:space="preserve">, 769*</w:t>
      </w:r>
      <w:r>
        <w:t xml:space="preserve">, 770*</w:t>
      </w:r>
      <w:r>
        <w:t xml:space="preserve">, </w:t>
        <w:br/>
      </w:r>
      <w:r>
        <w:t xml:space="preserve">HCR12*</w:t>
      </w:r>
      <w:r>
        <w:t xml:space="preserve">, 22*</w:t>
      </w:r>
      <w:r>
        <w:t xml:space="preserve">, </w:t>
        <w:br/>
      </w:r>
      <w:r>
        <w:t xml:space="preserve">HR1*</w:t>
      </w:r>
      <w:r>
        <w:t xml:space="preserve">, 2*</w:t>
      </w:r>
      <w:r>
        <w:t xml:space="preserve">, 3*</w:t>
      </w:r>
      <w:r>
        <w:t xml:space="preserve">, 4*</w:t>
        <w:br/>
      </w:r>
      <w:r>
        <w:t xml:space="preserve">HB24: HFA (1)</w:t>
      </w:r>
      <w:r>
        <w:t xml:space="preserve">, (2)</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761*</w:t>
      </w:r>
      <w:r>
        <w:t xml:space="preserve">, 765*</w:t>
      </w:r>
      <w:r>
        <w:t xml:space="preserve">, 766*</w:t>
      </w:r>
      <w:r>
        <w:t xml:space="preserve">, </w:t>
        <w:br/>
      </w:r>
      <w:r>
        <w:t xml:space="preserve">HCR50</w:t>
      </w:r>
      <w:r>
        <w:t xml:space="preserve">, </w:t>
        <w:br/>
      </w:r>
      <w:r>
        <w:t xml:space="preserve">HJR21*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669*</w:t>
      </w:r>
      <w:r>
        <w:t xml:space="preserve">, 710*</w:t>
      </w:r>
      <w:r>
        <w:t xml:space="preserve">, 804*</w:t>
      </w:r>
      <w:r>
        <w:t xml:space="preserve">, </w:t>
        <w:br/>
      </w:r>
      <w:r>
        <w:t xml:space="preserve">HCR22</w:t>
        <w:br/>
      </w:r>
    </w:p>
    <w:p>
      <w:pPr>
        <w:pStyle w:val="RecordBase"/>
        <w:ind w:left="120" w:hanging="120"/>
      </w:pPr>
      <w:r>
        <w:t xml:space="preserve">Stalker, Sarah</w:t>
        <w:br/>
      </w:r>
      <w:r>
        <w:t xml:space="preserve">HB27</w:t>
      </w:r>
      <w:r>
        <w:t xml:space="preserve">, 224</w:t>
      </w:r>
      <w:r>
        <w:t xml:space="preserve">, 228</w:t>
      </w:r>
      <w:r>
        <w:t xml:space="preserve">, 240</w:t>
      </w:r>
      <w:r>
        <w:t xml:space="preserve">, 272</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581</w:t>
      </w:r>
      <w:r>
        <w:t xml:space="preserve">, 583</w:t>
      </w:r>
      <w:r>
        <w:t xml:space="preserve">, 622</w:t>
      </w:r>
      <w:r>
        <w:t xml:space="preserve">, 718*</w:t>
      </w:r>
      <w:r>
        <w:t xml:space="preserve">, 719*</w:t>
      </w:r>
      <w:r>
        <w:t xml:space="preserve">, 791*</w:t>
      </w:r>
      <w:r>
        <w:t xml:space="preserve">, 792*</w:t>
      </w:r>
      <w:r>
        <w:t xml:space="preserve">, 793*</w:t>
      </w:r>
      <w:r>
        <w:t xml:space="preserve">, 794*</w:t>
      </w:r>
      <w:r>
        <w:t xml:space="preserve">, 795*</w:t>
      </w:r>
      <w:r>
        <w:t xml:space="preserve">, 796*</w:t>
      </w:r>
      <w:r>
        <w:t xml:space="preserve">, 803</w:t>
        <w:br/>
      </w:r>
    </w:p>
    <w:p>
      <w:pPr>
        <w:pStyle w:val="RecordBase"/>
        <w:ind w:left="120" w:hanging="120"/>
      </w:pPr>
      <w:r>
        <w:t xml:space="preserve">Stevenson, Pamela</w:t>
        <w:br/>
      </w:r>
      <w:r>
        <w:t xml:space="preserve">HB45</w:t>
      </w:r>
      <w:r>
        <w:t xml:space="preserve">, 367</w:t>
      </w:r>
      <w:r>
        <w:t xml:space="preserve">, 460</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583</w:t>
      </w:r>
      <w:r>
        <w:t xml:space="preserve">, 690*</w:t>
      </w:r>
      <w:r>
        <w:t xml:space="preserve">, 691*</w:t>
      </w:r>
      <w:r>
        <w:t xml:space="preserve">, 692*</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HJR42*</w:t>
      </w:r>
      <w:r>
        <w:t xml:space="preserve">, 56*</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620*</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170*</w:t>
      </w:r>
      <w:r>
        <w:t xml:space="preserve">, 171*</w:t>
      </w:r>
      <w:r>
        <w:t xml:space="preserve">, 172*</w:t>
      </w:r>
      <w:r>
        <w:t xml:space="preserve">, 187</w:t>
      </w:r>
      <w:r>
        <w:t xml:space="preserve">, 192*</w:t>
      </w:r>
      <w:r>
        <w:t xml:space="preserve">, 195</w:t>
      </w:r>
      <w:r>
        <w:t xml:space="preserve">, 277</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48</w:t>
      </w:r>
      <w:r>
        <w:t xml:space="preserve">, 153</w:t>
      </w:r>
      <w:r>
        <w:t xml:space="preserve">, 161</w:t>
      </w:r>
      <w:r>
        <w:t xml:space="preserve">, 191*</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661*</w:t>
      </w:r>
      <w:r>
        <w:t xml:space="preserve">, 711*</w:t>
      </w:r>
      <w:r>
        <w:t xml:space="preserve">, 784</w:t>
      </w:r>
      <w:r>
        <w:t xml:space="preserve">, 810*</w:t>
      </w:r>
      <w:r>
        <w:t xml:space="preserve">, 811*</w:t>
        <w:br/>
      </w:r>
      <w:r>
        <w:t xml:space="preserve">HB263: HCA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p>
    <w:p>
      <w:pPr>
        <w:pStyle w:val="RecordBase"/>
        <w:ind w:left="120" w:hanging="120"/>
      </w:pPr>
      <w:r>
        <w:t xml:space="preserve">Wesley, Bill</w:t>
        <w:br/>
      </w:r>
      <w:r>
        <w:t xml:space="preserve">HB16</w:t>
      </w:r>
      <w:r>
        <w:t xml:space="preserve">, 37</w:t>
      </w:r>
      <w:r>
        <w:t xml:space="preserve">, 41</w:t>
      </w:r>
      <w:r>
        <w:t xml:space="preserve">, 56</w:t>
      </w:r>
      <w:r>
        <w:t xml:space="preserve">, 116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519</w:t>
      </w:r>
      <w:r>
        <w:t xml:space="preserve">, 601*</w:t>
      </w:r>
      <w:r>
        <w:t xml:space="preserve">, 629*</w:t>
      </w:r>
      <w:r>
        <w:t xml:space="preserve">, 761*</w:t>
      </w:r>
      <w:r>
        <w:t xml:space="preserve">, </w:t>
        <w:br/>
      </w:r>
      <w:r>
        <w:t xml:space="preserve">HJR10</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665*</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96</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523*</w:t>
      </w:r>
      <w:r>
        <w:t xml:space="preserve">, 693*</w:t>
      </w:r>
      <w:r>
        <w:t xml:space="preserve">, 744*</w:t>
      </w:r>
      <w:r>
        <w:t xml:space="preserve">, </w:t>
        <w:br/>
      </w:r>
      <w:r>
        <w:t xml:space="preserve">HJR15</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228*</w:t>
      </w:r>
      <w:r>
        <w:t xml:space="preserve">, 229*</w:t>
      </w:r>
      <w:r>
        <w:t xml:space="preserve">, 230*</w:t>
      </w:r>
      <w:r>
        <w:t xml:space="preserve">, 231*</w:t>
      </w:r>
      <w:r>
        <w:t xml:space="preserve">, 232*</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706*</w:t>
      </w:r>
      <w:r>
        <w:t xml:space="preserve">, </w:t>
        <w:br/>
      </w:r>
      <w:r>
        <w:t xml:space="preserve">HR23</w:t>
        <w:br/>
      </w:r>
    </w:p>
    <w:p>
      <w:pPr>
        <w:pStyle w:val="RecordBase"/>
        <w:ind w:left="120" w:hanging="120"/>
      </w:pPr>
      <w:r>
        <w:t xml:space="preserve">Wilson, Nick</w:t>
        <w:br/>
      </w:r>
      <w:r>
        <w:t xml:space="preserve">HB96</w:t>
      </w:r>
      <w:r>
        <w:t xml:space="preserve">, 98</w:t>
      </w:r>
      <w:r>
        <w:t xml:space="preserve">, 132*</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br/>
      </w:r>
    </w:p>
    <w:p>
      <w:pPr>
        <w:pStyle w:val="RecordBase"/>
        <w:ind w:left="120" w:hanging="120"/>
      </w:pPr>
      <w:r>
        <w:t xml:space="preserve">Witten, Susan</w:t>
        <w:br/>
      </w:r>
      <w:r>
        <w:t xml:space="preserve">HB19</w:t>
      </w:r>
      <w:r>
        <w:t xml:space="preserve">, 41</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HB  785</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p>
    <w:p>
      <w:pPr>
        <w:pStyle w:val="RecordBase"/>
        <w:ind w:left="240" w:hanging="192"/>
      </w:pPr>
      <w:r>
        <w:t xml:space="preserve"> for Medicaid Services, provider audits, authorizaton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commissioner, prior authorization, report - </w:t>
      </w:r>
      <w:r>
        <w:t xml:space="preserve"> </w:t>
      </w:r>
      <w:r>
        <w:t xml:space="preserve">HB  423</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requirements - </w:t>
      </w:r>
      <w:r>
        <w:t xml:space="preserve"> </w:t>
      </w:r>
      <w:r>
        <w:t xml:space="preserve">HB  8</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265</w:t>
      </w:r>
    </w:p>
    <w:p>
      <w:pPr>
        <w:pStyle w:val="RecordBase"/>
        <w:ind w:left="120" w:hanging="120"/>
      </w:pPr>
      <w:r>
        <w:t xml:space="preserve">Office of Vocational Rehabilitation,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 Facilities Construction Commission, authorization of awards - </w:t>
      </w:r>
      <w:r>
        <w:t xml:space="preserve"> </w:t>
      </w:r>
      <w:r>
        <w:t xml:space="preserve">HJR 32</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br/>
      </w:r>
    </w:p>
    <w:p>
      <w:pPr>
        <w:pStyle w:val="RecordHeading3"/>
      </w:pPr>
      <w:r>
        <w:rPr>
          <w:b/>
        </w:rPr>
        <w:t xml:space="preserve">Attorney, Commonwealth's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Auditor of Public Accounts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p>
    <w:p>
      <w:pPr>
        <w:pStyle w:val="RecordBase"/>
        <w:ind w:left="240" w:hanging="192"/>
      </w:pPr>
      <w:r>
        <w:t xml:space="preserve"> of the Auditor of Public Accounts, organizational structure, establishment - </w:t>
      </w:r>
      <w:r>
        <w:t xml:space="preserve"> </w:t>
      </w:r>
      <w:r>
        <w:t xml:space="preserve">SB  85</w:t>
      </w:r>
    </w:p>
    <w:p>
      <w:pPr>
        <w:pStyle w:val="RecordBase"/>
        <w:ind w:left="120" w:hanging="120"/>
      </w:pPr>
      <w:r>
        <w:t xml:space="preserve">Public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Local governments, required financial reporting, exceptions - </w:t>
      </w:r>
      <w:r>
        <w:t xml:space="preserve"> </w:t>
      </w:r>
      <w:r>
        <w:t xml:space="preserve">HB  555</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Board of Barbering, mobile barber shops, licensure - </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Board of Radon Safety - </w:t>
      </w:r>
      <w:r>
        <w:t xml:space="preserve"> </w:t>
      </w:r>
      <w:r>
        <w:t xml:space="preserve">SB  223</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 of Agriculture, General Assembly consideration - </w:t>
      </w:r>
      <w:r>
        <w:t xml:space="preserve"> </w:t>
      </w:r>
      <w:r>
        <w:t xml:space="preserve">HJR 31</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School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Retirement System, employer contributions for retiree health benefits, use of funds - </w:t>
      </w:r>
      <w:r>
        <w:t xml:space="preserve"> </w:t>
      </w:r>
      <w:r>
        <w:t xml:space="preserve">HB  694</w:t>
      </w:r>
    </w:p>
    <w:p>
      <w:pPr>
        <w:pStyle w:val="RecordBase"/>
        <w:ind w:left="120" w:hanging="120"/>
      </w:pPr>
      <w:r>
        <w:t xml:space="preserve">Teachers scholorship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Political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Grant database, accessibility to state grants - </w:t>
      </w:r>
      <w:r>
        <w:t xml:space="preserve"> </w:t>
      </w:r>
      <w:r>
        <w:t xml:space="preserve">HB  150</w:t>
      </w:r>
      <w:r>
        <w:t xml:space="preserve">;</w:t>
      </w:r>
      <w:r>
        <w:t xml:space="preserve"> </w:t>
      </w:r>
      <w:r>
        <w:t xml:space="preserve">HB  635</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 rights, images of unclothed body, enforcement, consent - </w:t>
      </w:r>
      <w:r>
        <w:t xml:space="preserve"> </w:t>
      </w:r>
      <w:r>
        <w:t xml:space="preserve">SB  7</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 media, electioneering communication, use - </w:t>
      </w:r>
      <w:r>
        <w:t xml:space="preserve"> </w:t>
      </w:r>
      <w:r>
        <w:t xml:space="preserve">SB  4</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 media, electioneering communication, cause of action - </w:t>
      </w:r>
      <w:r>
        <w:t xml:space="preserve"> </w:t>
      </w:r>
      <w:r>
        <w:t xml:space="preserve">SB  4</w:t>
      </w:r>
      <w:r>
        <w:t xml:space="preserve">;</w:t>
      </w:r>
      <w:r>
        <w:t xml:space="preserve"> </w:t>
      </w:r>
      <w:r>
        <w:t xml:space="preserve">HB  672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Confirmation of Appointments</w:t>
      </w:r>
    </w:p>
    <w:p>
      <w:pPr>
        <w:pStyle w:val="RecordBase"/>
        <w:ind w:left="120" w:hanging="120"/>
      </w:pPr>
      <w:r>
        <w:t xml:space="preserve">Fish and Wildlife Resources Commission, reappointments, Senate confirmation, term expirations - </w:t>
      </w:r>
      <w:r>
        <w:t xml:space="preserve"> </w:t>
      </w:r>
      <w:r>
        <w:t xml:space="preserve">SB  245</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 benefits, compensation for advising or assisting, prohibition - </w:t>
      </w:r>
      <w:r>
        <w:t xml:space="preserve"> </w:t>
      </w:r>
      <w:r>
        <w:t xml:space="preserve">SB  198</w:t>
      </w:r>
      <w:r>
        <w:t xml:space="preserve">;</w:t>
      </w:r>
      <w:r>
        <w:t xml:space="preserve"> </w:t>
      </w:r>
      <w:r>
        <w:t xml:space="preserve">HB  736</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p>
    <w:p>
      <w:pPr>
        <w:pStyle w:val="RecordBase"/>
        <w:ind w:left="120" w:hanging="120"/>
      </w:pPr>
      <w:r>
        <w:t xml:space="preserve">Retail installment,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HB  643</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 special purpose vehicle, registration requirement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br/>
      </w:r>
    </w:p>
    <w:p>
      <w:pPr>
        <w:pStyle w:val="RecordHeading3"/>
      </w:pPr>
      <w:r>
        <w:rPr>
          <w:b/>
        </w:rPr>
        <w:t xml:space="preserve">County Judges/Executive</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of Appeals</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 media, electioneering communication, cause of action - </w:t>
      </w:r>
      <w:r>
        <w:t xml:space="preserve"> </w:t>
      </w:r>
      <w:r>
        <w:t xml:space="preserve">SB  4</w:t>
      </w:r>
      <w:r>
        <w:t xml:space="preserve">;</w:t>
      </w:r>
      <w:r>
        <w:t xml:space="preserve"> </w:t>
      </w:r>
      <w:r>
        <w:t xml:space="preserve">HB  672</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 Center for Statistics, fines and fees, annual report, requirement - </w:t>
      </w:r>
      <w:r>
        <w:t xml:space="preserve"> </w:t>
      </w:r>
      <w:r>
        <w:t xml:space="preserve">HB  774</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repeated violations, establishment - </w:t>
      </w:r>
      <w:r>
        <w:t xml:space="preserve"> </w:t>
      </w:r>
      <w:r>
        <w:t xml:space="preserve">HB  38</w:t>
      </w:r>
    </w:p>
    <w:p>
      <w:pPr>
        <w:pStyle w:val="RecordBase"/>
        <w:ind w:left="240" w:hanging="192"/>
      </w:pPr>
      <w:r>
        <w:t xml:space="preserve"> enhancement, orders of protection, third violation, establishment - </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120" w:hanging="120"/>
      </w:pPr>
      <w:r>
        <w:t xml:space="preserve">Orders</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SB  14</w:t>
      </w:r>
    </w:p>
    <w:p>
      <w:pPr>
        <w:pStyle w:val="RecordBase"/>
        <w:ind w:left="240" w:hanging="192"/>
      </w:pPr>
      <w:r>
        <w:t xml:space="preserve"> Drug Pricing Program, nonprofit hospitals, annual report, requirement - </w:t>
      </w:r>
      <w:r>
        <w:t xml:space="preserve"> </w:t>
      </w:r>
      <w:r>
        <w:t xml:space="preserve">HB  685</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 under the influence, list of controlled substances, expansion - </w:t>
      </w:r>
      <w:r>
        <w:t xml:space="preserve"> </w:t>
      </w:r>
      <w:r>
        <w:t xml:space="preserve">HB  456</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HB  252</w:t>
      </w:r>
      <w:r>
        <w:t xml:space="preserve">;</w:t>
      </w:r>
      <w:r>
        <w:t xml:space="preserve"> </w:t>
      </w:r>
      <w:r>
        <w:t xml:space="preserve">HB  379</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district passenger vehicles, driver qualifications, regulation - </w:t>
      </w:r>
      <w:r>
        <w:t xml:space="preserve"> </w:t>
      </w:r>
      <w:r>
        <w:t xml:space="preserve">HB  661</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SEEK fund withholding, prohibition - </w:t>
      </w:r>
      <w:r>
        <w:t xml:space="preserve"> </w:t>
      </w:r>
      <w:r>
        <w:t xml:space="preserve">SB  268</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Moral instruction, public schools, SEEK funding - </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w:t>
      </w:r>
    </w:p>
    <w:p>
      <w:pPr>
        <w:pStyle w:val="RecordBase"/>
        <w:ind w:left="240" w:hanging="192"/>
      </w:pPr>
      <w:r>
        <w:t xml:space="preserve"> district eligibility, restrictions - </w:t>
      </w:r>
      <w:r>
        <w:t xml:space="preserve"> </w:t>
      </w:r>
      <w:r>
        <w:t xml:space="preserve">HB  752</w:t>
      </w:r>
    </w:p>
    <w:p>
      <w:pPr>
        <w:pStyle w:val="RecordBase"/>
        <w:ind w:left="240" w:hanging="192"/>
      </w:pPr>
      <w:r>
        <w:t xml:space="preserve">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 program, SEEK fund withholding, prohibition - </w:t>
      </w:r>
      <w:r>
        <w:t xml:space="preserve"> </w:t>
      </w:r>
      <w:r>
        <w:t xml:space="preserve">SB  268</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HB  244</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SEEK fund withholding, prohibition - </w:t>
      </w:r>
      <w:r>
        <w:t xml:space="preserve"> </w:t>
      </w:r>
      <w:r>
        <w:t xml:space="preserve">SB  268</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w:t>
      </w:r>
    </w:p>
    <w:p>
      <w:pPr>
        <w:pStyle w:val="RecordBase"/>
        <w:ind w:left="240" w:hanging="192"/>
      </w:pPr>
      <w:r>
        <w:t xml:space="preserve"> for Medicaid Services, prior authorization report, January 1, 2026 - </w:t>
      </w:r>
      <w:r>
        <w:t xml:space="preserve"> </w:t>
      </w:r>
      <w:r>
        <w:t xml:space="preserve">HB  423</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Prior authorization, exemption program, January 1, 2027 - </w:t>
      </w:r>
      <w:r>
        <w:t xml:space="preserve"> </w:t>
      </w:r>
      <w:r>
        <w:t xml:space="preserve">HB  423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 Education Excellence in Kentucky Program, on-behalf costs, July 1, 2026 - </w:t>
      </w:r>
      <w:r>
        <w:t xml:space="preserve"> </w:t>
      </w:r>
      <w:r>
        <w:t xml:space="preserve">SB  6</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Voluntary travel ID, free association states, citizen eligibility, effective July 1, 2025 - </w:t>
      </w:r>
      <w:r>
        <w:t xml:space="preserve"> </w:t>
      </w:r>
      <w:r>
        <w:t xml:space="preserve">SB  125</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HB  672</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program, administration - </w:t>
      </w:r>
      <w:r>
        <w:t xml:space="preserve"> </w:t>
      </w:r>
      <w:r>
        <w:t xml:space="preserve">HB  695</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Telephone and broadband facilities, key infrastructure asset, inclusion - </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facility, certification, technical correction - </w:t>
      </w:r>
      <w:r>
        <w:t xml:space="preserve"> </w:t>
      </w:r>
      <w:r>
        <w:t xml:space="preserve">SB  196</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Shows and Fairs Division in Department of Agriculture, abolition - </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Super speeding, establishment - </w:t>
      </w:r>
      <w:r>
        <w:t xml:space="preserve"> </w:t>
      </w:r>
      <w:r>
        <w:t xml:space="preserve">SB  57</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 retirement systems, economic analysis of shareholder proposals, requirement - </w:t>
      </w:r>
      <w:r>
        <w:t xml:space="preserve"> </w:t>
      </w:r>
      <w:r>
        <w:t xml:space="preserve">SB  183</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Fire chief and state fire marshal final orders, appeals to Circuit Court - </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 nonemergency medical transportation, establishment - </w:t>
      </w:r>
      <w:r>
        <w:t xml:space="preserve"> </w:t>
      </w:r>
      <w:r>
        <w:t xml:space="preserve">HB  61</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 tax, homestead exemption, owners who are 65 or older, proposed constitutional amendment - </w:t>
      </w:r>
      <w:r>
        <w:t xml:space="preserve"> </w:t>
      </w:r>
      <w:r>
        <w:t xml:space="preserve">SB  67</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 Facilities Construction Commission, authorization of awards - </w:t>
      </w:r>
      <w:r>
        <w:t xml:space="preserve"> </w:t>
      </w:r>
      <w:r>
        <w:t xml:space="preserve">HJR 32</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Tobacco and vapor products - </w:t>
      </w:r>
      <w:r>
        <w:t xml:space="preserve"> </w:t>
      </w:r>
      <w:r>
        <w:t xml:space="preserve">SB  100</w:t>
      </w:r>
    </w:p>
    <w:p>
      <w:pPr>
        <w:pStyle w:val="RecordBase"/>
        <w:ind w:left="120" w:hanging="120"/>
      </w:pPr>
      <w:r>
        <w:t xml:space="preserve">Welcome center and rest areas, sponsorship agreement, acknowledgment signs - </w:t>
      </w:r>
      <w:r>
        <w:t xml:space="preserve"> </w:t>
      </w:r>
      <w:r>
        <w:t xml:space="preserve">HB  112</w:t>
        <w:br/>
      </w:r>
    </w:p>
    <w:p>
      <w:pPr>
        <w:pStyle w:val="RecordHeading3"/>
      </w:pPr>
      <w:r>
        <w:rPr>
          <w:b/>
        </w:rPr>
        <w:t xml:space="preserve">Fish and Wildlife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 regulations, deficiency procedures - </w:t>
      </w:r>
      <w:r>
        <w:t xml:space="preserve"> </w:t>
      </w:r>
      <w:r>
        <w:t xml:space="preserve">HB  422</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792</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requirement - </w:t>
      </w:r>
      <w:r>
        <w:t xml:space="preserve"> </w:t>
      </w:r>
      <w:r>
        <w:t xml:space="preserve">HB  421</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 History Month, designation - </w:t>
      </w:r>
      <w:r>
        <w:t xml:space="preserve"> </w:t>
      </w:r>
      <w:r>
        <w:t xml:space="preserve">SB  313</w:t>
      </w:r>
      <w:r>
        <w:t xml:space="preserve">;</w:t>
      </w:r>
      <w:r>
        <w:t xml:space="preserve"> </w:t>
      </w:r>
      <w:r>
        <w:t xml:space="preserve">HB  313</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Kentucky Building Code, residential occupancy, single exit - </w:t>
      </w:r>
      <w:r>
        <w:t xml:space="preserve"> </w:t>
      </w:r>
      <w:r>
        <w:t xml:space="preserve">HB  579</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br/>
      </w:r>
    </w:p>
    <w:p>
      <w:pPr>
        <w:pStyle w:val="RecordHeading3"/>
      </w:pPr>
      <w:r>
        <w:rPr>
          <w:b/>
        </w:rPr>
        <w:t xml:space="preserve">Insurance, Motor Vehicle</w:t>
      </w:r>
    </w:p>
    <w:p>
      <w:pPr>
        <w:pStyle w:val="RecordBase"/>
        <w:ind w:left="120" w:hanging="120"/>
      </w:pPr>
      <w:r>
        <w:t xml:space="preserve">Accessible online insurance verification system, establishment - </w:t>
      </w:r>
      <w:r>
        <w:t xml:space="preserve"> </w:t>
      </w:r>
      <w:r>
        <w:t xml:space="preserve">HB  390</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 and added reparation benefits, medical expense claims, requirements - </w:t>
      </w:r>
      <w:r>
        <w:t xml:space="preserve"> </w:t>
      </w:r>
      <w:r>
        <w:t xml:space="preserve">HB  416</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Workers' Claims, Workers' Compensation Board, administrative law judges, appointment - </w:t>
      </w:r>
      <w:r>
        <w:t xml:space="preserve"> </w:t>
      </w:r>
      <w:r>
        <w:t xml:space="preserve">SB  201</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803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Restoration of Voting Rights Task Force, establishment - </w:t>
      </w:r>
      <w:r>
        <w:t xml:space="preserve"> </w:t>
      </w:r>
      <w:r>
        <w:t xml:space="preserve">HCR 67</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 of Election Investigations and Security, annual report - </w:t>
      </w:r>
      <w:r>
        <w:t xml:space="preserve"> </w:t>
      </w:r>
      <w:r>
        <w:t xml:space="preserve">HB  455</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Mobile barber shops, licensure - </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 requirements - </w:t>
      </w:r>
      <w:r>
        <w:t xml:space="preserve"> </w:t>
      </w:r>
      <w:r>
        <w:t xml:space="preserve">HB  688</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 signatures, motor vehicle lien submission, acceptance - </w:t>
      </w:r>
      <w:r>
        <w:t xml:space="preserve"> </w:t>
      </w:r>
      <w:r>
        <w:t xml:space="preserve">SB  136</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Consolidated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 depression, coverage requirement, January 1, 2026 - </w:t>
      </w:r>
      <w:r>
        <w:t xml:space="preserve"> </w:t>
      </w:r>
      <w:r>
        <w:t xml:space="preserve">HB  633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 order, petition, filing - </w:t>
      </w:r>
      <w:r>
        <w:t xml:space="preserve"> </w:t>
      </w:r>
      <w:r>
        <w:t xml:space="preserve">HB  596</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Residual waste facilities, environmental remediation fee, allowable uses - </w:t>
      </w:r>
      <w:r>
        <w:t xml:space="preserve"> </w:t>
      </w:r>
      <w:r>
        <w:t xml:space="preserve">HB  698</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p>
    <w:p>
      <w:pPr>
        <w:pStyle w:val="RecordBase"/>
        <w:ind w:left="240" w:hanging="192"/>
      </w:pPr>
      <w:r>
        <w:t xml:space="preserve"> health and substance use disorder treatment, parity, requirement - </w:t>
      </w:r>
      <w:r>
        <w:t xml:space="preserve"> </w:t>
      </w:r>
      <w:r>
        <w:t xml:space="preserve">HB  785</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of pharmacist clinical services, report mandated - </w:t>
      </w:r>
      <w:r>
        <w:t xml:space="preserve"> </w:t>
      </w:r>
      <w:r>
        <w:t xml:space="preserve">SJR 26</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behavioral health and substance use scorecard, requirement - </w:t>
      </w:r>
      <w:r>
        <w:t xml:space="preserve"> </w:t>
      </w:r>
      <w:r>
        <w:t xml:space="preserve">HB  695</w:t>
      </w:r>
    </w:p>
    <w:p>
      <w:pPr>
        <w:pStyle w:val="RecordBase"/>
        <w:ind w:left="240" w:hanging="192"/>
      </w:pPr>
      <w:r>
        <w:t xml:space="preserve"> care organizations, prepayment claims review standards, establishment - </w:t>
      </w:r>
      <w:r>
        <w:t xml:space="preserve"> </w:t>
      </w:r>
      <w:r>
        <w:t xml:space="preserve">SB  153</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requirement - </w:t>
      </w:r>
      <w:r>
        <w:t xml:space="preserve"> </w:t>
      </w:r>
      <w:r>
        <w:t xml:space="preserve">HB  695</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w:t>
      </w:r>
    </w:p>
    <w:p>
      <w:pPr>
        <w:pStyle w:val="RecordBase"/>
        <w:ind w:left="240" w:hanging="192"/>
      </w:pPr>
      <w:r>
        <w:t xml:space="preserve">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authorization, report - </w:t>
      </w:r>
      <w:r>
        <w:t xml:space="preserve"> </w:t>
      </w:r>
      <w:r>
        <w:t xml:space="preserve">HB  423</w:t>
      </w:r>
    </w:p>
    <w:p>
      <w:pPr>
        <w:pStyle w:val="RecordBase"/>
        <w:ind w:left="120" w:hanging="120"/>
      </w:pPr>
      <w:r>
        <w:t xml:space="preserve">Psychoeducational services, coverage, requirement - </w:t>
      </w:r>
      <w:r>
        <w:t xml:space="preserve"> </w:t>
      </w:r>
      <w:r>
        <w:t xml:space="preserve">HB  695</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p>
    <w:p>
      <w:pPr>
        <w:pStyle w:val="RecordBase"/>
        <w:ind w:left="120" w:hanging="120"/>
      </w:pPr>
      <w:r>
        <w:t xml:space="preserve">Medicaid, prior authorizations - </w:t>
      </w:r>
      <w:r>
        <w:t xml:space="preserve"> </w:t>
      </w:r>
      <w:r>
        <w:t xml:space="preserve">HB  695</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 lien filing, procedures - </w:t>
      </w:r>
      <w:r>
        <w:t xml:space="preserve"> </w:t>
      </w:r>
      <w:r>
        <w:t xml:space="preserve">SB  136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43</w:t>
      </w:r>
    </w:p>
    <w:p>
      <w:pPr>
        <w:pStyle w:val="RecordBase"/>
        <w:ind w:left="240" w:hanging="192"/>
      </w:pPr>
      <w:r>
        <w:t xml:space="preserve">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Voluntary travel ID, free association states, citizen eligibility - </w:t>
      </w:r>
      <w:r>
        <w:t xml:space="preserve"> </w:t>
      </w:r>
      <w:r>
        <w:t xml:space="preserve">SB  125</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 government alternative publication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School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Great Crossing Dam, study - </w:t>
      </w:r>
      <w:r>
        <w:t xml:space="preserve"> </w:t>
      </w:r>
      <w:r>
        <w:t xml:space="preserve">HJR 51</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 of Kentucky State Police, destruction of a firearm used in a homicide - </w:t>
      </w:r>
      <w:r>
        <w:t xml:space="preserve"> </w:t>
      </w:r>
      <w:r>
        <w:t xml:space="preserve">SB  144</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racing, enhanced penalties - </w:t>
      </w:r>
      <w:r>
        <w:t xml:space="preserve"> </w:t>
      </w:r>
      <w:r>
        <w:t xml:space="preserve">HB  312</w:t>
      </w:r>
      <w:r>
        <w:t xml:space="preserve">;</w:t>
      </w:r>
      <w:r>
        <w:t xml:space="preserve"> </w:t>
      </w:r>
      <w:r>
        <w:t xml:space="preserve">HB  465</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Off-duty employment, authorization by the commissioner - </w:t>
      </w:r>
      <w:r>
        <w:t xml:space="preserve"> </w:t>
      </w:r>
      <w:r>
        <w:t xml:space="preserve">SB  266</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prepayment claims review standards, establishment - </w:t>
      </w:r>
      <w:r>
        <w:t xml:space="preserve"> </w:t>
      </w:r>
      <w:r>
        <w:t xml:space="preserve">SB  153</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prior authorization, report - </w:t>
      </w:r>
      <w:r>
        <w:t xml:space="preserve"> </w:t>
      </w:r>
      <w:r>
        <w:t xml:space="preserve">HB  423</w:t>
      </w:r>
    </w:p>
    <w:p>
      <w:pPr>
        <w:pStyle w:val="RecordBase"/>
        <w:ind w:left="240" w:hanging="192"/>
      </w:pPr>
      <w:r>
        <w:t xml:space="preserve"> program changes, General Assembly authorization requirement - </w:t>
      </w:r>
      <w:r>
        <w:t xml:space="preserve"> </w:t>
      </w:r>
      <w:r>
        <w:t xml:space="preserve">HB  695</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p>
    <w:p>
      <w:pPr>
        <w:pStyle w:val="RecordBase"/>
        <w:ind w:left="120" w:hanging="120"/>
      </w:pPr>
      <w:r>
        <w:t xml:space="preserve">Psychoeducational services, coverage, requirement - </w:t>
      </w:r>
      <w:r>
        <w:t xml:space="preserve"> </w:t>
      </w:r>
      <w:r>
        <w:t xml:space="preserve">HB  695</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government alternative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HB  370</w:t>
      </w:r>
    </w:p>
    <w:p>
      <w:pPr>
        <w:pStyle w:val="RecordBase"/>
        <w:ind w:left="120" w:hanging="120"/>
      </w:pPr>
      <w:r>
        <w:t xml:space="preserve">Shows and Fairs Division in Department of Agriculture, abolition - </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HB  787</w:t>
      </w:r>
    </w:p>
    <w:p>
      <w:pPr>
        <w:pStyle w:val="RecordBase"/>
        <w:ind w:left="240" w:hanging="192"/>
      </w:pPr>
      <w:r>
        <w:t xml:space="preserve"> for Medicaid Services, commissioner, prior authorization - </w:t>
      </w:r>
      <w:r>
        <w:t xml:space="preserve"> </w:t>
      </w:r>
      <w:r>
        <w:t xml:space="preserve">HB  423</w:t>
      </w:r>
    </w:p>
    <w:p>
      <w:pPr>
        <w:pStyle w:val="RecordBase"/>
        <w:ind w:left="240" w:hanging="192"/>
      </w:pPr>
      <w:r>
        <w:t xml:space="preserve"> for Medicaid Services, reports mandated - </w:t>
      </w:r>
      <w:r>
        <w:t xml:space="preserve"> </w:t>
      </w:r>
      <w:r>
        <w:t xml:space="preserve">HB  695</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p>
    <w:p>
      <w:pPr>
        <w:pStyle w:val="RecordBase"/>
        <w:ind w:left="120" w:hanging="120"/>
      </w:pPr>
      <w:r>
        <w:t xml:space="preserve">General obligation bonds, reports to statutory and interim joint committees - </w:t>
      </w:r>
      <w:r>
        <w:t xml:space="preserve"> </w:t>
      </w:r>
      <w:r>
        <w:t xml:space="preserve">HB  606</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Restoration of Voting Rights Task Force, recommendations - </w:t>
      </w:r>
      <w:r>
        <w:t xml:space="preserve"> </w:t>
      </w:r>
      <w:r>
        <w:t xml:space="preserve">HCR 67</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803</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ombudsman, powers and duties, establishment - </w:t>
      </w:r>
      <w:r>
        <w:t xml:space="preserve"> </w:t>
      </w:r>
      <w:r>
        <w:t xml:space="preserve">SB  85</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HB  785</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SB  13</w:t>
      </w:r>
      <w:r>
        <w:t xml:space="preserve">: </w:t>
      </w:r>
      <w:r>
        <w:t xml:space="preserve">SCS</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 </w:t>
      </w:r>
      <w:r>
        <w:t xml:space="preserve"> </w:t>
      </w:r>
      <w:r>
        <w:t xml:space="preserve">HB  423</w:t>
      </w:r>
    </w:p>
    <w:p>
      <w:pPr>
        <w:pStyle w:val="RecordBase"/>
        <w:ind w:left="240" w:hanging="192"/>
      </w:pPr>
      <w:r>
        <w:t xml:space="preserve"> for Medicaid Services, procurement of managed care contracts, requirement - </w:t>
      </w:r>
      <w:r>
        <w:t xml:space="preserve"> </w:t>
      </w:r>
      <w:r>
        <w:t xml:space="preserve">HB  695</w:t>
      </w:r>
    </w:p>
    <w:p>
      <w:pPr>
        <w:pStyle w:val="RecordBase"/>
        <w:ind w:left="240" w:hanging="192"/>
      </w:pPr>
      <w:r>
        <w:t xml:space="preserve"> for Medicaid Services, program changes, General Assembly authorization requirement - </w:t>
      </w:r>
      <w:r>
        <w:t xml:space="preserve"> </w:t>
      </w:r>
      <w:r>
        <w:t xml:space="preserve">HB  695</w:t>
      </w:r>
    </w:p>
    <w:p>
      <w:pPr>
        <w:pStyle w:val="RecordBase"/>
        <w:ind w:left="240" w:hanging="192"/>
      </w:pPr>
      <w:r>
        <w:t xml:space="preserve"> for Medicaid Services, promulgation of administrative regulations, authorization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Office of Attorney General, agricultural land, foreign ownership - </w:t>
      </w:r>
      <w:r>
        <w:t xml:space="preserve"> </w:t>
      </w:r>
      <w:r>
        <w:t xml:space="preserve">SB  167</w:t>
      </w:r>
    </w:p>
    <w:p>
      <w:pPr>
        <w:pStyle w:val="RecordBase"/>
        <w:ind w:left="240" w:hanging="192"/>
      </w:pPr>
      <w:r>
        <w:t xml:space="preserve"> of Agriculture, Office of the Attorney General, agricultural land, foreign ownership - </w:t>
      </w:r>
      <w:r>
        <w:t xml:space="preserve"> </w:t>
      </w:r>
      <w:r>
        <w:t xml:space="preserve">HB  315</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735</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HB  785</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Workers' Compensation Board, terms, appointment - </w:t>
      </w:r>
      <w:r>
        <w:t xml:space="preserve"> </w:t>
      </w:r>
      <w:r>
        <w:t xml:space="preserve">SB  201</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Legislative Research Commission, legislative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p>
    <w:p>
      <w:pPr>
        <w:pStyle w:val="RecordBase"/>
        <w:ind w:left="240" w:hanging="192"/>
      </w:pPr>
      <w:r>
        <w:t xml:space="preserve"> of the Attorney General, 340B covered entities, discrimination against, prohibition - </w:t>
      </w:r>
      <w:r>
        <w:t xml:space="preserve"> </w:t>
      </w:r>
      <w:r>
        <w:t xml:space="preserve">SB  14</w:t>
      </w:r>
    </w:p>
    <w:p>
      <w:pPr>
        <w:pStyle w:val="RecordBase"/>
        <w:ind w:left="240" w:hanging="192"/>
      </w:pPr>
      <w:r>
        <w:t xml:space="preserve"> of the State Budget Director, Medicaid Oversight and Advisory Board, establishment - </w:t>
      </w:r>
      <w:r>
        <w:t xml:space="preserve"> </w:t>
      </w:r>
      <w:r>
        <w:t xml:space="preserve">HB  9</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Tourism, Arts and Heritage Cabinet, reporting requirement - </w:t>
      </w:r>
      <w:r>
        <w:t xml:space="preserve"> </w:t>
      </w:r>
      <w:r>
        <w:t xml:space="preserve">HB  243</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Unemployment insurance, fraud, termination - </w:t>
      </w:r>
      <w:r>
        <w:t xml:space="preserve"> </w:t>
      </w:r>
      <w:r>
        <w:t xml:space="preserve">SB  162</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Legislative Research Commission, sexual assault nurse examiners - </w:t>
      </w:r>
      <w:r>
        <w:t xml:space="preserve"> </w:t>
      </w:r>
      <w:r>
        <w:t xml:space="preserve">HCR 20</w:t>
      </w:r>
    </w:p>
    <w:p>
      <w:pPr>
        <w:pStyle w:val="RecordBase"/>
        <w:ind w:left="120" w:hanging="120"/>
      </w:pPr>
      <w:r>
        <w:t xml:space="preserve">Postsecondary education working group, membership, schedule to convene - </w:t>
      </w:r>
      <w:r>
        <w:t xml:space="preserve"> </w:t>
      </w:r>
      <w:r>
        <w:t xml:space="preserve">HB  276</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p>
    <w:p>
      <w:pPr>
        <w:pStyle w:val="RecordBase"/>
        <w:ind w:left="120" w:hanging="120"/>
      </w:pPr>
      <w:r>
        <w:t xml:space="preserve">Medicaid, prior authorizations - </w:t>
      </w:r>
      <w:r>
        <w:t xml:space="preserve"> </w:t>
      </w:r>
      <w:r>
        <w:t xml:space="preserve">HB  695</w:t>
      </w:r>
    </w:p>
    <w:p>
      <w:pPr>
        <w:pStyle w:val="RecordBase"/>
        <w:ind w:left="120" w:hanging="120"/>
      </w:pPr>
      <w:r>
        <w:t xml:space="preserve">Narcotic treatment program, licensing, Medicaid reimbursement, requirement - </w:t>
      </w:r>
      <w:r>
        <w:t xml:space="preserve"> </w:t>
      </w:r>
      <w:r>
        <w:t xml:space="preserve">HB  785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Restoration of Voting Rights Task Force, establishment - </w:t>
      </w:r>
      <w:r>
        <w:t xml:space="preserve"> </w:t>
      </w:r>
      <w:r>
        <w:t xml:space="preserve">HCR 67</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Felony charge, disclosure - </w:t>
      </w:r>
      <w:r>
        <w:t xml:space="preserve"> </w:t>
      </w:r>
      <w:r>
        <w:t xml:space="preserve">HB  36</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566/HCS 1 - </w:t>
      </w:r>
      <w:r>
        <w:t xml:space="preserve"> </w:t>
      </w:r>
      <w:r>
        <w:t xml:space="preserve">HB  566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p>
    <w:p>
      <w:pPr>
        <w:pStyle w:val="RecordBase"/>
        <w:ind w:left="120" w:hanging="120"/>
      </w:pPr>
      <w:r>
        <w:t xml:space="preserve">Electronic signatures, motor vehicle titling and lien submission, acceptance - </w:t>
      </w:r>
      <w:r>
        <w:t xml:space="preserve"> </w:t>
      </w:r>
      <w:r>
        <w:t xml:space="preserve">SB  136</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p>
    <w:p>
      <w:pPr>
        <w:pStyle w:val="RecordBase"/>
        <w:ind w:left="120" w:hanging="120"/>
      </w:pPr>
      <w:r>
        <w:t xml:space="preserve">Public safety telecommunicators, training requirements - </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pavement markings, highway paint, quality assurance test requirement - </w:t>
      </w:r>
      <w:r>
        <w:t xml:space="preserve"> </w:t>
      </w:r>
      <w:r>
        <w:t xml:space="preserve">HB  431</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w:t>
      </w:r>
      <w:r>
        <w:t xml:space="preserve"> </w:t>
      </w:r>
      <w:r>
        <w:t xml:space="preserve">HB  496</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43</w:t>
      </w:r>
    </w:p>
    <w:p>
      <w:pPr>
        <w:pStyle w:val="RecordBase"/>
        <w:ind w:left="240" w:hanging="192"/>
      </w:pPr>
      <w:r>
        <w:t xml:space="preserve">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Antisemitism</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schedule to convene - </w:t>
      </w:r>
      <w:r>
        <w:t xml:space="preserve"> </w:t>
      </w:r>
      <w:r>
        <w:t xml:space="preserve">HB  276</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 of Workers' Claims, Workers' Compensation Board, terms, appointment - </w:t>
      </w:r>
      <w:r>
        <w:t xml:space="preserve"> </w:t>
      </w:r>
      <w:r>
        <w:t xml:space="preserve">SB  201</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BR1933(HB797)</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BR1973(HR66)</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