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14cd63fd924ad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909 KAR 1:010.</w:t>
      </w:r>
      <w:r>
        <w:t xml:space="preserve"> </w:t>
      </w:r>
      <w:r>
        <w:t xml:space="preserve">Kentucky Health Policy Board meetings, minutes, and transactions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78ee5b86474bd5" /><Relationship Type="http://schemas.openxmlformats.org/officeDocument/2006/relationships/settings" Target="/word/settings.xml" Id="Rd12e644f380a464e" /></Relationships>
</file>