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e6102987e44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923 KAR 1:200.</w:t>
      </w:r>
      <w:r>
        <w:t xml:space="preserve"> </w:t>
      </w:r>
      <w:r>
        <w:t xml:space="preserve">Senior community service employment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ef28b26942475f" /><Relationship Type="http://schemas.openxmlformats.org/officeDocument/2006/relationships/settings" Target="/word/settings.xml" Id="R97ed485e02914500" /></Relationships>
</file>