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e96b37ac842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28:100.</w:t>
      </w:r>
      <w:r>
        <w:t xml:space="preserve"> </w:t>
      </w:r>
      <w:r>
        <w:t xml:space="preserve">Sales to employees.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25bf30ee164d65" /><Relationship Type="http://schemas.openxmlformats.org/officeDocument/2006/relationships/settings" Target="/word/settings.xml" Id="R25d35399f29b4e5c" /></Relationships>
</file>