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39f2c42244b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1:170.</w:t>
      </w:r>
      <w:r>
        <w:t xml:space="preserve"> </w:t>
      </w:r>
      <w:r>
        <w:t xml:space="preserve">Employee grievances.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00933e62cf450f" /><Relationship Type="http://schemas.openxmlformats.org/officeDocument/2006/relationships/settings" Target="/word/settings.xml" Id="R28d3d381dd7a4bdd" /></Relationships>
</file>