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c458da6cd48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1:230.</w:t>
      </w:r>
      <w:r>
        <w:t xml:space="preserve"> </w:t>
      </w:r>
      <w:r>
        <w:t xml:space="preserve">Unclassified service; promotions, transfers and disciplinary actions.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6bc5423d4143e1" /><Relationship Type="http://schemas.openxmlformats.org/officeDocument/2006/relationships/settings" Target="/word/settings.xml" Id="R324991600eb84a20" /></Relationships>
</file>