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1d11cda4e4c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1:330.</w:t>
      </w:r>
      <w:r>
        <w:t xml:space="preserve"> </w:t>
      </w:r>
      <w:r>
        <w:t xml:space="preserve">Employee actions.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3971c466ac4a69" /><Relationship Type="http://schemas.openxmlformats.org/officeDocument/2006/relationships/settings" Target="/word/settings.xml" Id="Ra885992b08254123" /></Relationships>
</file>