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16dde187304331" /></Relationships>
</file>

<file path=word/document.xml><?xml version="1.0" encoding="utf-8"?>
<w:document xmlns:w="http://schemas.openxmlformats.org/wordprocessingml/2006/main">
  <w:body>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form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For 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Licensure as an RN and as an APRN, Application for RN and APRN Licensure;</w:t>
      </w:r>
    </w:p>
    <w:p>
      <w:pPr>
        <w:pStyle w:val="kar_paragraph"/>
      </w:pPr>
      <w:r>
        <w:t xml:space="preserve">(f)</w:t>
      </w:r>
      <w:r>
        <w:t xml:space="preserve"> </w:t>
      </w:r>
      <w:r>
        <w:t xml:space="preserve">Retired licensure status, Application for Retired Status;</w:t>
      </w:r>
    </w:p>
    <w:p>
      <w:pPr>
        <w:pStyle w:val="kar_paragraph"/>
      </w:pPr>
      <w:r>
        <w:t xml:space="preserve">(g)</w:t>
      </w:r>
      <w:r>
        <w:t xml:space="preserve"> </w:t>
      </w:r>
      <w:r>
        <w:t xml:space="preserve">APRN renewal with an RN Compact license, Annual Licensure Renewal Application: APRN with RN Compact License (not Kentucky);</w:t>
      </w:r>
    </w:p>
    <w:p>
      <w:pPr>
        <w:pStyle w:val="kar_paragraph"/>
      </w:pPr>
      <w:r>
        <w:t xml:space="preserve">(h)</w:t>
      </w:r>
      <w:r>
        <w:t xml:space="preserve"> </w:t>
      </w:r>
      <w:r>
        <w:t xml:space="preserve">APRN renewal with a Kentucky RN License, Annual Licensure Renewal Application, APRN with Kentucky RN License; or</w:t>
      </w:r>
    </w:p>
    <w:p>
      <w:pPr>
        <w:pStyle w:val="kar_paragraph"/>
      </w:pPr>
      <w:r>
        <w:t xml:space="preserve">(i)</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six (6) months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filed with the board office.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1/2016, Kentucky Board of Nursing;</w:t>
      </w:r>
    </w:p>
    <w:p>
      <w:pPr>
        <w:pStyle w:val="kar_paragraph"/>
      </w:pPr>
      <w:r>
        <w:t xml:space="preserve">(b)</w:t>
      </w:r>
      <w:r>
        <w:t xml:space="preserve"> </w:t>
      </w:r>
      <w:r>
        <w:t xml:space="preserve">"Annual Licensure Renewal Application: RN or LPN", 02/2022, Kentucky Board of Nursing;</w:t>
      </w:r>
    </w:p>
    <w:p>
      <w:pPr>
        <w:pStyle w:val="kar_paragraph"/>
      </w:pPr>
      <w:r>
        <w:t xml:space="preserve">(c)</w:t>
      </w:r>
      <w:r>
        <w:t xml:space="preserve"> </w:t>
      </w:r>
      <w:r>
        <w:t xml:space="preserve">"Application for Licensure as an Advanced Practice Registered Nurse", 1/2016, Kentucky Board of Nursing;</w:t>
      </w:r>
    </w:p>
    <w:p>
      <w:pPr>
        <w:pStyle w:val="kar_paragraph"/>
      </w:pPr>
      <w:r>
        <w:t xml:space="preserve">(d)</w:t>
      </w:r>
      <w:r>
        <w:t xml:space="preserve"> </w:t>
      </w:r>
      <w:r>
        <w:t xml:space="preserve">"Annual Licensure Renewal Application: RN and APRN", 02/2022, Kentucky Board of Nursing;</w:t>
      </w:r>
    </w:p>
    <w:p>
      <w:pPr>
        <w:pStyle w:val="kar_paragraph"/>
      </w:pPr>
      <w:r>
        <w:t xml:space="preserve">(e)</w:t>
      </w:r>
      <w:r>
        <w:t xml:space="preserve"> </w:t>
      </w:r>
      <w:r>
        <w:t xml:space="preserve">"Application for RN and APRN Licensure", 1/2016, Kentucky Board of Nursing;</w:t>
      </w:r>
    </w:p>
    <w:p>
      <w:pPr>
        <w:pStyle w:val="kar_paragraph"/>
      </w:pPr>
      <w:r>
        <w:t xml:space="preserve">(f)</w:t>
      </w:r>
      <w:r>
        <w:t xml:space="preserve"> </w:t>
      </w:r>
      <w:r>
        <w:t xml:space="preserve">"Application for Retired Status", 8/2004, Kentucky Board of Nursing;</w:t>
      </w:r>
    </w:p>
    <w:p>
      <w:pPr>
        <w:pStyle w:val="kar_paragraph"/>
      </w:pPr>
      <w:r>
        <w:t xml:space="preserve">(g)</w:t>
      </w:r>
      <w:r>
        <w:t xml:space="preserve"> </w:t>
      </w:r>
      <w:r>
        <w:t xml:space="preserve">"Annual Licensure Renewal Application: APRN with RN Compact License (not Kentucky)", 02/2022, Kentucky Board of Nursing;</w:t>
      </w:r>
    </w:p>
    <w:p>
      <w:pPr>
        <w:pStyle w:val="kar_paragraph"/>
      </w:pPr>
      <w:r>
        <w:t xml:space="preserve">(h)</w:t>
      </w:r>
      <w:r>
        <w:t xml:space="preserve"> </w:t>
      </w:r>
      <w:r>
        <w:t xml:space="preserve">"Annual Licensure Renewal Application, APRN with Kentucky RN License", 02/2022, Kentucky Board of Nursing; and</w:t>
      </w:r>
    </w:p>
    <w:p>
      <w:pPr>
        <w:pStyle w:val="kar_paragraph"/>
      </w:pPr>
      <w:r>
        <w:t xml:space="preserve">(i)</w:t>
      </w:r>
      <w:r>
        <w:t xml:space="preserve"> </w:t>
      </w:r>
      <w:r>
        <w:t xml:space="preserve">"APRN Practice Data", 6/2012, Kentucky Board of Nursing.</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https://kbn.ky.gov/conpro/Pages/Laws-and-Regulations.aspx.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24ad19a67b4356" /><Relationship Type="http://schemas.openxmlformats.org/officeDocument/2006/relationships/settings" Target="/word/settings.xml" Id="Ra31344b3015544d1" /></Relationships>
</file>