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c77e268c943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41:031.</w:t>
      </w:r>
      <w:r>
        <w:t xml:space="preserve"> </w:t>
      </w:r>
      <w:r>
        <w:t xml:space="preserve">Repeal of 103 KAR 41:200 (and originally to repeal 030, 050, and 060 too)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67eb9450a4740" /><Relationship Type="http://schemas.openxmlformats.org/officeDocument/2006/relationships/settings" Target="/word/settings.xml" Id="Ra1bcafb7031a4976" /></Relationships>
</file>