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4604ef1c041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43:030.</w:t>
      </w:r>
      <w:r>
        <w:t xml:space="preserve"> </w:t>
      </w:r>
      <w:r>
        <w:t xml:space="preserve">Received gasoline and special fuels.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d025a327b54ecb" /><Relationship Type="http://schemas.openxmlformats.org/officeDocument/2006/relationships/settings" Target="/word/settings.xml" Id="R3f96554b1f044b42" /></Relationships>
</file>