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5ee6a774d4d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43:110.</w:t>
      </w:r>
      <w:r>
        <w:t xml:space="preserve"> </w:t>
      </w:r>
      <w:r>
        <w:t xml:space="preserve">Refund gasoline and special fuel use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872e1dce794158" /><Relationship Type="http://schemas.openxmlformats.org/officeDocument/2006/relationships/settings" Target="/word/settings.xml" Id="R955c17a8c3dc4c7c" /></Relationships>
</file>