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6be3efb6f42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43:240.</w:t>
      </w:r>
      <w:r>
        <w:t xml:space="preserve"> </w:t>
      </w:r>
      <w:r>
        <w:t xml:space="preserve">Supplemental highway user motor fuel tax.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c060b99a3d4d33" /><Relationship Type="http://schemas.openxmlformats.org/officeDocument/2006/relationships/settings" Target="/word/settings.xml" Id="Rbd827af28f484e5c" /></Relationships>
</file>