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9510888e34ed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43:270.</w:t>
      </w:r>
      <w:r>
        <w:t xml:space="preserve"> </w:t>
      </w:r>
      <w:r>
        <w:t xml:space="preserve">Export of special fuels used in commercial ships and vessels.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3c8b3548214bdd" /><Relationship Type="http://schemas.openxmlformats.org/officeDocument/2006/relationships/settings" Target="/word/settings.xml" Id="Rea3ddf8b4dc748f5" /></Relationships>
</file>