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814f104b94e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45:010.</w:t>
      </w:r>
      <w:r>
        <w:t xml:space="preserve"> </w:t>
      </w:r>
      <w:r>
        <w:t xml:space="preserve">Litter assessment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287a4307da4b97" /><Relationship Type="http://schemas.openxmlformats.org/officeDocument/2006/relationships/settings" Target="/word/settings.xml" Id="Rc2a02c2de9d84550" /></Relationships>
</file>