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7b6c95ac8408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1:210.</w:t>
      </w:r>
      <w:r>
        <w:t xml:space="preserve"> </w:t>
      </w:r>
      <w:r>
        <w:t xml:space="preserve">Local emergency management training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f662b783e5440e" /><Relationship Type="http://schemas.openxmlformats.org/officeDocument/2006/relationships/settings" Target="/word/settings.xml" Id="Rc1b8c201e8ce4685" /></Relationships>
</file>