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62bb16d3149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1:320.</w:t>
      </w:r>
      <w:r>
        <w:t xml:space="preserve"> </w:t>
      </w:r>
      <w:r>
        <w:t xml:space="preserve">Search and resuce quarterly incident report form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7ba8be9604fed" /><Relationship Type="http://schemas.openxmlformats.org/officeDocument/2006/relationships/settings" Target="/word/settings.xml" Id="R5051cf61fa2e41db" /></Relationships>
</file>