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390eed0d1e4569" /></Relationships>
</file>

<file path=word/document.xml><?xml version="1.0" encoding="utf-8"?>
<w:document xmlns:w="http://schemas.openxmlformats.org/wordprocessingml/2006/main">
  <w:body>
    <w:p>
      <w:pPr>
        <w:pStyle w:val="kar_citation"/>
      </w:pPr>
      <w:r>
        <w:t>501 KAR 6:040.</w:t>
      </w:r>
      <w:r>
        <w:t xml:space="preserve"> </w:t>
      </w:r>
      <w:r>
        <w:t xml:space="preserve">Kentucky State Penitentiary.</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439.640</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Kentucky State Penitentiary.</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Kentucky State Penitentiary policies and procedures, November 14, 2022, are incorporated by reference. Kentucky State Penitentiary policies and procedures include:</w:t>
      </w:r>
    </w:p>
    <w:tbl>
      <w:tblPr>
        <w:tblStyle w:val="kar_table"/>
        <w:tblW w:w="0" w:type="auto"/>
      </w:tblPr>
      <w:tblGrid>
        <w:gridCol w:w="1"/>
        <w:gridCol w:w="1"/>
      </w:tblGrid>
      <w:tr>
        <w:tc>
          <w:tcPr/>
          <w:p>
            <w:pPr>
              <w:pStyle w:val="kar_table_cell"/>
            </w:pPr>
            <w:r>
              <w:t xml:space="preserve">KSP 01-02-01</w:t>
            </w:r>
          </w:p>
        </w:tc>
        <w:tc>
          <w:tcPr/>
          <w:p>
            <w:pPr>
              <w:pStyle w:val="kar_table_cell"/>
            </w:pPr>
            <w:r>
              <w:t xml:space="preserve">Public Information and Media Communications (Amended 11/14/22)</w:t>
            </w:r>
          </w:p>
        </w:tc>
      </w:tr>
      <w:tr>
        <w:tc>
          <w:tcPr/>
          <w:p>
            <w:pPr>
              <w:pStyle w:val="kar_table_cell"/>
            </w:pPr>
            <w:r>
              <w:t xml:space="preserve">KSP 02-01-02</w:t>
            </w:r>
          </w:p>
        </w:tc>
        <w:tc>
          <w:tcPr/>
          <w:p>
            <w:pPr>
              <w:pStyle w:val="kar_table_cell"/>
            </w:pPr>
            <w:r>
              <w:t xml:space="preserve">Inmate Canteen (Amended 11/14/22)</w:t>
            </w:r>
          </w:p>
        </w:tc>
      </w:tr>
      <w:tr>
        <w:tc>
          <w:tcPr/>
          <w:p>
            <w:pPr>
              <w:pStyle w:val="kar_table_cell"/>
            </w:pPr>
            <w:r>
              <w:t xml:space="preserve">KSP 02-12-02</w:t>
            </w:r>
          </w:p>
        </w:tc>
        <w:tc>
          <w:tcPr/>
          <w:p>
            <w:pPr>
              <w:pStyle w:val="kar_table_cell"/>
            </w:pPr>
            <w:r>
              <w:t xml:space="preserve">Inmate Funds (Amended 11/14/22)</w:t>
            </w:r>
          </w:p>
        </w:tc>
      </w:tr>
      <w:tr>
        <w:tc>
          <w:tcPr/>
          <w:p>
            <w:pPr>
              <w:pStyle w:val="kar_table_cell"/>
            </w:pPr>
          </w:p>
        </w:tc>
        <w:tc>
          <w:tcPr/>
          <w:p>
            <w:pPr>
              <w:pStyle w:val="kar_table_cell"/>
            </w:pPr>
          </w:p>
        </w:tc>
      </w:tr>
      <w:tr>
        <w:tc>
          <w:tcPr/>
          <w:p>
            <w:pPr>
              <w:pStyle w:val="kar_table_cell"/>
            </w:pPr>
            <w:r>
              <w:t xml:space="preserve">KSP 06-01-02</w:t>
            </w:r>
          </w:p>
        </w:tc>
        <w:tc>
          <w:tcPr/>
          <w:p>
            <w:pPr>
              <w:pStyle w:val="kar_table_cell"/>
            </w:pPr>
            <w:r>
              <w:t xml:space="preserve">Inmate File  (Amended 11/14/22)</w:t>
            </w:r>
          </w:p>
        </w:tc>
      </w:tr>
      <w:tr>
        <w:tc>
          <w:tcPr/>
          <w:p>
            <w:pPr>
              <w:pStyle w:val="kar_table_cell"/>
            </w:pPr>
            <w:r>
              <w:t xml:space="preserve">KSP 10-02-01</w:t>
            </w:r>
          </w:p>
        </w:tc>
        <w:tc>
          <w:tcPr/>
          <w:p>
            <w:pPr>
              <w:pStyle w:val="kar_table_cell"/>
            </w:pPr>
            <w:r>
              <w:t xml:space="preserve">Restrictive Housing  Unit Operating Procedures, Living Conditions and Classification (Amended 11/14/22)</w:t>
            </w:r>
          </w:p>
        </w:tc>
      </w:tr>
      <w:tr>
        <w:tc>
          <w:tcPr/>
          <w:p>
            <w:pPr>
              <w:pStyle w:val="kar_table_cell"/>
            </w:pPr>
            <w:r>
              <w:t xml:space="preserve">KSP 10-02-05</w:t>
            </w:r>
          </w:p>
        </w:tc>
        <w:tc>
          <w:tcPr/>
          <w:p>
            <w:pPr>
              <w:pStyle w:val="kar_table_cell"/>
            </w:pPr>
            <w:r>
              <w:t xml:space="preserve">Special Security Unit  (Amended 11/14/22 )</w:t>
            </w:r>
          </w:p>
        </w:tc>
      </w:tr>
      <w:tr>
        <w:tc>
          <w:tcPr/>
          <w:p>
            <w:pPr>
              <w:pStyle w:val="kar_table_cell"/>
            </w:pPr>
          </w:p>
        </w:tc>
        <w:tc>
          <w:tcPr/>
          <w:p>
            <w:pPr>
              <w:pStyle w:val="kar_table_cell"/>
            </w:pPr>
          </w:p>
        </w:tc>
      </w:tr>
      <w:tr>
        <w:tc>
          <w:tcPr/>
          <w:p>
            <w:pPr>
              <w:pStyle w:val="kar_table_cell"/>
            </w:pPr>
            <w:r>
              <w:t xml:space="preserve">KSP 13-01-01</w:t>
            </w:r>
          </w:p>
        </w:tc>
        <w:tc>
          <w:tcPr/>
          <w:p>
            <w:pPr>
              <w:pStyle w:val="kar_table_cell"/>
            </w:pPr>
            <w:r>
              <w:t xml:space="preserve">Pharmacy Procedures (Amended 11/14/22)</w:t>
            </w:r>
          </w:p>
        </w:tc>
      </w:tr>
      <w:tr>
        <w:tc>
          <w:tcPr/>
          <w:p>
            <w:pPr>
              <w:pStyle w:val="kar_table_cell"/>
            </w:pPr>
            <w:r>
              <w:t xml:space="preserve">KSP 13-02-01</w:t>
            </w:r>
          </w:p>
        </w:tc>
        <w:tc>
          <w:tcPr/>
          <w:p>
            <w:pPr>
              <w:pStyle w:val="kar_table_cell"/>
            </w:pPr>
            <w:r>
              <w:t xml:space="preserve">Health Services (Amended 11/14/22)</w:t>
            </w:r>
          </w:p>
        </w:tc>
      </w:tr>
      <w:tr>
        <w:tc>
          <w:tcPr/>
          <w:p>
            <w:pPr>
              <w:pStyle w:val="kar_table_cell"/>
            </w:pPr>
            <w:r>
              <w:t xml:space="preserve">KSP 13-02-03</w:t>
            </w:r>
          </w:p>
        </w:tc>
        <w:tc>
          <w:tcPr/>
          <w:p>
            <w:pPr>
              <w:pStyle w:val="kar_table_cell"/>
            </w:pPr>
            <w:r>
              <w:t xml:space="preserve">Continuity of Care (Amended 11/14/22)</w:t>
            </w:r>
          </w:p>
        </w:tc>
      </w:tr>
      <w:tr>
        <w:tc>
          <w:tcPr/>
          <w:p>
            <w:pPr>
              <w:pStyle w:val="kar_table_cell"/>
            </w:pPr>
            <w:r>
              <w:t xml:space="preserve">KSP 13-02-04</w:t>
            </w:r>
          </w:p>
        </w:tc>
        <w:tc>
          <w:tcPr/>
          <w:p>
            <w:pPr>
              <w:pStyle w:val="kar_table_cell"/>
            </w:pPr>
            <w:r>
              <w:t xml:space="preserve">Levels of Care and Staff Training (Amended 11/14/22)</w:t>
            </w:r>
          </w:p>
        </w:tc>
      </w:tr>
      <w:tr>
        <w:tc>
          <w:tcPr/>
          <w:p>
            <w:pPr>
              <w:pStyle w:val="kar_table_cell"/>
            </w:pPr>
            <w:r>
              <w:t xml:space="preserve">KSP 13-02-05</w:t>
            </w:r>
          </w:p>
        </w:tc>
        <w:tc>
          <w:tcPr/>
          <w:p>
            <w:pPr>
              <w:pStyle w:val="kar_table_cell"/>
            </w:pPr>
            <w:r>
              <w:t xml:space="preserve">Consultations (Amended 11/14/22)</w:t>
            </w:r>
          </w:p>
        </w:tc>
      </w:tr>
      <w:tr>
        <w:tc>
          <w:tcPr/>
          <w:p>
            <w:pPr>
              <w:pStyle w:val="kar_table_cell"/>
            </w:pPr>
            <w:r>
              <w:t xml:space="preserve">KSP 13-02-08</w:t>
            </w:r>
          </w:p>
        </w:tc>
        <w:tc>
          <w:tcPr/>
          <w:p>
            <w:pPr>
              <w:pStyle w:val="kar_table_cell"/>
            </w:pPr>
            <w:r>
              <w:t xml:space="preserve">Health Records (Amended 11/14/22)</w:t>
            </w:r>
          </w:p>
        </w:tc>
      </w:tr>
      <w:tr>
        <w:tc>
          <w:tcPr/>
          <w:p>
            <w:pPr>
              <w:pStyle w:val="kar_table_cell"/>
            </w:pPr>
            <w:r>
              <w:t xml:space="preserve">KSP 13-02-09</w:t>
            </w:r>
          </w:p>
        </w:tc>
        <w:tc>
          <w:tcPr/>
          <w:p>
            <w:pPr>
              <w:pStyle w:val="kar_table_cell"/>
            </w:pPr>
            <w:r>
              <w:t xml:space="preserve">Psychiatric and Psychological Services (Amended 11/14/22)</w:t>
            </w:r>
          </w:p>
        </w:tc>
      </w:tr>
      <w:tr>
        <w:tc>
          <w:tcPr/>
          <w:p>
            <w:pPr>
              <w:pStyle w:val="kar_table_cell"/>
            </w:pPr>
            <w:r>
              <w:t xml:space="preserve">KSP 13-02-13</w:t>
            </w:r>
          </w:p>
        </w:tc>
        <w:tc>
          <w:tcPr/>
          <w:p>
            <w:pPr>
              <w:pStyle w:val="kar_table_cell"/>
            </w:pPr>
            <w:r>
              <w:t xml:space="preserve">Optometric Services (Amended 11/14/22)</w:t>
            </w:r>
          </w:p>
        </w:tc>
      </w:tr>
      <w:tr>
        <w:tc>
          <w:tcPr/>
          <w:p>
            <w:pPr>
              <w:pStyle w:val="kar_table_cell"/>
            </w:pPr>
            <w:r>
              <w:t xml:space="preserve">KSP 13-06-02</w:t>
            </w:r>
          </w:p>
        </w:tc>
        <w:tc>
          <w:tcPr/>
          <w:p>
            <w:pPr>
              <w:pStyle w:val="kar_table_cell"/>
            </w:pPr>
            <w:r>
              <w:t xml:space="preserve">Informed Consent (Amended 11/14/22)</w:t>
            </w:r>
          </w:p>
        </w:tc>
      </w:tr>
      <w:tr>
        <w:tc>
          <w:tcPr/>
          <w:p>
            <w:pPr>
              <w:pStyle w:val="kar_table_cell"/>
            </w:pPr>
            <w:r>
              <w:t xml:space="preserve">KSP 14-03-01</w:t>
            </w:r>
          </w:p>
        </w:tc>
        <w:tc>
          <w:tcPr/>
          <w:p>
            <w:pPr>
              <w:pStyle w:val="kar_table_cell"/>
            </w:pPr>
            <w:r>
              <w:t xml:space="preserve">Marriage of Inmates (Amended 5/11/17)</w:t>
            </w:r>
          </w:p>
        </w:tc>
      </w:tr>
      <w:tr>
        <w:tc>
          <w:tcPr/>
          <w:p>
            <w:pPr>
              <w:pStyle w:val="kar_table_cell"/>
            </w:pPr>
            <w:r>
              <w:t xml:space="preserve">KSP 14-04-01</w:t>
            </w:r>
          </w:p>
        </w:tc>
        <w:tc>
          <w:tcPr/>
          <w:p>
            <w:pPr>
              <w:pStyle w:val="kar_table_cell"/>
            </w:pPr>
            <w:r>
              <w:t xml:space="preserve">Legal Services (Amended 11/14/22)</w:t>
            </w:r>
          </w:p>
        </w:tc>
      </w:tr>
      <w:tr>
        <w:tc>
          <w:tcPr/>
          <w:p>
            <w:pPr>
              <w:pStyle w:val="kar_table_cell"/>
            </w:pPr>
            <w:r>
              <w:t xml:space="preserve">KSP 14-06-01</w:t>
            </w:r>
          </w:p>
        </w:tc>
        <w:tc>
          <w:tcPr/>
          <w:p>
            <w:pPr>
              <w:pStyle w:val="kar_table_cell"/>
            </w:pPr>
            <w:r>
              <w:t xml:space="preserve">Inmate Grievance Procedure (Amended 11/14/22)</w:t>
            </w:r>
          </w:p>
        </w:tc>
      </w:tr>
      <w:tr>
        <w:tc>
          <w:tcPr/>
          <w:p>
            <w:pPr>
              <w:pStyle w:val="kar_table_cell"/>
            </w:pPr>
            <w:r>
              <w:t xml:space="preserve">KSP 15-06-01</w:t>
            </w:r>
          </w:p>
        </w:tc>
        <w:tc>
          <w:tcPr/>
          <w:p>
            <w:pPr>
              <w:pStyle w:val="kar_table_cell"/>
            </w:pPr>
            <w:r>
              <w:t xml:space="preserve">Adjustment Procedures (Amended 11/14/22)</w:t>
            </w:r>
          </w:p>
        </w:tc>
      </w:tr>
      <w:tr>
        <w:tc>
          <w:tcPr/>
          <w:p>
            <w:pPr>
              <w:pStyle w:val="kar_table_cell"/>
            </w:pPr>
            <w:r>
              <w:t xml:space="preserve">KSP 16-01-01</w:t>
            </w:r>
          </w:p>
        </w:tc>
        <w:tc>
          <w:tcPr/>
          <w:p>
            <w:pPr>
              <w:pStyle w:val="kar_table_cell"/>
            </w:pPr>
            <w:r>
              <w:t xml:space="preserve">Visiting Program (Amended 11/14/22)</w:t>
            </w:r>
          </w:p>
        </w:tc>
      </w:tr>
      <w:tr>
        <w:tc>
          <w:tcPr/>
          <w:p>
            <w:pPr>
              <w:pStyle w:val="kar_table_cell"/>
            </w:pPr>
            <w:r>
              <w:t xml:space="preserve">KSP 16-02-01</w:t>
            </w:r>
          </w:p>
        </w:tc>
        <w:tc>
          <w:tcPr/>
          <w:p>
            <w:pPr>
              <w:pStyle w:val="kar_table_cell"/>
            </w:pPr>
            <w:r>
              <w:t xml:space="preserve">Inmate Correspondence (Amended11/14/22 )</w:t>
            </w:r>
          </w:p>
        </w:tc>
      </w:tr>
      <w:tr>
        <w:tc>
          <w:tcPr/>
          <w:p>
            <w:pPr>
              <w:pStyle w:val="kar_table_cell"/>
            </w:pPr>
            <w:r>
              <w:t xml:space="preserve">KSP 16-03-02</w:t>
            </w:r>
          </w:p>
        </w:tc>
        <w:tc>
          <w:tcPr/>
          <w:p>
            <w:pPr>
              <w:pStyle w:val="kar_table_cell"/>
            </w:pPr>
            <w:r>
              <w:t xml:space="preserve">Inmate Telephone Access (Amended11/14/22 )</w:t>
            </w:r>
          </w:p>
        </w:tc>
      </w:tr>
      <w:tr>
        <w:tc>
          <w:tcPr/>
          <w:p>
            <w:pPr>
              <w:pStyle w:val="kar_table_cell"/>
            </w:pPr>
            <w:r>
              <w:t xml:space="preserve">KSP 16-04-01</w:t>
            </w:r>
          </w:p>
        </w:tc>
        <w:tc>
          <w:tcPr/>
          <w:p>
            <w:pPr>
              <w:pStyle w:val="kar_table_cell"/>
            </w:pPr>
            <w:r>
              <w:t xml:space="preserve">Inmate Packages (Amended 11/14/22)</w:t>
            </w:r>
          </w:p>
        </w:tc>
      </w:tr>
      <w:tr>
        <w:tc>
          <w:tcPr/>
          <w:p>
            <w:pPr>
              <w:pStyle w:val="kar_table_cell"/>
            </w:pPr>
            <w:r>
              <w:t xml:space="preserve">KSP 17-01-01</w:t>
            </w:r>
          </w:p>
        </w:tc>
        <w:tc>
          <w:tcPr/>
          <w:p>
            <w:pPr>
              <w:pStyle w:val="kar_table_cell"/>
            </w:pPr>
            <w:r>
              <w:t xml:space="preserve">Inmate Personal Property (Amended 11/14/22)</w:t>
            </w:r>
          </w:p>
        </w:tc>
      </w:tr>
      <w:tr>
        <w:tc>
          <w:tcPr/>
          <w:p>
            <w:pPr>
              <w:pStyle w:val="kar_table_cell"/>
            </w:pPr>
            <w:r>
              <w:t xml:space="preserve">KSP 17-01-02</w:t>
            </w:r>
          </w:p>
        </w:tc>
        <w:tc>
          <w:tcPr/>
          <w:p>
            <w:pPr>
              <w:pStyle w:val="kar_table_cell"/>
            </w:pPr>
            <w:r>
              <w:t xml:space="preserve">Disposition of Unauthorized Property (Amended 11/14/22)</w:t>
            </w:r>
          </w:p>
        </w:tc>
      </w:tr>
      <w:tr>
        <w:tc>
          <w:tcPr/>
          <w:p>
            <w:pPr>
              <w:pStyle w:val="kar_table_cell"/>
            </w:pPr>
            <w:r>
              <w:t xml:space="preserve">KSP 17-01-03</w:t>
            </w:r>
          </w:p>
        </w:tc>
        <w:tc>
          <w:tcPr/>
          <w:p>
            <w:pPr>
              <w:pStyle w:val="kar_table_cell"/>
            </w:pPr>
            <w:r>
              <w:t xml:space="preserve">Procedures for Providing Clothing, Linens, and Other Personal Items (Amended 11/14/22)</w:t>
            </w:r>
          </w:p>
        </w:tc>
      </w:tr>
      <w:tr>
        <w:tc>
          <w:tcPr/>
          <w:p>
            <w:pPr>
              <w:pStyle w:val="kar_table_cell"/>
            </w:pPr>
            <w:r>
              <w:t xml:space="preserve">KSP 17-01-04</w:t>
            </w:r>
          </w:p>
        </w:tc>
        <w:tc>
          <w:tcPr/>
          <w:p>
            <w:pPr>
              <w:pStyle w:val="kar_table_cell"/>
            </w:pPr>
            <w:r>
              <w:t xml:space="preserve">Property Room, Clothing Storage and Property Inventory Control (Amended 11/14/22)</w:t>
            </w:r>
          </w:p>
        </w:tc>
      </w:tr>
      <w:tr>
        <w:tc>
          <w:tcPr/>
          <w:p>
            <w:pPr>
              <w:pStyle w:val="kar_table_cell"/>
            </w:pPr>
            <w:r>
              <w:t xml:space="preserve">KSP 17-01-06</w:t>
            </w:r>
          </w:p>
        </w:tc>
        <w:tc>
          <w:tcPr/>
          <w:p>
            <w:pPr>
              <w:pStyle w:val="kar_table_cell"/>
            </w:pPr>
            <w:r>
              <w:t xml:space="preserve">Missing or Stolen Inmate Personal Property (Added 11/14/22)</w:t>
            </w:r>
          </w:p>
        </w:tc>
      </w:tr>
      <w:tr>
        <w:tc>
          <w:tcPr/>
          <w:p>
            <w:pPr>
              <w:pStyle w:val="kar_table_cell"/>
            </w:pPr>
            <w:r>
              <w:t xml:space="preserve">KSP 17-02-01</w:t>
            </w:r>
          </w:p>
        </w:tc>
        <w:tc>
          <w:tcPr/>
          <w:p>
            <w:pPr>
              <w:pStyle w:val="kar_table_cell"/>
            </w:pPr>
            <w:r>
              <w:t xml:space="preserve">Inmate Reception and Orientation (Amended 11/14/22)</w:t>
            </w:r>
          </w:p>
        </w:tc>
      </w:tr>
      <w:tr>
        <w:tc>
          <w:tcPr/>
          <w:p>
            <w:pPr>
              <w:pStyle w:val="kar_table_cell"/>
            </w:pPr>
            <w:r>
              <w:t xml:space="preserve">KSP 18-01-01</w:t>
            </w:r>
          </w:p>
        </w:tc>
        <w:tc>
          <w:tcPr/>
          <w:p>
            <w:pPr>
              <w:pStyle w:val="kar_table_cell"/>
            </w:pPr>
            <w:r>
              <w:t xml:space="preserve">Classification Committee (Amended 11/14/22)</w:t>
            </w:r>
          </w:p>
        </w:tc>
      </w:tr>
      <w:tr>
        <w:tc>
          <w:tcPr/>
          <w:p>
            <w:pPr>
              <w:pStyle w:val="kar_table_cell"/>
            </w:pPr>
          </w:p>
        </w:tc>
        <w:tc>
          <w:tcPr/>
          <w:p>
            <w:pPr>
              <w:pStyle w:val="kar_table_cell"/>
            </w:pPr>
          </w:p>
        </w:tc>
      </w:tr>
      <w:tr>
        <w:tc>
          <w:tcPr/>
          <w:p>
            <w:pPr>
              <w:pStyle w:val="kar_table_cell"/>
            </w:pPr>
            <w:r>
              <w:t xml:space="preserve">KSP 18-01-05</w:t>
            </w:r>
          </w:p>
        </w:tc>
        <w:tc>
          <w:tcPr/>
          <w:p>
            <w:pPr>
              <w:pStyle w:val="kar_table_cell"/>
            </w:pPr>
            <w:r>
              <w:t xml:space="preserve">Meritorious Housing Unit (Amended 11/14/22)</w:t>
            </w:r>
          </w:p>
        </w:tc>
      </w:tr>
      <w:tr>
        <w:tc>
          <w:tcPr/>
          <w:p>
            <w:pPr>
              <w:pStyle w:val="kar_table_cell"/>
            </w:pPr>
            <w:r>
              <w:t xml:space="preserve">KSP 18-06-01</w:t>
            </w:r>
          </w:p>
        </w:tc>
        <w:tc>
          <w:tcPr/>
          <w:p>
            <w:pPr>
              <w:pStyle w:val="kar_table_cell"/>
            </w:pPr>
            <w:r>
              <w:t xml:space="preserve">Classification Document and Case Planning (Amended 11/14/22)</w:t>
            </w:r>
          </w:p>
        </w:tc>
      </w:tr>
      <w:tr>
        <w:tc>
          <w:tcPr/>
          <w:p>
            <w:pPr>
              <w:pStyle w:val="kar_table_cell"/>
            </w:pPr>
          </w:p>
        </w:tc>
        <w:tc>
          <w:tcPr/>
          <w:p>
            <w:pPr>
              <w:pStyle w:val="kar_table_cell"/>
            </w:pPr>
          </w:p>
        </w:tc>
      </w:tr>
      <w:tr>
        <w:tc>
          <w:tcPr/>
          <w:p>
            <w:pPr>
              <w:pStyle w:val="kar_table_cell"/>
            </w:pPr>
            <w:r>
              <w:t xml:space="preserve">KSP 18-15-01</w:t>
            </w:r>
          </w:p>
        </w:tc>
        <w:tc>
          <w:tcPr/>
          <w:p>
            <w:pPr>
              <w:pStyle w:val="kar_table_cell"/>
            </w:pPr>
            <w:r>
              <w:t xml:space="preserve">Protective Custody Unit (Amended 11/14/22)</w:t>
            </w:r>
          </w:p>
        </w:tc>
      </w:tr>
      <w:tr>
        <w:tc>
          <w:tcPr/>
          <w:p>
            <w:pPr>
              <w:pStyle w:val="kar_table_cell"/>
            </w:pPr>
            <w:r>
              <w:t xml:space="preserve">KSP 19-04-01</w:t>
            </w:r>
          </w:p>
        </w:tc>
        <w:tc>
          <w:tcPr/>
          <w:p>
            <w:pPr>
              <w:pStyle w:val="kar_table_cell"/>
            </w:pPr>
            <w:r>
              <w:t xml:space="preserve">Inmate Work Programs and Safety Inspections of Inmate Work Locations (Amended 11/14/22)</w:t>
            </w:r>
          </w:p>
        </w:tc>
      </w:tr>
      <w:tr>
        <w:tc>
          <w:tcPr/>
          <w:p>
            <w:pPr>
              <w:pStyle w:val="kar_table_cell"/>
            </w:pPr>
            <w:r>
              <w:t xml:space="preserve">KSP 19-04-02</w:t>
            </w:r>
          </w:p>
        </w:tc>
        <w:tc>
          <w:tcPr/>
          <w:p>
            <w:pPr>
              <w:pStyle w:val="kar_table_cell"/>
            </w:pPr>
            <w:r>
              <w:t xml:space="preserve">Unit Classification Committee and Inmate Work Assignments (Amended 11/14/22)</w:t>
            </w:r>
          </w:p>
        </w:tc>
      </w:tr>
      <w:tr>
        <w:tc>
          <w:tcPr/>
          <w:p>
            <w:pPr>
              <w:pStyle w:val="kar_table_cell"/>
            </w:pPr>
            <w:r>
              <w:t xml:space="preserve">KSP 19-05-01</w:t>
            </w:r>
          </w:p>
        </w:tc>
        <w:tc>
          <w:tcPr/>
          <w:p>
            <w:pPr>
              <w:pStyle w:val="kar_table_cell"/>
            </w:pPr>
            <w:r>
              <w:t xml:space="preserve">Correctional Industries (Amended 11/14/22 )</w:t>
            </w:r>
          </w:p>
        </w:tc>
      </w:tr>
      <w:tr>
        <w:tc>
          <w:tcPr/>
          <w:p>
            <w:pPr>
              <w:pStyle w:val="kar_table_cell"/>
            </w:pPr>
            <w:r>
              <w:t xml:space="preserve">KSP 20-04-01</w:t>
            </w:r>
          </w:p>
        </w:tc>
        <w:tc>
          <w:tcPr/>
          <w:p>
            <w:pPr>
              <w:pStyle w:val="kar_table_cell"/>
            </w:pPr>
            <w:r>
              <w:t xml:space="preserve">Educational Courses  (Amended 11/14/22)</w:t>
            </w:r>
          </w:p>
        </w:tc>
      </w:tr>
      <w:tr>
        <w:tc>
          <w:tcPr/>
          <w:p>
            <w:pPr>
              <w:pStyle w:val="kar_table_cell"/>
            </w:pPr>
            <w:r>
              <w:t xml:space="preserve">KSP 22-04-01</w:t>
            </w:r>
          </w:p>
        </w:tc>
        <w:tc>
          <w:tcPr/>
          <w:p>
            <w:pPr>
              <w:pStyle w:val="kar_table_cell"/>
            </w:pPr>
            <w:r>
              <w:t xml:space="preserve">Arts and Crafts Program (Amended 11/14/22)</w:t>
            </w:r>
          </w:p>
        </w:tc>
      </w:tr>
      <w:tr>
        <w:tc>
          <w:tcPr/>
          <w:p>
            <w:pPr>
              <w:pStyle w:val="kar_table_cell"/>
            </w:pPr>
            <w:r>
              <w:t xml:space="preserve">KSP 23-01-03</w:t>
            </w:r>
          </w:p>
        </w:tc>
        <w:tc>
          <w:tcPr/>
          <w:p>
            <w:pPr>
              <w:pStyle w:val="kar_table_cell"/>
            </w:pPr>
            <w:r>
              <w:t xml:space="preserve">Religious Services (Amended 11/14/22)</w:t>
            </w:r>
          </w:p>
        </w:tc>
      </w:tr>
      <w:tr>
        <w:tc>
          <w:tcPr/>
          <w:p>
            <w:pPr>
              <w:pStyle w:val="kar_table_cell"/>
            </w:pPr>
            <w:r>
              <w:t xml:space="preserve">KSP 25-01-01</w:t>
            </w:r>
          </w:p>
        </w:tc>
        <w:tc>
          <w:tcPr/>
          <w:p>
            <w:pPr>
              <w:pStyle w:val="kar_table_cell"/>
            </w:pPr>
            <w:r>
              <w:t xml:space="preserve">Release Preparation Program (Amended 11/14/22)</w:t>
            </w:r>
          </w:p>
        </w:tc>
      </w:tr>
      <w:tr>
        <w:tc>
          <w:tcPr/>
          <w:p>
            <w:pPr>
              <w:pStyle w:val="kar_table_cell"/>
            </w:pPr>
            <w:r>
              <w:t xml:space="preserve">KSP 25-01-02</w:t>
            </w:r>
          </w:p>
        </w:tc>
        <w:tc>
          <w:tcPr/>
          <w:p>
            <w:pPr>
              <w:pStyle w:val="kar_table_cell"/>
            </w:pPr>
            <w:r>
              <w:t xml:space="preserve">Inmate Release Procedure (Amended 11/14/22)</w:t>
            </w:r>
          </w:p>
        </w:tc>
      </w:tr>
      <w:tr>
        <w:tc>
          <w:tcPr/>
          <w:p>
            <w:pPr>
              <w:pStyle w:val="kar_table_cell"/>
            </w:pPr>
            <w:r>
              <w:t xml:space="preserve">KSP 25-10-01</w:t>
            </w:r>
          </w:p>
        </w:tc>
        <w:tc>
          <w:tcPr/>
          <w:p>
            <w:pPr>
              <w:pStyle w:val="kar_table_cell"/>
            </w:pPr>
            <w:r>
              <w:t xml:space="preserve">Discharge of Inmates by Shock Probation (Amended 11/14/22)</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Legal Services, Justice and Public Safety Cabinet, Department of Corrections, 275 E. Main Street, P.O. Box 2400, Frankfort, Kentucky 40602-2400, Monday through Friday, 8 a.m. to 4:30 p.m. This material may be obtained from the Department of Corrections Web site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0bab541fc24d5f" /><Relationship Type="http://schemas.openxmlformats.org/officeDocument/2006/relationships/settings" Target="/word/settings.xml" Id="Re0a3ea0ee1c146a0" /></Relationships>
</file>