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5483104e524cd6"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"2023 Update to the State Health Plan", February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f91550366846e1" /><Relationship Type="http://schemas.openxmlformats.org/officeDocument/2006/relationships/settings" Target="/word/settings.xml" Id="Re28d9dc8a32c4f64" /></Relationships>
</file>