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c9ca723aa49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22:005E.</w:t>
      </w:r>
      <w:r>
        <w:t xml:space="preserve"> </w:t>
      </w:r>
      <w:r>
        <w:t xml:space="preserve">Repeal of 200 Chapter 22 (010, 020, 030, 050, 060, 070, 080, 090, 100, 120, 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9fe2b987804f69" /><Relationship Type="http://schemas.openxmlformats.org/officeDocument/2006/relationships/settings" Target="/word/settings.xml" Id="R1d7033f5c0ce4da5" /></Relationships>
</file>