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c5cb972a645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30:060.</w:t>
      </w:r>
      <w:r>
        <w:t xml:space="preserve"> </w:t>
      </w:r>
      <w:r>
        <w:t xml:space="preserve">Annual contact report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7fb943c6d4643" /><Relationship Type="http://schemas.openxmlformats.org/officeDocument/2006/relationships/settings" Target="/word/settings.xml" Id="R80ef1a4bb7844063" /></Relationships>
</file>