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03fe5bb4c44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1:001.</w:t>
      </w:r>
      <w:r>
        <w:t xml:space="preserve"> </w:t>
      </w:r>
      <w:r>
        <w:t xml:space="preserve">Repeal of 201 KAR 1:005, 010, 025, 030, 035, 055, 070, and 075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c5cabee93d40c2" /><Relationship Type="http://schemas.openxmlformats.org/officeDocument/2006/relationships/settings" Target="/word/settings.xml" Id="R34aaac6d94ff4d4e" /></Relationships>
</file>