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6c50fc38e43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1:030.</w:t>
      </w:r>
      <w:r>
        <w:t xml:space="preserve"> </w:t>
      </w:r>
      <w:r>
        <w:t xml:space="preserve">Employees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4d9ce112734c33" /><Relationship Type="http://schemas.openxmlformats.org/officeDocument/2006/relationships/settings" Target="/word/settings.xml" Id="R277c2b03221b4eaa" /></Relationships>
</file>