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fe1ef4d1584aa3" /></Relationships>
</file>

<file path=word/document.xml><?xml version="1.0" encoding="utf-8"?>
<w:document xmlns:w="http://schemas.openxmlformats.org/wordprocessingml/2006/main">
  <w:body>
    <w:p>
      <w:pPr>
        <w:pStyle w:val="kar_markup_header"/>
      </w:pPr>
      <w:r>
        <w:t xml:space="preserve">KENTUCKY HORSE RACING AND GAMING CORPORATION</w:t>
      </w:r>
    </w:p>
    <w:p>
      <w:pPr>
        <w:pStyle w:val="kar_markup_header"/>
        <w:ind w:firstLine="0"/>
      </w:pPr>
      <w:r>
        <w:t>TECHNICAL AMENDMENT</w:t>
        <w:br/>
        <w:t>January 1, 0001</w:t>
      </w:r>
    </w:p>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and Gaming Corporation to regulate conditions under which horse racing shall be conducted in Kentucky. KRS 230.260(8) authorizes the corporation to prescribe necessary and reasonable administrative regulations and conditions under which horse racing at a horse race meeting shall be conducted in Kentucky. KRS 230.361(1) requires the corporation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corporation.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that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r>
        <w:rPr>
          <w:u w:val="single"/>
        </w:rPr>
        <w:t xml:space="preserve">, </w:t>
      </w:r>
      <w:r>
        <w:t>[</w:t>
      </w:r>
      <w:r>
        <w:rPr>
          <w:strike w:val="true"/>
        </w:rPr>
        <w:t xml:space="preserve">:</w:t>
      </w:r>
      <w:r>
        <w:t>]</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established in the internal controls or as approved by the corporation.</w:t>
      </w:r>
    </w:p>
    <w:p>
      <w:pPr>
        <w:pStyle w:val="kar_subsection"/>
      </w:pPr>
      <w:r>
        <w:t xml:space="preserve">(20)</w:t>
      </w:r>
      <w:r>
        <w:t xml:space="preserve"> </w:t>
      </w:r>
      <w:r>
        <w:rPr>
          <w:u w:val="single"/>
        </w:rPr>
        <w:t xml:space="preserve">"Corporation" means "Kentucky Horse Racing and Gaming Corporation".</w:t>
      </w:r>
    </w:p>
    <w:p>
      <w:pPr>
        <w:pStyle w:val="kar_subsection"/>
      </w:pPr>
      <w:r>
        <w:rPr>
          <w:u w:val="single"/>
        </w:rPr>
        <w:t xml:space="preserve">(21)</w:t>
      </w:r>
      <w:r>
        <w:t xml:space="preserve"> </w:t>
      </w:r>
      <w:r>
        <w:t xml:space="preserve">"Day" means any twenty-four (24) hour period beginning at 12:01 a.m. and ending at midnight.</w:t>
      </w:r>
    </w:p>
    <w:p>
      <w:pPr>
        <w:pStyle w:val="kar_subsection"/>
      </w:pPr>
      <w:r>
        <w:rPr>
          <w:u w:val="single"/>
        </w:rPr>
        <w:t xml:space="preserve">(22)</w:t>
      </w:r>
      <w:r>
        <w:t>[</w:t>
      </w:r>
      <w:r>
        <w:rPr>
          <w:strike w:val="true"/>
        </w:rPr>
        <w:t xml:space="preserve">(21)</w:t>
      </w:r>
      <w:r>
        <w:t>]</w:t>
      </w:r>
      <w:r>
        <w:t xml:space="preserve"> </w:t>
      </w:r>
      <w:r>
        <w:t xml:space="preserve">"Dead heat" means a finish of a race in which the noses of two (2) or more horses reach the finish line at the same time.</w:t>
      </w:r>
    </w:p>
    <w:p>
      <w:pPr>
        <w:pStyle w:val="kar_subsection"/>
      </w:pPr>
      <w:r>
        <w:rPr>
          <w:u w:val="single"/>
        </w:rPr>
        <w:t xml:space="preserve">(23)</w:t>
      </w:r>
      <w:r>
        <w:t>[</w:t>
      </w:r>
      <w:r>
        <w:rPr>
          <w:strike w:val="true"/>
        </w:rPr>
        <w:t xml:space="preserve">(22)</w:t>
      </w:r>
      <w:r>
        <w:t>]</w:t>
      </w:r>
      <w:r>
        <w:t xml:space="preserve"> </w:t>
      </w:r>
      <w:r>
        <w:t xml:space="preserve">"Declaration" means the withdrawal of a horse entered in a race prior to time of closing of entries for the race in conformance with 810 KAR Chapter 6.</w:t>
      </w:r>
    </w:p>
    <w:p>
      <w:pPr>
        <w:pStyle w:val="kar_subsection"/>
      </w:pPr>
      <w:r>
        <w:rPr>
          <w:u w:val="single"/>
        </w:rPr>
        <w:t xml:space="preserve">(24)</w:t>
      </w:r>
      <w:r>
        <w:t>[</w:t>
      </w:r>
      <w:r>
        <w:rPr>
          <w:strike w:val="true"/>
        </w:rPr>
        <w:t xml:space="preserve">(23)</w:t>
      </w:r>
      <w:r>
        <w:t>]</w:t>
      </w:r>
      <w:r>
        <w:t xml:space="preserve"> </w:t>
      </w:r>
      <w:r>
        <w:t xml:space="preserve">"Designated area" means any enclosed area that the corporation has approved for the location of terminals used for wagering on historical horse races.</w:t>
      </w:r>
    </w:p>
    <w:p>
      <w:pPr>
        <w:pStyle w:val="kar_subsection"/>
      </w:pPr>
      <w:r>
        <w:rPr>
          <w:u w:val="single"/>
        </w:rPr>
        <w:t xml:space="preserve">(25)</w:t>
      </w:r>
      <w:r>
        <w:t>[</w:t>
      </w:r>
      <w:r>
        <w:rPr>
          <w:strike w:val="true"/>
        </w:rPr>
        <w:t xml:space="preserve">(24)</w:t>
      </w:r>
      <w:r>
        <w:t>]</w:t>
      </w:r>
      <w:r>
        <w:t xml:space="preserve"> </w:t>
      </w:r>
      <w:r>
        <w:t xml:space="preserve">"Disciplinary action" means action taken by the stewards or the corporation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rPr>
          <w:u w:val="single"/>
        </w:rPr>
        <w:t xml:space="preserve">(26)</w:t>
      </w:r>
      <w:r>
        <w:t>[</w:t>
      </w:r>
      <w:r>
        <w:rPr>
          <w:strike w:val="true"/>
        </w:rPr>
        <w:t xml:space="preserve">(25)</w:t>
      </w:r>
      <w:r>
        <w:t>]</w:t>
      </w:r>
      <w:r>
        <w:t xml:space="preserve"> </w:t>
      </w:r>
      <w:r>
        <w:t xml:space="preserve">"Disqualification" means a ruling of the stewards or the corporation revising the order of finish of a race.</w:t>
      </w:r>
    </w:p>
    <w:p>
      <w:pPr>
        <w:pStyle w:val="kar_subsection"/>
      </w:pPr>
      <w:r>
        <w:rPr>
          <w:u w:val="single"/>
        </w:rPr>
        <w:t xml:space="preserve">(27)</w:t>
      </w:r>
      <w:r>
        <w:t>[</w:t>
      </w:r>
      <w:r>
        <w:rPr>
          <w:strike w:val="true"/>
        </w:rPr>
        <w:t xml:space="preserve">(26)</w:t>
      </w:r>
      <w:r>
        <w:t>]</w:t>
      </w:r>
      <w:r>
        <w:t xml:space="preserve"> </w:t>
      </w:r>
      <w:r>
        <w:t xml:space="preserve">"Driver" means a person who is licensed to drive a horse in a harness race.</w:t>
      </w:r>
    </w:p>
    <w:p>
      <w:pPr>
        <w:pStyle w:val="kar_subsection"/>
      </w:pPr>
      <w:r>
        <w:rPr>
          <w:u w:val="single"/>
        </w:rPr>
        <w:t xml:space="preserve">(28)</w:t>
      </w:r>
      <w:r>
        <w:t>[</w:t>
      </w:r>
      <w:r>
        <w:rPr>
          <w:strike w:val="true"/>
        </w:rPr>
        <w:t xml:space="preserve">(27)</w:t>
      </w:r>
      <w:r>
        <w:t>]</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is connected to a totalizator approved by the corporation. Entertaining or interactive displays are only used in conjunction with pari-mutuel wagering on a historical horse race or races.</w:t>
      </w:r>
    </w:p>
    <w:p>
      <w:pPr>
        <w:pStyle w:val="kar_subsection"/>
      </w:pPr>
      <w:r>
        <w:rPr>
          <w:u w:val="single"/>
        </w:rPr>
        <w:t xml:space="preserve">(29)</w:t>
      </w:r>
      <w:r>
        <w:t>[</w:t>
      </w:r>
      <w:r>
        <w:rPr>
          <w:strike w:val="true"/>
        </w:rPr>
        <w:t xml:space="preserve">(28)</w:t>
      </w:r>
      <w:r>
        <w:t>]</w:t>
      </w:r>
      <w:r>
        <w:t xml:space="preserve"> </w:t>
      </w:r>
      <w:r>
        <w:t xml:space="preserve">"Entry" means the act of nominating a horse for a race in conformance with KAR Title 810.</w:t>
      </w:r>
    </w:p>
    <w:p>
      <w:pPr>
        <w:pStyle w:val="kar_subsection"/>
      </w:pPr>
      <w:r>
        <w:rPr>
          <w:u w:val="single"/>
        </w:rPr>
        <w:t xml:space="preserve">(30)</w:t>
      </w:r>
      <w:r>
        <w:t>[</w:t>
      </w:r>
      <w:r>
        <w:rPr>
          <w:strike w:val="true"/>
        </w:rPr>
        <w:t xml:space="preserve">(29)</w:t>
      </w:r>
      <w:r>
        <w:t>]</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corporation or its designee that is required to operate entertaining or interactive award displays and interactive terminals.</w:t>
      </w:r>
    </w:p>
    <w:p>
      <w:pPr>
        <w:pStyle w:val="kar_subsection"/>
      </w:pPr>
      <w:r>
        <w:rPr>
          <w:u w:val="single"/>
        </w:rPr>
        <w:t xml:space="preserve">(31)</w:t>
      </w:r>
      <w:r>
        <w:t>[</w:t>
      </w:r>
      <w:r>
        <w:rPr>
          <w:strike w:val="true"/>
        </w:rPr>
        <w:t xml:space="preserve">(30)</w:t>
      </w:r>
      <w:r>
        <w:t>]</w:t>
      </w:r>
      <w:r>
        <w:t xml:space="preserve"> </w:t>
      </w:r>
      <w:r>
        <w:t xml:space="preserve">"Exhibition race" means a race between horses of diverse ownership for which a purse is offered by the association, but on which pari-mutuel wagering is not permitted.</w:t>
      </w:r>
    </w:p>
    <w:p>
      <w:pPr>
        <w:pStyle w:val="kar_subsection"/>
      </w:pPr>
      <w:r>
        <w:rPr>
          <w:u w:val="single"/>
        </w:rPr>
        <w:t xml:space="preserve">(32)</w:t>
      </w:r>
      <w:r>
        <w:t>[</w:t>
      </w:r>
      <w:r>
        <w:rPr>
          <w:strike w:val="true"/>
        </w:rPr>
        <w:t xml:space="preserve">(31)</w:t>
      </w:r>
      <w:r>
        <w:t>]</w:t>
      </w:r>
      <w:r>
        <w:t xml:space="preserve"> </w:t>
      </w:r>
      <w:r>
        <w:t xml:space="preserve">"Exotic wager" means any pari-mutuel wager placed on a live or historical horse race or races other than a win, place, or show wager placed on a live horse race.</w:t>
      </w:r>
    </w:p>
    <w:p>
      <w:pPr>
        <w:pStyle w:val="kar_subsection"/>
      </w:pPr>
      <w:r>
        <w:rPr>
          <w:u w:val="single"/>
        </w:rPr>
        <w:t xml:space="preserve">(33)</w:t>
      </w:r>
      <w:r>
        <w:t>[</w:t>
      </w:r>
      <w:r>
        <w:rPr>
          <w:strike w:val="true"/>
        </w:rPr>
        <w:t xml:space="preserve">(32)</w:t>
      </w:r>
      <w:r>
        <w:t>]</w:t>
      </w:r>
      <w:r>
        <w:t xml:space="preserve"> </w:t>
      </w:r>
      <w:r>
        <w:t xml:space="preserve">"Field" or "mutuel field" means a single betting interest involving more than one (1) horse that is not a mutuel entry.</w:t>
      </w:r>
    </w:p>
    <w:p>
      <w:pPr>
        <w:pStyle w:val="kar_subsection"/>
      </w:pPr>
      <w:r>
        <w:rPr>
          <w:u w:val="single"/>
        </w:rPr>
        <w:t xml:space="preserve">(34)</w:t>
      </w:r>
      <w:r>
        <w:t>[</w:t>
      </w:r>
      <w:r>
        <w:rPr>
          <w:strike w:val="true"/>
        </w:rPr>
        <w:t xml:space="preserve">(33)</w:t>
      </w:r>
      <w:r>
        <w:t>]</w:t>
      </w:r>
      <w:r>
        <w:t xml:space="preserve"> </w:t>
      </w:r>
      <w:r>
        <w:t xml:space="preserve">"Forfeit" means money due by a licensee because of an error, fault, neglect of duty, breach of contract, or alternative ruling of the stewards or the corporation.</w:t>
      </w:r>
    </w:p>
    <w:p>
      <w:pPr>
        <w:pStyle w:val="kar_subsection"/>
      </w:pPr>
      <w:r>
        <w:rPr>
          <w:u w:val="single"/>
        </w:rPr>
        <w:t xml:space="preserve">(35)</w:t>
      </w:r>
      <w:r>
        <w:t>[</w:t>
      </w:r>
      <w:r>
        <w:rPr>
          <w:strike w:val="true"/>
        </w:rPr>
        <w:t xml:space="preserve">(34)</w:t>
      </w:r>
      <w:r>
        <w:t>]</w:t>
      </w:r>
      <w:r>
        <w:t xml:space="preserve"> </w:t>
      </w:r>
      <w:r>
        <w:t xml:space="preserve">"Free handicap" means a handicap for which a nominating fee is not required to be weighted, but an entrance or starting fee can be required for starting in the race.</w:t>
      </w:r>
    </w:p>
    <w:p>
      <w:pPr>
        <w:pStyle w:val="kar_subsection"/>
      </w:pPr>
      <w:r>
        <w:rPr>
          <w:u w:val="single"/>
        </w:rPr>
        <w:t xml:space="preserve">(36)</w:t>
      </w:r>
      <w:r>
        <w:t>[</w:t>
      </w:r>
      <w:r>
        <w:rPr>
          <w:strike w:val="true"/>
        </w:rPr>
        <w:t xml:space="preserve">(35)</w:t>
      </w:r>
      <w:r>
        <w:t>]</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rPr>
          <w:u w:val="single"/>
        </w:rPr>
        <w:t xml:space="preserve">(37)</w:t>
      </w:r>
      <w:r>
        <w:t>[</w:t>
      </w:r>
      <w:r>
        <w:rPr>
          <w:strike w:val="true"/>
        </w:rPr>
        <w:t xml:space="preserve">(36)</w:t>
      </w:r>
      <w:r>
        <w:t>]</w:t>
      </w:r>
      <w:r>
        <w:t xml:space="preserve"> </w:t>
      </w:r>
      <w:r>
        <w:t xml:space="preserve">"Handle" means the aggregate of all pari-mutuel pools, excluding refundable wagers.</w:t>
      </w:r>
    </w:p>
    <w:p>
      <w:pPr>
        <w:pStyle w:val="kar_subsection"/>
      </w:pPr>
      <w:r>
        <w:rPr>
          <w:u w:val="single"/>
        </w:rPr>
        <w:t xml:space="preserve">(38)</w:t>
      </w:r>
      <w:r>
        <w:t>[</w:t>
      </w:r>
      <w:r>
        <w:rPr>
          <w:strike w:val="true"/>
        </w:rPr>
        <w:t xml:space="preserve">(37)</w:t>
      </w:r>
      <w:r>
        <w:t>]</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rPr>
          <w:u w:val="single"/>
        </w:rPr>
        <w:t xml:space="preserve">(39)</w:t>
      </w:r>
      <w:r>
        <w:t>[</w:t>
      </w:r>
      <w:r>
        <w:rPr>
          <w:strike w:val="true"/>
        </w:rPr>
        <w:t xml:space="preserve">(38)</w:t>
      </w:r>
      <w:r>
        <w:t>]</w:t>
      </w:r>
      <w:r>
        <w:t xml:space="preserve"> </w:t>
      </w:r>
      <w:r>
        <w:t xml:space="preserve">"Horse" means any equine (including and designated as a mare, filly, stallion, colt, ridgeling, or gelding).</w:t>
      </w:r>
    </w:p>
    <w:p>
      <w:pPr>
        <w:pStyle w:val="kar_subsection"/>
      </w:pPr>
      <w:r>
        <w:rPr>
          <w:u w:val="single"/>
        </w:rPr>
        <w:t xml:space="preserve">(40)</w:t>
      </w:r>
      <w:r>
        <w:t>[</w:t>
      </w:r>
      <w:r>
        <w:rPr>
          <w:strike w:val="true"/>
        </w:rPr>
        <w:t xml:space="preserve">(39)</w:t>
      </w:r>
      <w:r>
        <w:t>]</w:t>
      </w:r>
      <w:r>
        <w:t xml:space="preserve"> </w:t>
      </w:r>
      <w:r>
        <w:t xml:space="preserve">"Ineligible" means a horse or person not qualified under 810 KAR Chapter 6 or conditions of a race to participate in a specified racing activity.</w:t>
      </w:r>
    </w:p>
    <w:p>
      <w:pPr>
        <w:pStyle w:val="kar_subsection"/>
      </w:pPr>
      <w:r>
        <w:rPr>
          <w:u w:val="single"/>
        </w:rPr>
        <w:t xml:space="preserve">(41)</w:t>
      </w:r>
      <w:r>
        <w:t>[</w:t>
      </w:r>
      <w:r>
        <w:rPr>
          <w:strike w:val="true"/>
        </w:rPr>
        <w:t xml:space="preserve">(40)</w:t>
      </w:r>
      <w:r>
        <w:t>]</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rPr>
          <w:u w:val="single"/>
        </w:rPr>
        <w:t xml:space="preserve">(42)</w:t>
      </w:r>
      <w:r>
        <w:t>[</w:t>
      </w:r>
      <w:r>
        <w:rPr>
          <w:strike w:val="true"/>
        </w:rPr>
        <w:t xml:space="preserve">(41)</w:t>
      </w:r>
      <w:r>
        <w:t>]</w:t>
      </w:r>
      <w:r>
        <w:t xml:space="preserve"> </w:t>
      </w:r>
      <w:r>
        <w:t xml:space="preserve">"Interactive terminal" or "HHR terminal" means "terminal" as defined by subsection (89)(b) of this section.</w:t>
      </w:r>
    </w:p>
    <w:p>
      <w:pPr>
        <w:pStyle w:val="kar_subsection"/>
      </w:pPr>
      <w:r>
        <w:rPr>
          <w:u w:val="single"/>
        </w:rPr>
        <w:t xml:space="preserve">(43)</w:t>
      </w:r>
      <w:r>
        <w:t>[</w:t>
      </w:r>
      <w:r>
        <w:rPr>
          <w:strike w:val="true"/>
        </w:rPr>
        <w:t xml:space="preserve">(42)</w:t>
      </w:r>
      <w:r>
        <w:t>]</w:t>
      </w:r>
      <w:r>
        <w:t xml:space="preserve"> </w:t>
      </w:r>
      <w:r>
        <w:t xml:space="preserve">"Internal controls," "minimum internal control standards," or "control standards" means the system of internal procedures, as well as administrative and accounting controls related to the integrity of pari-mutuel wagering. This type of system can be required by the corporation as a condition to conduct live horse racing, simulcasting, and pari-mutuel wagering.</w:t>
      </w:r>
    </w:p>
    <w:p>
      <w:pPr>
        <w:pStyle w:val="kar_subsection"/>
      </w:pPr>
      <w:r>
        <w:rPr>
          <w:u w:val="single"/>
        </w:rPr>
        <w:t xml:space="preserve">(44)</w:t>
      </w:r>
      <w:r>
        <w:t>[</w:t>
      </w:r>
      <w:r>
        <w:rPr>
          <w:strike w:val="true"/>
        </w:rPr>
        <w:t xml:space="preserve">(43)</w:t>
      </w:r>
      <w:r>
        <w:t>]</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rPr>
          <w:u w:val="single"/>
        </w:rPr>
        <w:t xml:space="preserve">(45)</w:t>
      </w:r>
      <w:r>
        <w:t>[</w:t>
      </w:r>
      <w:r>
        <w:rPr>
          <w:strike w:val="true"/>
        </w:rPr>
        <w:t xml:space="preserve">(44)</w:t>
      </w:r>
      <w:r>
        <w:t>]</w:t>
      </w:r>
      <w:r>
        <w:t xml:space="preserve"> </w:t>
      </w:r>
      <w:r>
        <w:t xml:space="preserve">"Judge" means a duly appointed racing official with powers and duties established in 810 KAR 2:050 serving at a current meeting in the Commonwealth.</w:t>
      </w:r>
    </w:p>
    <w:p>
      <w:pPr>
        <w:pStyle w:val="kar_subsection"/>
      </w:pPr>
      <w:r>
        <w:rPr>
          <w:u w:val="single"/>
        </w:rPr>
        <w:t xml:space="preserve">(46)</w:t>
      </w:r>
      <w:r>
        <w:t>[</w:t>
      </w:r>
      <w:r>
        <w:rPr>
          <w:strike w:val="true"/>
        </w:rPr>
        <w:t xml:space="preserve">(45)</w:t>
      </w:r>
      <w:r>
        <w:t>]</w:t>
      </w:r>
      <w:r>
        <w:t xml:space="preserve"> </w:t>
      </w:r>
      <w:r>
        <w:t xml:space="preserve">"Lessee" means a licensed owner whose interest in a horse is a leasehold.</w:t>
      </w:r>
    </w:p>
    <w:p>
      <w:pPr>
        <w:pStyle w:val="kar_subsection"/>
      </w:pPr>
      <w:r>
        <w:rPr>
          <w:u w:val="single"/>
        </w:rPr>
        <w:t xml:space="preserve">(47)</w:t>
      </w:r>
      <w:r>
        <w:t>[</w:t>
      </w:r>
      <w:r>
        <w:rPr>
          <w:strike w:val="true"/>
        </w:rPr>
        <w:t xml:space="preserve">(46)</w:t>
      </w:r>
      <w:r>
        <w:t>]</w:t>
      </w:r>
      <w:r>
        <w:t xml:space="preserve"> </w:t>
      </w:r>
      <w:r>
        <w:t xml:space="preserve">"Licensed premises" is defined by KRS 230.210.</w:t>
      </w:r>
    </w:p>
    <w:p>
      <w:pPr>
        <w:pStyle w:val="kar_subsection"/>
      </w:pPr>
      <w:r>
        <w:rPr>
          <w:u w:val="single"/>
        </w:rPr>
        <w:t xml:space="preserve">(48)</w:t>
      </w:r>
      <w:r>
        <w:t>[</w:t>
      </w:r>
      <w:r>
        <w:rPr>
          <w:strike w:val="true"/>
        </w:rPr>
        <w:t xml:space="preserve">(47)</w:t>
      </w:r>
      <w:r>
        <w:t>]</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rPr>
          <w:u w:val="single"/>
        </w:rPr>
        <w:t xml:space="preserve">(49)</w:t>
      </w:r>
      <w:r>
        <w:t>[</w:t>
      </w:r>
      <w:r>
        <w:rPr>
          <w:strike w:val="true"/>
        </w:rPr>
        <w:t xml:space="preserve">(48)</w:t>
      </w:r>
      <w:r>
        <w:t>]</w:t>
      </w:r>
      <w:r>
        <w:t xml:space="preserve"> </w:t>
      </w:r>
      <w:r>
        <w:t xml:space="preserve">"Maiden" means a horse that has never won a race on the flat at a recognized meeting in any country. A maiden that was disqualified after finishing first remains a maiden. Race conditions referring to maidens are interpreted as meaning maidens at the time of starting.</w:t>
      </w:r>
    </w:p>
    <w:p>
      <w:pPr>
        <w:pStyle w:val="kar_subsection"/>
      </w:pPr>
      <w:r>
        <w:rPr>
          <w:u w:val="single"/>
        </w:rPr>
        <w:t xml:space="preserve">(50)</w:t>
      </w:r>
      <w:r>
        <w:t>[</w:t>
      </w:r>
      <w:r>
        <w:rPr>
          <w:strike w:val="true"/>
        </w:rPr>
        <w:t xml:space="preserve">(49)</w:t>
      </w:r>
      <w:r>
        <w:t>]</w:t>
      </w:r>
      <w:r>
        <w:t xml:space="preserve"> </w:t>
      </w:r>
      <w:r>
        <w:t xml:space="preserve">"Match race" means a race that is between two (2) horses and for which other horses are not eligible.</w:t>
      </w:r>
    </w:p>
    <w:p>
      <w:pPr>
        <w:pStyle w:val="kar_subsection"/>
      </w:pPr>
      <w:r>
        <w:rPr>
          <w:u w:val="single"/>
        </w:rPr>
        <w:t xml:space="preserve">(51)</w:t>
      </w:r>
      <w:r>
        <w:t>[</w:t>
      </w:r>
      <w:r>
        <w:rPr>
          <w:strike w:val="true"/>
        </w:rPr>
        <w:t xml:space="preserve">(50)</w:t>
      </w:r>
      <w:r>
        <w:t>]</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rPr>
          <w:u w:val="single"/>
        </w:rPr>
        <w:t xml:space="preserve">(52)</w:t>
      </w:r>
      <w:r>
        <w:t>[</w:t>
      </w:r>
      <w:r>
        <w:rPr>
          <w:strike w:val="true"/>
        </w:rPr>
        <w:t xml:space="preserve">(51)</w:t>
      </w:r>
      <w:r>
        <w:t>]</w:t>
      </w:r>
      <w:r>
        <w:t xml:space="preserve"> </w:t>
      </w:r>
      <w:r>
        <w:t xml:space="preserve">"Minus pool" means a pari-mutuel pool in which the amount of money to be distributed on winning wagers exceeds the amount of money contained in that pari-mutuel pool.</w:t>
      </w:r>
    </w:p>
    <w:p>
      <w:pPr>
        <w:pStyle w:val="kar_subsection"/>
      </w:pPr>
      <w:r>
        <w:rPr>
          <w:u w:val="single"/>
        </w:rPr>
        <w:t xml:space="preserve">(53)</w:t>
      </w:r>
      <w:r>
        <w:t>[</w:t>
      </w:r>
      <w:r>
        <w:rPr>
          <w:strike w:val="true"/>
        </w:rPr>
        <w:t xml:space="preserve">(52)</w:t>
      </w:r>
      <w:r>
        <w:t>]</w:t>
      </w:r>
      <w:r>
        <w:t xml:space="preserve"> </w:t>
      </w:r>
      <w:r>
        <w:t xml:space="preserve">"Month" means calendar month.</w:t>
      </w:r>
    </w:p>
    <w:p>
      <w:pPr>
        <w:pStyle w:val="kar_subsection"/>
      </w:pPr>
      <w:r>
        <w:rPr>
          <w:u w:val="single"/>
        </w:rPr>
        <w:t xml:space="preserve">(54)</w:t>
      </w:r>
      <w:r>
        <w:t>[</w:t>
      </w:r>
      <w:r>
        <w:rPr>
          <w:strike w:val="true"/>
        </w:rPr>
        <w:t xml:space="preserve">(53)</w:t>
      </w:r>
      <w:r>
        <w:t>]</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rPr>
          <w:u w:val="single"/>
        </w:rPr>
        <w:t xml:space="preserve">(55)</w:t>
      </w:r>
      <w:r>
        <w:t>[</w:t>
      </w:r>
      <w:r>
        <w:rPr>
          <w:strike w:val="true"/>
        </w:rPr>
        <w:t xml:space="preserve">(54)</w:t>
      </w:r>
      <w:r>
        <w:t>]</w:t>
      </w:r>
      <w:r>
        <w:t xml:space="preserve"> </w:t>
      </w:r>
      <w:r>
        <w:t xml:space="preserve">"Net pool" means the total amount wagered less refundable wagers and takeout.</w:t>
      </w:r>
    </w:p>
    <w:p>
      <w:pPr>
        <w:pStyle w:val="kar_subsection"/>
      </w:pPr>
      <w:r>
        <w:rPr>
          <w:u w:val="single"/>
        </w:rPr>
        <w:t xml:space="preserve">(56)</w:t>
      </w:r>
      <w:r>
        <w:t>[</w:t>
      </w:r>
      <w:r>
        <w:rPr>
          <w:strike w:val="true"/>
        </w:rPr>
        <w:t xml:space="preserve">(55)</w:t>
      </w:r>
      <w:r>
        <w:t>]</w:t>
      </w:r>
      <w:r>
        <w:t xml:space="preserve"> </w:t>
      </w:r>
      <w:r>
        <w:t xml:space="preserve">"Nomination" means a subscription or entry of a horse in a stakes or early closing race.</w:t>
      </w:r>
    </w:p>
    <w:p>
      <w:pPr>
        <w:pStyle w:val="kar_subsection"/>
      </w:pPr>
      <w:r>
        <w:rPr>
          <w:u w:val="single"/>
        </w:rPr>
        <w:t xml:space="preserve">(57)</w:t>
      </w:r>
      <w:r>
        <w:t>[</w:t>
      </w:r>
      <w:r>
        <w:rPr>
          <w:strike w:val="true"/>
        </w:rPr>
        <w:t xml:space="preserve">(56)</w:t>
      </w:r>
      <w:r>
        <w:t>]</w:t>
      </w:r>
      <w:r>
        <w:t xml:space="preserve"> </w:t>
      </w:r>
      <w:r>
        <w:t xml:space="preserve">"Nominator" means the person in whose name a horse is entered for a race.</w:t>
      </w:r>
    </w:p>
    <w:p>
      <w:pPr>
        <w:pStyle w:val="kar_subsection"/>
      </w:pPr>
      <w:r>
        <w:rPr>
          <w:u w:val="single"/>
        </w:rPr>
        <w:t xml:space="preserve">(58)</w:t>
      </w:r>
      <w:r>
        <w:t>[</w:t>
      </w:r>
      <w:r>
        <w:rPr>
          <w:strike w:val="true"/>
        </w:rPr>
        <w:t xml:space="preserve">(57)</w:t>
      </w:r>
      <w:r>
        <w:t>]</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rPr>
          <w:u w:val="single"/>
        </w:rPr>
        <w:t xml:space="preserve">(59)</w:t>
      </w:r>
      <w:r>
        <w:t>[</w:t>
      </w:r>
      <w:r>
        <w:rPr>
          <w:strike w:val="true"/>
        </w:rPr>
        <w:t xml:space="preserve">(58)</w:t>
      </w:r>
      <w:r>
        <w:t>]</w:t>
      </w:r>
      <w:r>
        <w:t xml:space="preserve"> </w:t>
      </w:r>
      <w:r>
        <w:t xml:space="preserve">"Pari-mutuel wagering," "mutuel wagering", or "pari-mutuel system of wagering" is defined by KRS 230.210.</w:t>
      </w:r>
    </w:p>
    <w:p>
      <w:pPr>
        <w:pStyle w:val="kar_subsection"/>
      </w:pPr>
      <w:r>
        <w:rPr>
          <w:u w:val="single"/>
        </w:rPr>
        <w:t xml:space="preserve">(60)</w:t>
      </w:r>
      <w:r>
        <w:t>[</w:t>
      </w:r>
      <w:r>
        <w:rPr>
          <w:strike w:val="true"/>
        </w:rPr>
        <w:t xml:space="preserve">(59)</w:t>
      </w:r>
      <w:r>
        <w:t>]</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rPr>
          <w:u w:val="single"/>
        </w:rPr>
        <w:t xml:space="preserve">(61)</w:t>
      </w:r>
      <w:r>
        <w:t>[</w:t>
      </w:r>
      <w:r>
        <w:rPr>
          <w:strike w:val="true"/>
        </w:rPr>
        <w:t xml:space="preserve">(60)</w:t>
      </w:r>
      <w:r>
        <w:t>]</w:t>
      </w:r>
      <w:r>
        <w:t xml:space="preserve"> </w:t>
      </w:r>
      <w:r>
        <w:t xml:space="preserve">"Patron" means an individual present at a track, licensed premises, or a simulcast facility who observes or wagers on live or historical horse races.</w:t>
      </w:r>
    </w:p>
    <w:p>
      <w:pPr>
        <w:pStyle w:val="kar_subsection"/>
      </w:pPr>
      <w:r>
        <w:rPr>
          <w:u w:val="single"/>
        </w:rPr>
        <w:t xml:space="preserve">(62)</w:t>
      </w:r>
      <w:r>
        <w:t>[</w:t>
      </w:r>
      <w:r>
        <w:rPr>
          <w:strike w:val="true"/>
        </w:rPr>
        <w:t xml:space="preserve">(61)</w:t>
      </w:r>
      <w:r>
        <w:t>]</w:t>
      </w:r>
      <w:r>
        <w:t xml:space="preserve"> </w:t>
      </w:r>
      <w:r>
        <w:t xml:space="preserve">"Payout" means the amount of the net pool payable to an individual patron on his or her winning wager.</w:t>
      </w:r>
    </w:p>
    <w:p>
      <w:pPr>
        <w:pStyle w:val="kar_subsection"/>
      </w:pPr>
      <w:r>
        <w:rPr>
          <w:u w:val="single"/>
        </w:rPr>
        <w:t xml:space="preserve">(63)</w:t>
      </w:r>
      <w:r>
        <w:t>[</w:t>
      </w:r>
      <w:r>
        <w:rPr>
          <w:strike w:val="true"/>
        </w:rPr>
        <w:t xml:space="preserve">(62)</w:t>
      </w:r>
      <w:r>
        <w:t>]</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rPr>
          <w:u w:val="single"/>
        </w:rPr>
        <w:t xml:space="preserve">(64)</w:t>
      </w:r>
      <w:r>
        <w:t>[</w:t>
      </w:r>
      <w:r>
        <w:rPr>
          <w:strike w:val="true"/>
        </w:rPr>
        <w:t xml:space="preserve">(63)</w:t>
      </w:r>
      <w:r>
        <w:t>]</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rPr>
          <w:u w:val="single"/>
        </w:rPr>
        <w:t xml:space="preserve">(65)</w:t>
      </w:r>
      <w:r>
        <w:t>[</w:t>
      </w:r>
      <w:r>
        <w:rPr>
          <w:strike w:val="true"/>
        </w:rPr>
        <w:t xml:space="preserve">(64)</w:t>
      </w:r>
      <w:r>
        <w:t>]</w:t>
      </w:r>
      <w:r>
        <w:t xml:space="preserve"> </w:t>
      </w:r>
      <w:r>
        <w:t xml:space="preserve">"Post" means the starting point of a race.</w:t>
      </w:r>
    </w:p>
    <w:p>
      <w:pPr>
        <w:pStyle w:val="kar_subsection"/>
      </w:pPr>
      <w:r>
        <w:rPr>
          <w:u w:val="single"/>
        </w:rPr>
        <w:t xml:space="preserve">(66)</w:t>
      </w:r>
      <w:r>
        <w:t>[</w:t>
      </w:r>
      <w:r>
        <w:rPr>
          <w:strike w:val="true"/>
        </w:rPr>
        <w:t xml:space="preserve">(65)</w:t>
      </w:r>
      <w:r>
        <w:t>]</w:t>
      </w:r>
      <w:r>
        <w:t xml:space="preserve"> </w:t>
      </w:r>
      <w:r>
        <w:t xml:space="preserve">"Post position" means the relative place assigned to each horse, numbered from the inner rail across the track at the starting line, from which each horse is to start a race.</w:t>
      </w:r>
    </w:p>
    <w:p>
      <w:pPr>
        <w:pStyle w:val="kar_subsection"/>
      </w:pPr>
      <w:r>
        <w:rPr>
          <w:u w:val="single"/>
        </w:rPr>
        <w:t xml:space="preserve">(67)</w:t>
      </w:r>
      <w:r>
        <w:t>[</w:t>
      </w:r>
      <w:r>
        <w:rPr>
          <w:strike w:val="true"/>
        </w:rPr>
        <w:t xml:space="preserve">(66)</w:t>
      </w:r>
      <w:r>
        <w:t>]</w:t>
      </w:r>
      <w:r>
        <w:t xml:space="preserve"> </w:t>
      </w:r>
      <w:r>
        <w:t xml:space="preserve">"Post time" means the advertised moment scheduled for the arrival of all horses at the starting point for a race.</w:t>
      </w:r>
    </w:p>
    <w:p>
      <w:pPr>
        <w:pStyle w:val="kar_subsection"/>
      </w:pPr>
      <w:r>
        <w:rPr>
          <w:u w:val="single"/>
        </w:rPr>
        <w:t xml:space="preserve">(68)</w:t>
      </w:r>
      <w:r>
        <w:t>[</w:t>
      </w:r>
      <w:r>
        <w:rPr>
          <w:strike w:val="true"/>
        </w:rPr>
        <w:t xml:space="preserve">(67)</w:t>
      </w:r>
      <w:r>
        <w:t>]</w:t>
      </w:r>
      <w:r>
        <w:t xml:space="preserve"> </w:t>
      </w:r>
      <w:r>
        <w:t xml:space="preserve">"Prize" means the combined total of any cash, premium, trophy, and object of value awarded to the owners of horses according to order of finish in a race.</w:t>
      </w:r>
    </w:p>
    <w:p>
      <w:pPr>
        <w:pStyle w:val="kar_subsection"/>
      </w:pPr>
      <w:r>
        <w:rPr>
          <w:u w:val="single"/>
        </w:rPr>
        <w:t xml:space="preserve">(69)</w:t>
      </w:r>
      <w:r>
        <w:t>[</w:t>
      </w:r>
      <w:r>
        <w:rPr>
          <w:strike w:val="true"/>
        </w:rPr>
        <w:t xml:space="preserve">(68)</w:t>
      </w:r>
      <w:r>
        <w:t>]</w:t>
      </w:r>
      <w:r>
        <w:t xml:space="preserve"> </w:t>
      </w:r>
      <w:r>
        <w:t xml:space="preserve">"Purse" means the gross cash portion of the prize for which a race is run.</w:t>
      </w:r>
    </w:p>
    <w:p>
      <w:pPr>
        <w:pStyle w:val="kar_subsection"/>
      </w:pPr>
      <w:r>
        <w:rPr>
          <w:u w:val="single"/>
        </w:rPr>
        <w:t xml:space="preserve">(70)</w:t>
      </w:r>
      <w:r>
        <w:t>[</w:t>
      </w:r>
      <w:r>
        <w:rPr>
          <w:strike w:val="true"/>
        </w:rPr>
        <w:t xml:space="preserve">(69)</w:t>
      </w:r>
      <w:r>
        <w:t>]</w:t>
      </w:r>
      <w:r>
        <w:t xml:space="preserve"> </w:t>
      </w:r>
      <w:r>
        <w:t xml:space="preserve">"Quarter horse" is defined by KRS 230.210.</w:t>
      </w:r>
    </w:p>
    <w:p>
      <w:pPr>
        <w:pStyle w:val="kar_subsection"/>
      </w:pPr>
      <w:r>
        <w:rPr>
          <w:u w:val="single"/>
        </w:rPr>
        <w:t xml:space="preserve">(71)</w:t>
      </w:r>
      <w:r>
        <w:t>[</w:t>
      </w:r>
      <w:r>
        <w:rPr>
          <w:strike w:val="true"/>
        </w:rPr>
        <w:t xml:space="preserve">(70)</w:t>
      </w:r>
      <w:r>
        <w:t>]</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rPr>
          <w:u w:val="single"/>
        </w:rPr>
        <w:t xml:space="preserve">(72)</w:t>
      </w:r>
      <w:r>
        <w:t>[</w:t>
      </w:r>
      <w:r>
        <w:rPr>
          <w:strike w:val="true"/>
        </w:rPr>
        <w:t xml:space="preserve">(71)</w:t>
      </w:r>
      <w:r>
        <w:t>]</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rPr>
          <w:u w:val="single"/>
        </w:rPr>
        <w:t xml:space="preserve">(73)</w:t>
      </w:r>
      <w:r>
        <w:t>[</w:t>
      </w:r>
      <w:r>
        <w:rPr>
          <w:strike w:val="true"/>
        </w:rPr>
        <w:t xml:space="preserve">(72)</w:t>
      </w:r>
      <w:r>
        <w:t>]</w:t>
      </w:r>
      <w:r>
        <w:t xml:space="preserve"> </w:t>
      </w:r>
      <w:r>
        <w:t xml:space="preserve">"Race day" means any period of twenty-four (24) hours beginning at 12:01 a.m. and ending at midnight in which live racing is conducted by an association.</w:t>
      </w:r>
    </w:p>
    <w:p>
      <w:pPr>
        <w:pStyle w:val="kar_subsection"/>
      </w:pPr>
      <w:r>
        <w:rPr>
          <w:u w:val="single"/>
        </w:rPr>
        <w:t xml:space="preserve">(74)</w:t>
      </w:r>
      <w:r>
        <w:t>[</w:t>
      </w:r>
      <w:r>
        <w:rPr>
          <w:strike w:val="true"/>
        </w:rPr>
        <w:t xml:space="preserve">(73)</w:t>
      </w:r>
      <w:r>
        <w:t>]</w:t>
      </w:r>
      <w:r>
        <w:t xml:space="preserve"> </w:t>
      </w:r>
      <w:r>
        <w:t xml:space="preserve">"Racing official" means a corporation member, corporation staff as duties require, and all association racing department employees, as duties require.</w:t>
      </w:r>
    </w:p>
    <w:p>
      <w:pPr>
        <w:pStyle w:val="kar_subsection"/>
      </w:pPr>
      <w:r>
        <w:rPr>
          <w:u w:val="single"/>
        </w:rPr>
        <w:t xml:space="preserve">(75)</w:t>
      </w:r>
      <w:r>
        <w:t>[</w:t>
      </w:r>
      <w:r>
        <w:rPr>
          <w:strike w:val="true"/>
        </w:rPr>
        <w:t xml:space="preserve">(74)</w:t>
      </w:r>
      <w:r>
        <w:t>]</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rPr>
          <w:u w:val="single"/>
        </w:rPr>
        <w:t xml:space="preserve">(76)</w:t>
      </w:r>
      <w:r>
        <w:t>[</w:t>
      </w:r>
      <w:r>
        <w:rPr>
          <w:strike w:val="true"/>
        </w:rPr>
        <w:t xml:space="preserve">(75)</w:t>
      </w:r>
      <w:r>
        <w:t>]</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rPr>
          <w:u w:val="single"/>
        </w:rPr>
        <w:t xml:space="preserve">(77)</w:t>
      </w:r>
      <w:r>
        <w:t>[</w:t>
      </w:r>
      <w:r>
        <w:rPr>
          <w:strike w:val="true"/>
        </w:rPr>
        <w:t xml:space="preserve">(76)</w:t>
      </w:r>
      <w:r>
        <w:t>]</w:t>
      </w:r>
      <w:r>
        <w:t xml:space="preserve"> </w:t>
      </w:r>
      <w:r>
        <w:t xml:space="preserve">"Result" means the part of the official order of finish in a race used to determine the pari-mutuel payoff of pari-mutuel pools.</w:t>
      </w:r>
    </w:p>
    <w:p>
      <w:pPr>
        <w:pStyle w:val="kar_subsection"/>
      </w:pPr>
      <w:r>
        <w:rPr>
          <w:u w:val="single"/>
        </w:rPr>
        <w:t xml:space="preserve">(78)</w:t>
      </w:r>
      <w:r>
        <w:t>[</w:t>
      </w:r>
      <w:r>
        <w:rPr>
          <w:strike w:val="true"/>
        </w:rPr>
        <w:t xml:space="preserve">(77)</w:t>
      </w:r>
      <w:r>
        <w:t>]</w:t>
      </w:r>
      <w:r>
        <w:t xml:space="preserve"> </w:t>
      </w:r>
      <w:r>
        <w:t xml:space="preserve">"Rulings" means all determinations, decisions, or orders of the stewards or of the corporation duly issued in writing and posted.</w:t>
      </w:r>
    </w:p>
    <w:p>
      <w:pPr>
        <w:pStyle w:val="kar_subsection"/>
      </w:pPr>
      <w:r>
        <w:rPr>
          <w:u w:val="single"/>
        </w:rPr>
        <w:t xml:space="preserve">(79)</w:t>
      </w:r>
      <w:r>
        <w:t>[</w:t>
      </w:r>
      <w:r>
        <w:rPr>
          <w:strike w:val="true"/>
        </w:rPr>
        <w:t xml:space="preserve">(78)</w:t>
      </w:r>
      <w:r>
        <w:t>]</w:t>
      </w:r>
      <w:r>
        <w:t xml:space="preserve"> </w:t>
      </w:r>
      <w:r>
        <w:t xml:space="preserve">"Scratch" means the withdrawal of a horse entered for a race after the time of closing of entries for the race in conformance with KAR Title 810.</w:t>
      </w:r>
    </w:p>
    <w:p>
      <w:pPr>
        <w:pStyle w:val="kar_subsection"/>
      </w:pPr>
      <w:r>
        <w:rPr>
          <w:u w:val="single"/>
        </w:rPr>
        <w:t xml:space="preserve">(80)</w:t>
      </w:r>
      <w:r>
        <w:t>[</w:t>
      </w:r>
      <w:r>
        <w:rPr>
          <w:strike w:val="true"/>
        </w:rPr>
        <w:t xml:space="preserve">(79)</w:t>
      </w:r>
      <w:r>
        <w:t>]</w:t>
      </w:r>
      <w:r>
        <w:t xml:space="preserve"> </w:t>
      </w:r>
      <w:r>
        <w:t xml:space="preserve">"Scratch time" means the time set by the racing secretary as a deadline for horsemen to indicate their desire to scratch out of a race.</w:t>
      </w:r>
    </w:p>
    <w:p>
      <w:pPr>
        <w:pStyle w:val="kar_subsection"/>
      </w:pPr>
      <w:r>
        <w:rPr>
          <w:u w:val="single"/>
        </w:rPr>
        <w:t xml:space="preserve">(81)</w:t>
      </w:r>
      <w:r>
        <w:t>[</w:t>
      </w:r>
      <w:r>
        <w:rPr>
          <w:strike w:val="true"/>
        </w:rPr>
        <w:t xml:space="preserve">(80)</w:t>
      </w:r>
      <w:r>
        <w:t>]</w:t>
      </w:r>
      <w:r>
        <w:t xml:space="preserve"> </w:t>
      </w:r>
      <w:r>
        <w:t xml:space="preserve">"Secretary" means the duly appointed and currently serving secretary of the corporation.</w:t>
      </w:r>
    </w:p>
    <w:p>
      <w:pPr>
        <w:pStyle w:val="kar_subsection"/>
      </w:pPr>
      <w:r>
        <w:rPr>
          <w:u w:val="single"/>
        </w:rPr>
        <w:t xml:space="preserve">(82)</w:t>
      </w:r>
      <w:r>
        <w:t>[</w:t>
      </w:r>
      <w:r>
        <w:rPr>
          <w:strike w:val="true"/>
        </w:rPr>
        <w:t xml:space="preserve">(81)</w:t>
      </w:r>
      <w:r>
        <w:t>]</w:t>
      </w:r>
      <w:r>
        <w:t xml:space="preserve"> </w:t>
      </w:r>
      <w:r>
        <w:t xml:space="preserve">"Simulcasting" is defined by KRS 230.210.</w:t>
      </w:r>
    </w:p>
    <w:p>
      <w:pPr>
        <w:pStyle w:val="kar_subsection"/>
      </w:pPr>
      <w:r>
        <w:rPr>
          <w:u w:val="single"/>
        </w:rPr>
        <w:t xml:space="preserve">(83)</w:t>
      </w:r>
      <w:r>
        <w:t>[</w:t>
      </w:r>
      <w:r>
        <w:rPr>
          <w:strike w:val="true"/>
        </w:rPr>
        <w:t xml:space="preserve">(82)</w:t>
      </w:r>
      <w:r>
        <w:t>]</w:t>
      </w:r>
      <w:r>
        <w:t xml:space="preserve"> </w:t>
      </w:r>
      <w:r>
        <w:t xml:space="preserve">"Specimen" means a sample of blood, urine, or other biologic sample taken or drawn from a horse for chemical testing.</w:t>
      </w:r>
    </w:p>
    <w:p>
      <w:pPr>
        <w:pStyle w:val="kar_subsection"/>
      </w:pPr>
      <w:r>
        <w:rPr>
          <w:u w:val="single"/>
        </w:rPr>
        <w:t xml:space="preserve">(84)</w:t>
      </w:r>
      <w:r>
        <w:t>[</w:t>
      </w:r>
      <w:r>
        <w:rPr>
          <w:strike w:val="true"/>
        </w:rPr>
        <w:t xml:space="preserve">(83)</w:t>
      </w:r>
      <w:r>
        <w:t>]</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rPr>
          <w:u w:val="single"/>
        </w:rPr>
        <w:t xml:space="preserve">(85)</w:t>
      </w:r>
      <w:r>
        <w:t>[</w:t>
      </w:r>
      <w:r>
        <w:rPr>
          <w:strike w:val="true"/>
        </w:rPr>
        <w:t xml:space="preserve">(84)</w:t>
      </w:r>
      <w:r>
        <w:t>]</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rPr>
          <w:u w:val="single"/>
        </w:rPr>
        <w:t xml:space="preserve">(86)</w:t>
      </w:r>
      <w:r>
        <w:t>[</w:t>
      </w:r>
      <w:r>
        <w:rPr>
          <w:strike w:val="true"/>
        </w:rPr>
        <w:t xml:space="preserve">(85)</w:t>
      </w:r>
      <w:r>
        <w:t>]</w:t>
      </w:r>
      <w:r>
        <w:t xml:space="preserve"> </w:t>
      </w:r>
      <w:r>
        <w:t xml:space="preserve">"Starter" means a horse in a race when the starting-gate doors open in front of it at the moment the starter dispatches the horses for a race.</w:t>
      </w:r>
    </w:p>
    <w:p>
      <w:pPr>
        <w:pStyle w:val="kar_subsection"/>
      </w:pPr>
      <w:r>
        <w:rPr>
          <w:u w:val="single"/>
        </w:rPr>
        <w:t xml:space="preserve">(87)</w:t>
      </w:r>
      <w:r>
        <w:t>[</w:t>
      </w:r>
      <w:r>
        <w:rPr>
          <w:strike w:val="true"/>
        </w:rPr>
        <w:t xml:space="preserve">(86)</w:t>
      </w:r>
      <w:r>
        <w:t>]</w:t>
      </w:r>
      <w:r>
        <w:t xml:space="preserve"> </w:t>
      </w:r>
      <w:r>
        <w:t xml:space="preserve">"Steward" means a duly appointed racing official with powers and duties specified in 810 KAR 2:040 serving at a current meeting in the Commonwealth.</w:t>
      </w:r>
    </w:p>
    <w:p>
      <w:pPr>
        <w:pStyle w:val="kar_subsection"/>
      </w:pPr>
      <w:r>
        <w:rPr>
          <w:u w:val="single"/>
        </w:rPr>
        <w:t xml:space="preserve">(88)</w:t>
      </w:r>
      <w:r>
        <w:t>[</w:t>
      </w:r>
      <w:r>
        <w:rPr>
          <w:strike w:val="true"/>
        </w:rPr>
        <w:t xml:space="preserve">(87)</w:t>
      </w:r>
      <w:r>
        <w:t>]</w:t>
      </w:r>
      <w:r>
        <w:t xml:space="preserve"> </w:t>
      </w:r>
      <w:r>
        <w:t xml:space="preserve">"Subscription" means nomination or entry of a horse in a stakes race.</w:t>
      </w:r>
    </w:p>
    <w:p>
      <w:pPr>
        <w:pStyle w:val="kar_subsection"/>
      </w:pPr>
      <w:r>
        <w:rPr>
          <w:u w:val="single"/>
        </w:rPr>
        <w:t xml:space="preserve">(89)</w:t>
      </w:r>
      <w:r>
        <w:t>[</w:t>
      </w:r>
      <w:r>
        <w:rPr>
          <w:strike w:val="true"/>
        </w:rPr>
        <w:t xml:space="preserve">(88)</w:t>
      </w:r>
      <w:r>
        <w:t>]</w:t>
      </w:r>
      <w:r>
        <w:t xml:space="preserve"> </w:t>
      </w:r>
      <w:r>
        <w:t xml:space="preserve">"Takeout" means "commission" as defined by subsection (17)(b) of this section</w:t>
      </w:r>
    </w:p>
    <w:p>
      <w:pPr>
        <w:pStyle w:val="kar_subsection"/>
      </w:pPr>
      <w:r>
        <w:rPr>
          <w:u w:val="single"/>
        </w:rPr>
        <w:t xml:space="preserve">(90)</w:t>
      </w:r>
      <w:r>
        <w:t>[</w:t>
      </w:r>
      <w:r>
        <w:rPr>
          <w:strike w:val="true"/>
        </w:rPr>
        <w:t xml:space="preserve">(89)</w:t>
      </w:r>
      <w:r>
        <w:t>]</w:t>
      </w:r>
      <w:r>
        <w:t xml:space="preserve"> </w:t>
      </w:r>
      <w:r>
        <w:t xml:space="preserve">"Terminal" means:</w:t>
      </w:r>
    </w:p>
    <w:p>
      <w:pPr>
        <w:pStyle w:val="kar_paragraph"/>
      </w:pPr>
      <w:r>
        <w:t xml:space="preserve">(a)</w:t>
      </w:r>
      <w:r>
        <w:t xml:space="preserve"> </w:t>
      </w:r>
      <w:r>
        <w:t xml:space="preserve">Any corporation approved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corporation approved mechanical, electrical, or other device, contrivance, or machine that, upon funding of any pari-mutuel wager on a historical horse race or races, is capable of placing a pari-mutuel wager on that historical horse race or races. These devices can provide handicapping methods approved by the corporation, in addition to manual handicapping. In the event of a winning wager, a terminal displays and either delivers or entitles the patron to receive a payout pursuant to 810 KAR 6:030. Payouts are issued by the terminal itself or by the licensed association approved to operate the interactive terminal and related pari-mutuel pool.</w:t>
      </w:r>
    </w:p>
    <w:p>
      <w:pPr>
        <w:pStyle w:val="kar_subsection"/>
      </w:pPr>
      <w:r>
        <w:rPr>
          <w:u w:val="single"/>
        </w:rPr>
        <w:t xml:space="preserve">(91)</w:t>
      </w:r>
      <w:r>
        <w:t>[</w:t>
      </w:r>
      <w:r>
        <w:rPr>
          <w:strike w:val="true"/>
        </w:rPr>
        <w:t xml:space="preserve">(90)</w:t>
      </w:r>
      <w:r>
        <w:t>]</w:t>
      </w:r>
      <w:r>
        <w:t xml:space="preserve"> </w:t>
      </w:r>
      <w:r>
        <w:t xml:space="preserve">"Thoroughbred racing" is defined by KRS 230.210.</w:t>
      </w:r>
    </w:p>
    <w:p>
      <w:pPr>
        <w:pStyle w:val="kar_subsection"/>
      </w:pPr>
      <w:r>
        <w:rPr>
          <w:u w:val="single"/>
        </w:rPr>
        <w:t xml:space="preserve">(92)</w:t>
      </w:r>
      <w:r>
        <w:t>[</w:t>
      </w:r>
      <w:r>
        <w:rPr>
          <w:strike w:val="true"/>
        </w:rPr>
        <w:t xml:space="preserve">(91)</w:t>
      </w:r>
      <w:r>
        <w:t>]</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rPr>
          <w:u w:val="single"/>
        </w:rPr>
        <w:t xml:space="preserve">(93)</w:t>
      </w:r>
      <w:r>
        <w:t>[</w:t>
      </w:r>
      <w:r>
        <w:rPr>
          <w:strike w:val="true"/>
        </w:rPr>
        <w:t xml:space="preserve">(92)</w:t>
      </w:r>
      <w:r>
        <w:t>]</w:t>
      </w:r>
      <w:r>
        <w:t xml:space="preserve"> </w:t>
      </w:r>
      <w:r>
        <w:t xml:space="preserve">"Unplaced" means a horse that finishes a race outside the pari-mutuel payoff.</w:t>
      </w:r>
    </w:p>
    <w:p>
      <w:pPr>
        <w:pStyle w:val="kar_subsection"/>
      </w:pPr>
      <w:r>
        <w:rPr>
          <w:u w:val="single"/>
        </w:rPr>
        <w:t xml:space="preserve">(94)</w:t>
      </w:r>
      <w:r>
        <w:t>[</w:t>
      </w:r>
      <w:r>
        <w:rPr>
          <w:strike w:val="true"/>
        </w:rPr>
        <w:t xml:space="preserve">(93)</w:t>
      </w:r>
      <w:r>
        <w:t>]</w:t>
      </w:r>
      <w:r>
        <w:t xml:space="preserve"> </w:t>
      </w:r>
      <w:r>
        <w:t xml:space="preserve">"Wagering pool" means "pari-mutuel pool" as defined by this administrative regulation.</w:t>
      </w:r>
    </w:p>
    <w:p>
      <w:pPr>
        <w:pStyle w:val="kar_subsection"/>
      </w:pPr>
      <w:r>
        <w:rPr>
          <w:u w:val="single"/>
        </w:rPr>
        <w:t xml:space="preserve">(95)</w:t>
      </w:r>
      <w:r>
        <w:t>[</w:t>
      </w:r>
      <w:r>
        <w:rPr>
          <w:strike w:val="true"/>
        </w:rPr>
        <w:t xml:space="preserve">(94)</w:t>
      </w:r>
      <w:r>
        <w:t>]</w:t>
      </w:r>
      <w:r>
        <w:t xml:space="preserve"> </w:t>
      </w:r>
      <w:r>
        <w:t xml:space="preserve">"Walkover" means a race in which the only starter or all starters represent single ownership.</w:t>
      </w:r>
    </w:p>
    <w:p>
      <w:pPr>
        <w:pStyle w:val="kar_subsection"/>
      </w:pPr>
      <w:r>
        <w:rPr>
          <w:u w:val="single"/>
        </w:rPr>
        <w:t xml:space="preserve">(96)</w:t>
      </w:r>
      <w:r>
        <w:t>[</w:t>
      </w:r>
      <w:r>
        <w:rPr>
          <w:strike w:val="true"/>
        </w:rPr>
        <w:t xml:space="preserve">(95)</w:t>
      </w:r>
      <w:r>
        <w:t>]</w:t>
      </w:r>
      <w:r>
        <w:t xml:space="preserve"> </w:t>
      </w:r>
      <w:r>
        <w:t xml:space="preserve">"Weigh in" means the presentation of a jockey to the clerk of scales for weighing after a race.</w:t>
      </w:r>
    </w:p>
    <w:p>
      <w:pPr>
        <w:pStyle w:val="kar_subsection"/>
      </w:pPr>
      <w:r>
        <w:rPr>
          <w:u w:val="single"/>
        </w:rPr>
        <w:t xml:space="preserve">(97)</w:t>
      </w:r>
      <w:r>
        <w:t>[</w:t>
      </w:r>
      <w:r>
        <w:rPr>
          <w:strike w:val="true"/>
        </w:rPr>
        <w:t xml:space="preserve">(96)</w:t>
      </w:r>
      <w:r>
        <w:t>]</w:t>
      </w:r>
      <w:r>
        <w:t xml:space="preserve"> </w:t>
      </w:r>
      <w:r>
        <w:t xml:space="preserve">"Weigh out" means the presentation of a jockey to the clerk of scales for weighing prior to a race.</w:t>
      </w:r>
    </w:p>
    <w:p>
      <w:pPr>
        <w:pStyle w:val="kar_subsection"/>
      </w:pPr>
      <w:r>
        <w:rPr>
          <w:u w:val="single"/>
        </w:rPr>
        <w:t xml:space="preserve">(98)</w:t>
      </w:r>
      <w:r>
        <w:t>[</w:t>
      </w:r>
      <w:r>
        <w:rPr>
          <w:strike w:val="true"/>
        </w:rPr>
        <w:t xml:space="preserve">(97)</w:t>
      </w:r>
      <w:r>
        <w:t>]</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rPr>
          <w:u w:val="single"/>
        </w:rPr>
        <w:t xml:space="preserve">(99)</w:t>
      </w:r>
      <w:r>
        <w:t>[</w:t>
      </w:r>
      <w:r>
        <w:rPr>
          <w:strike w:val="true"/>
        </w:rPr>
        <w:t xml:space="preserve">(98)</w:t>
      </w:r>
      <w:r>
        <w:t>]</w:t>
      </w:r>
      <w:r>
        <w:t xml:space="preserve"> </w:t>
      </w:r>
      <w:r>
        <w:t xml:space="preserve">"Workout" means the training exercise of a horse on the training track or main track of an association during which the horse is timed for speed over a specified distance.</w:t>
      </w:r>
    </w:p>
    <w:p>
      <w:pPr>
        <w:pStyle w:val="kar_subsection"/>
      </w:pPr>
      <w:r>
        <w:rPr>
          <w:u w:val="single"/>
        </w:rPr>
        <w:t xml:space="preserve">(100)</w:t>
      </w:r>
      <w:r>
        <w:t>[</w:t>
      </w:r>
      <w:r>
        <w:rPr>
          <w:strike w:val="true"/>
        </w:rPr>
        <w:t xml:space="preserve">(99)</w:t>
      </w:r>
      <w:r>
        <w:t>]</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3136bd0904260" /><Relationship Type="http://schemas.openxmlformats.org/officeDocument/2006/relationships/settings" Target="/word/settings.xml" Id="R193205a0175349b9" /></Relationships>
</file>