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c2224ed2f4a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4:060.</w:t>
      </w:r>
      <w:r>
        <w:t xml:space="preserve"> </w:t>
      </w:r>
      <w:r>
        <w:t xml:space="preserve">Refund policy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3b9ee3b7864487" /><Relationship Type="http://schemas.openxmlformats.org/officeDocument/2006/relationships/settings" Target="/word/settings.xml" Id="R5e4db1f3e0a9483b" /></Relationships>
</file>