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a20a2802a47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4:070.</w:t>
      </w:r>
      <w:r>
        <w:t xml:space="preserve"> </w:t>
      </w:r>
      <w:r>
        <w:t xml:space="preserve">Agent's termination notice.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3308900a14105" /><Relationship Type="http://schemas.openxmlformats.org/officeDocument/2006/relationships/settings" Target="/word/settings.xml" Id="Rbac04865ebe44bb2" /></Relationships>
</file>