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5dd9cb24b4e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4:075.</w:t>
      </w:r>
      <w:r>
        <w:t xml:space="preserve"> </w:t>
      </w:r>
      <w:r>
        <w:t xml:space="preserve">Non-accredited schools; personnel qualifications.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33605dabec4e00" /><Relationship Type="http://schemas.openxmlformats.org/officeDocument/2006/relationships/settings" Target="/word/settings.xml" Id="R8193949777684c3e" /></Relationships>
</file>