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509cc6f7bf4cc7" /></Relationships>
</file>

<file path=word/document.xml><?xml version="1.0" encoding="utf-8"?>
<w:document xmlns:w="http://schemas.openxmlformats.org/wordprocessingml/2006/main">
  <w:body>
    <w:p>
      <w:pPr>
        <w:pStyle w:val="kar_citation"/>
      </w:pPr>
      <w:r>
        <w:t>501 KAR 6:420.</w:t>
      </w:r>
      <w:r>
        <w:t xml:space="preserve"> </w:t>
      </w:r>
      <w:r>
        <w:t xml:space="preserve">Corrections policies and procedures: inmate rules and discipline.</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
  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requires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November 19, 2025,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(10/15/24)</w:t>
            </w:r>
          </w:p>
        </w:tc>
      </w:tr>
      <w:tr>
        <w:tc>
          <w:tcPr/>
          <w:p>
            <w:pPr>
              <w:pStyle w:val="kar_table_cell"/>
            </w:pPr>
            <w:r>
              <w:t xml:space="preserve">15.2</w:t>
            </w:r>
          </w:p>
        </w:tc>
        <w:tc>
          <w:tcPr/>
          <w:p>
            <w:pPr>
              <w:pStyle w:val="kar_table_cell"/>
            </w:pPr>
            <w:r>
              <w:t xml:space="preserve">Rule Violations and Penalties (10/15/24)</w:t>
            </w:r>
          </w:p>
        </w:tc>
      </w:tr>
      <w:tr>
        <w:tc>
          <w:tcPr/>
          <w:p>
            <w:pPr>
              <w:pStyle w:val="kar_table_cell"/>
            </w:pPr>
            <w:r>
              <w:t xml:space="preserve">15.3</w:t>
            </w:r>
          </w:p>
        </w:tc>
        <w:tc>
          <w:tcPr/>
          <w:p>
            <w:pPr>
              <w:pStyle w:val="kar_table_cell"/>
            </w:pPr>
            <w:r>
              <w:t xml:space="preserve">Meritorious Good Time (11/19/25)</w:t>
            </w:r>
          </w:p>
        </w:tc>
      </w:tr>
      <w:tr>
        <w:tc>
          <w:tcPr/>
          <w:p>
            <w:pPr>
              <w:pStyle w:val="kar_table_cell"/>
            </w:pPr>
            <w:r>
              <w:t xml:space="preserve">15.5</w:t>
            </w:r>
          </w:p>
        </w:tc>
        <w:tc>
          <w:tcPr/>
          <w:p>
            <w:pPr>
              <w:pStyle w:val="kar_table_cell"/>
            </w:pPr>
            <w:r>
              <w:t xml:space="preserve">Restoration of Forfeited Good Time (11/19/25)</w:t>
            </w:r>
          </w:p>
        </w:tc>
      </w:tr>
      <w:tr>
        <w:tc>
          <w:tcPr/>
          <w:p>
            <w:pPr>
              <w:pStyle w:val="kar_table_cell"/>
            </w:pPr>
            <w:r>
              <w:t xml:space="preserve">15.6</w:t>
            </w:r>
          </w:p>
        </w:tc>
        <w:tc>
          <w:tcPr/>
          <w:p>
            <w:pPr>
              <w:pStyle w:val="kar_table_cell"/>
            </w:pPr>
            <w:r>
              <w:t xml:space="preserve">Adjustment Procedures and Programs (10/15/24)</w:t>
            </w:r>
          </w:p>
        </w:tc>
      </w:tr>
      <w:tr>
        <w:tc>
          <w:tcPr/>
          <w:p>
            <w:pPr>
              <w:pStyle w:val="kar_table_cell"/>
            </w:pPr>
            <w:r>
              <w:t xml:space="preserve">15.7</w:t>
            </w:r>
          </w:p>
        </w:tc>
        <w:tc>
          <w:tcPr/>
          <w:p>
            <w:pPr>
              <w:pStyle w:val="kar_table_cell"/>
            </w:pPr>
            <w:r>
              <w:t xml:space="preserve">Inmate Accounts (10/15/24)</w:t>
            </w:r>
          </w:p>
        </w:tc>
      </w:tr>
      <w:tr>
        <w:tc>
          <w:tcPr/>
          <w:p>
            <w:pPr>
              <w:pStyle w:val="kar_table_cell"/>
            </w:pPr>
            <w:r>
              <w:t xml:space="preserve">15.8</w:t>
            </w:r>
          </w:p>
        </w:tc>
        <w:tc>
          <w:tcPr/>
          <w:p>
            <w:pPr>
              <w:pStyle w:val="kar_table_cell"/>
            </w:pPr>
            <w:r>
              <w:t xml:space="preserve">Possession or Use of Unauthorized Substance and Substance Abuse Testing (10/15/24)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6:420. Corrections policies and procedures: inmate rules and discipline.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486d1f4cf24596" /><Relationship Type="http://schemas.openxmlformats.org/officeDocument/2006/relationships/settings" Target="/word/settings.xml" Id="R12711f6ad85441ed" /></Relationships>
</file>