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7de991ad54b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8:277.</w:t>
      </w:r>
      <w:r>
        <w:t xml:space="preserve"> </w:t>
      </w:r>
      <w:r>
        <w:t xml:space="preserve">Written and clinical application grade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806072ba9f40a0" /><Relationship Type="http://schemas.openxmlformats.org/officeDocument/2006/relationships/settings" Target="/word/settings.xml" Id="R4c2528183b324789" /></Relationships>
</file>