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d8d11c07e46b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EMERGENCY MEDICAL SERVICES</w:t>
      </w:r>
    </w:p>
    <w:p>
      <w:pPr>
        <w:pStyle w:val="kar_markup_header"/>
        <w:ind w:firstLine="0"/>
      </w:pPr>
      <w:r>
        <w:t>(Amendment)</w:t>
      </w:r>
    </w:p>
    <w:p>
      <w:pPr>
        <w:pStyle w:val="kar_citation"/>
      </w:pPr>
      <w:r>
        <w:t>202 KAR 7:550.</w:t>
      </w:r>
      <w:r>
        <w:t xml:space="preserve"> </w:t>
      </w:r>
      <w:r>
        <w:t xml:space="preserve">Required equipment and </w:t>
      </w:r>
      <w:r>
        <w:rPr>
          <w:u w:val="single"/>
        </w:rPr>
        <w:t xml:space="preserve">ground</w:t>
      </w:r>
      <w:r>
        <w:t xml:space="preserve">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rPr>
          <w:u w:val="single"/>
        </w:rPr>
        <w:t xml:space="preserve">Section 1.</w:t>
      </w:r>
      <w:r>
        <w:t xml:space="preserve"> </w:t>
      </w:r>
      <w:r>
        <w:rPr>
          <w:u w:val="single"/>
        </w:rPr>
        <w:t xml:space="preserve">General Requirements for All Agencies.</w:t>
      </w:r>
    </w:p>
    <w:p>
      <w:pPr>
        <w:pStyle w:val="kar_subsection"/>
      </w:pPr>
      <w:r>
        <w:rPr>
          <w:u w:val="single"/>
        </w:rPr>
        <w:t xml:space="preserve">(1)</w:t>
      </w:r>
      <w:r>
        <w:t xml:space="preserve"> </w:t>
      </w:r>
      <w:r>
        <w:rPr>
          <w:u w:val="single"/>
        </w:rPr>
        <w:t xml:space="preserve">The provisions of this section shall apply to all classes of agencies established in 202 KAR 7:545, except Class VII.</w:t>
      </w:r>
    </w:p>
    <w:p>
      <w:pPr>
        <w:pStyle w:val="kar_subsection"/>
      </w:pPr>
      <w:r>
        <w:rPr>
          <w:u w:val="single"/>
        </w:rPr>
        <w:t xml:space="preserve">(2)</w:t>
      </w:r>
      <w:r>
        <w:t xml:space="preserve"> </w:t>
      </w:r>
      <w:r>
        <w:rPr>
          <w:u w:val="single"/>
        </w:rPr>
        <w:t xml:space="preserve">All agencies shall maintain, in fully operational order, the supplies, equipment, and medications as specified for each Class of agency in the current board-approved Ground Agency Equipment List.</w:t>
      </w:r>
    </w:p>
    <w:p>
      <w:pPr>
        <w:pStyle w:val="kar_subsection"/>
      </w:pPr>
      <w:r>
        <w:rPr>
          <w:u w:val="single"/>
        </w:rPr>
        <w:t xml:space="preserve">(3)</w:t>
      </w:r>
      <w:r>
        <w:t xml:space="preserve"> </w:t>
      </w:r>
      <w:r>
        <w:rPr>
          <w:u w:val="single"/>
        </w:rPr>
        <w:t xml:space="preserve">All agencies shall maintain, in fully operational order, the supplies and equipment required by the agency's protocols.</w:t>
      </w:r>
    </w:p>
    <w:p>
      <w:pPr>
        <w:pStyle w:val="kar_subsection"/>
      </w:pPr>
      <w:r>
        <w:rPr>
          <w:u w:val="single"/>
        </w:rPr>
        <w:t xml:space="preserve">(4)</w:t>
      </w:r>
      <w:r>
        <w:t xml:space="preserve"> </w:t>
      </w:r>
      <w:r>
        <w:rPr>
          <w:u w:val="single"/>
        </w:rPr>
        <w:t xml:space="preserve">All agencies shall maintain evidence in the form of a letter that adult and pediatric medical protocols have been reviewed and approved by the board pursuant to KRS 311A.180. A hard copy or non-web based electronic equivalent of approved protocols shall be accessible to each provider throughout each call or patient interaction.</w:t>
      </w:r>
    </w:p>
    <w:p>
      <w:pPr>
        <w:pStyle w:val="kar_subsection"/>
      </w:pPr>
      <w:r>
        <w:rPr>
          <w:u w:val="single"/>
        </w:rPr>
        <w:t xml:space="preserve">(5)</w:t>
      </w:r>
      <w:r>
        <w:t xml:space="preserve"> </w:t>
      </w:r>
      <w:r>
        <w:rPr>
          <w:u w:val="single"/>
        </w:rPr>
        <w:t xml:space="preserve">All agencies shall stock and maintain drugs and medications as required by the master drug list contained in the agency's board-approved protocols.</w:t>
      </w:r>
    </w:p>
    <w:p>
      <w:pPr>
        <w:pStyle w:val="kar_subsection"/>
      </w:pPr>
      <w:r>
        <w:rPr>
          <w:u w:val="single"/>
        </w:rPr>
        <w:t xml:space="preserve">(6)</w:t>
      </w:r>
      <w:r>
        <w:t xml:space="preserve"> </w:t>
      </w:r>
      <w:r>
        <w:rPr>
          <w:u w:val="single"/>
        </w:rPr>
        <w:t xml:space="preserve">All agencies shall store controlled substances in a locked storage box. Controlled substances on a vehicle shall be stored in a locked storage box and in a locked compartment on the vehicle that is immediately accessible to personnel.</w:t>
      </w:r>
    </w:p>
    <w:p>
      <w:pPr>
        <w:pStyle w:val="kar_subsection"/>
      </w:pPr>
      <w:r>
        <w:rPr>
          <w:u w:val="single"/>
        </w:rPr>
        <w:t xml:space="preserve">(7)</w:t>
      </w:r>
      <w:r>
        <w:t xml:space="preserve"> </w:t>
      </w:r>
      <w:r>
        <w:rPr>
          <w:u w:val="single"/>
        </w:rPr>
        <w:t xml:space="preserve">All drugs and other items with an expiration date shall not be expired.</w:t>
      </w:r>
    </w:p>
    <w:p>
      <w:pPr>
        <w:pStyle w:val="kar_subsection"/>
      </w:pPr>
      <w:r>
        <w:rPr>
          <w:u w:val="single"/>
        </w:rPr>
        <w:t xml:space="preserve">(8)</w:t>
      </w:r>
      <w:r>
        <w:t xml:space="preserve"> </w:t>
      </w:r>
      <w:r>
        <w:rPr>
          <w:u w:val="single"/>
        </w:rPr>
        <w:t xml:space="preserve">Each agency shall carry up to date reference material or a guide that shall be assigned to the ambulance or first response equipment and may be in a non-web based electronic or physical format that provides appropriate guidance for pediatric drug dosing and equipment sizing based on age, length, or weight.</w:t>
      </w:r>
    </w:p>
    <w:p>
      <w:pPr>
        <w:pStyle w:val="kar_subsection"/>
      </w:pPr>
      <w:r>
        <w:rPr>
          <w:u w:val="single"/>
        </w:rPr>
        <w:t xml:space="preserve">(9)</w:t>
      </w:r>
      <w:r>
        <w:t xml:space="preserve"> </w:t>
      </w:r>
      <w:r>
        <w:rPr>
          <w:u w:val="single"/>
        </w:rPr>
        <w:t xml:space="preserve">This administrative regulation shall not prevent any agency from maintaining other supplies or equipment that are required to carry out its board-approved medical protocols.</w:t>
      </w:r>
    </w:p>
    <w:p>
      <w:pPr>
        <w:pStyle w:val="kar_section"/>
      </w:pPr>
      <w:r>
        <w:rPr>
          <w:u w:val="single"/>
        </w:rPr>
        <w:t xml:space="preserve">Section 2.</w:t>
      </w:r>
      <w:r>
        <w:t>[</w:t>
      </w:r>
      <w:r>
        <w:rPr>
          <w:strike w:val="true"/>
        </w:rPr>
        <w:t xml:space="preserve">Section 1.</w:t>
      </w:r>
      <w:r>
        <w:t>]</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w:t>
      </w:r>
      <w:r>
        <w:rPr>
          <w:u w:val="single"/>
        </w:rPr>
        <w:t xml:space="preserve">equipment mount, equipment retention device,</w:t>
      </w:r>
      <w:r>
        <w:t>[</w:t>
      </w:r>
      <w:r>
        <w:rPr>
          <w:strike w:val="true"/>
        </w:rPr>
        <w:t xml:space="preserve">bracket, mount,</w:t>
      </w:r>
      <w:r>
        <w:t>]</w:t>
      </w:r>
      <w:r>
        <w:t xml:space="preserve"> or other appropriate securing device </w:t>
      </w:r>
      <w:r>
        <w:rPr>
          <w:u w:val="single"/>
        </w:rPr>
        <w:t xml:space="preserve">that restrains and secures loose equipment from movement utilizing vehicle manufactured anchor points or other permanently installed safety belts</w:t>
      </w:r>
      <w:r>
        <w:t xml:space="preserv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w:t>
      </w:r>
      <w:r>
        <w:t>[</w:t>
      </w:r>
      <w:r>
        <w:rPr>
          <w:strike w:val="true"/>
        </w:rPr>
        <w:t xml:space="preserve">2/32 on back tires and</w:t>
      </w:r>
      <w:r>
        <w:t>]</w:t>
      </w:r>
      <w:r>
        <w:t xml:space="preserve"> 4/32</w:t>
      </w:r>
      <w:r>
        <w:t>[</w:t>
      </w:r>
      <w:r>
        <w:rPr>
          <w:strike w:val="true"/>
        </w:rPr>
        <w:t xml:space="preserve">on front tires</w:t>
      </w:r>
      <w:r>
        <w:t>]</w:t>
      </w:r>
      <w:r>
        <w:t xml:space="preserve">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paragraph"/>
      </w:pPr>
      <w:r>
        <w:rPr>
          <w:u w:val="single"/>
        </w:rPr>
        <w:t xml:space="preserve">(f)</w:t>
      </w:r>
      <w:r>
        <w:t xml:space="preserve"> </w:t>
      </w:r>
      <w:r>
        <w:rPr>
          <w:u w:val="single"/>
        </w:rPr>
        <w:t xml:space="preserve">Not have windshields with any cracks.</w:t>
      </w:r>
    </w:p>
    <w:p>
      <w:pPr>
        <w:pStyle w:val="kar_subsection"/>
      </w:pPr>
      <w:r>
        <w:t xml:space="preserve">(2)</w:t>
      </w:r>
      <w:r>
        <w:t xml:space="preserve"> </w:t>
      </w:r>
      <w:r>
        <w:t xml:space="preserve">All Class I, II, III, and IV ground ambulances shall </w:t>
      </w:r>
      <w:r>
        <w:rPr>
          <w:u w:val="single"/>
        </w:rPr>
        <w:t xml:space="preserve">fully comply with the current version of at least one of the following standards in effect at the time an ambulance is ordered:</w:t>
      </w:r>
    </w:p>
    <w:p>
      <w:pPr>
        <w:pStyle w:val="kar_paragraph"/>
      </w:pPr>
      <w:r>
        <w:rPr>
          <w:u w:val="single"/>
        </w:rPr>
        <w:t xml:space="preserve">(a)</w:t>
      </w:r>
      <w:r>
        <w:t xml:space="preserve"> </w:t>
      </w:r>
      <w:r>
        <w:rPr>
          <w:u w:val="single"/>
        </w:rPr>
        <w:t xml:space="preserve">The Commission on Accreditation of Ambulance Services (CAAS) Ground Vehicle Standard (GVS);</w:t>
      </w:r>
    </w:p>
    <w:p>
      <w:pPr>
        <w:pStyle w:val="kar_paragraph"/>
      </w:pPr>
      <w:r>
        <w:rPr>
          <w:u w:val="single"/>
        </w:rPr>
        <w:t xml:space="preserve">(b)</w:t>
      </w:r>
      <w:r>
        <w:t xml:space="preserve"> </w:t>
      </w:r>
      <w:r>
        <w:rPr>
          <w:u w:val="single"/>
        </w:rPr>
        <w:t xml:space="preserve">The U.S. General Services Administration Federal Specification for Star-of-Life Ambulance (GSA KKK-A-1822); or</w:t>
      </w:r>
    </w:p>
    <w:p>
      <w:pPr>
        <w:pStyle w:val="kar_paragraph"/>
      </w:pPr>
      <w:r>
        <w:rPr>
          <w:u w:val="single"/>
        </w:rPr>
        <w:t xml:space="preserve">(c)</w:t>
      </w:r>
      <w:r>
        <w:t xml:space="preserve"> </w:t>
      </w:r>
      <w:r>
        <w:rPr>
          <w:u w:val="single"/>
        </w:rPr>
        <w:t xml:space="preserve">The NFPA 1917 Standard for Automotive Ambulances.</w:t>
      </w:r>
    </w:p>
    <w:p>
      <w:pPr>
        <w:pStyle w:val="kar_subsection"/>
      </w:pPr>
      <w:r>
        <w:rPr>
          <w:u w:val="single"/>
        </w:rPr>
        <w:t xml:space="preserve">(3)</w:t>
      </w:r>
      <w:r>
        <w:t xml:space="preserve"> </w:t>
      </w:r>
      <w:r>
        <w:rPr>
          <w:u w:val="single"/>
        </w:rPr>
        <w:t xml:space="preserve">Exceptions to the standard may only be taken for the following:</w:t>
      </w:r>
    </w:p>
    <w:p>
      <w:pPr>
        <w:pStyle w:val="kar_paragraph"/>
      </w:pPr>
      <w:r>
        <w:rPr>
          <w:u w:val="single"/>
        </w:rPr>
        <w:t xml:space="preserve">(a)</w:t>
      </w:r>
      <w:r>
        <w:t xml:space="preserve"> </w:t>
      </w:r>
      <w:r>
        <w:rPr>
          <w:u w:val="single"/>
        </w:rPr>
        <w:t xml:space="preserve">Equipment installed after delivery and certification of the work is completed by a qualified installer authorized by the equipment manufacturer, accompanied by the appropriate documentation, which does not negatively affect the crash testing standards;</w:t>
      </w:r>
    </w:p>
    <w:p>
      <w:pPr>
        <w:pStyle w:val="kar_paragraph"/>
      </w:pPr>
      <w:r>
        <w:rPr>
          <w:u w:val="single"/>
        </w:rPr>
        <w:t xml:space="preserve">(b)</w:t>
      </w:r>
      <w:r>
        <w:t xml:space="preserve"> </w:t>
      </w:r>
      <w:r>
        <w:rPr>
          <w:u w:val="single"/>
        </w:rPr>
        <w:t xml:space="preserve">Perishable or disposable items that are designed to be routinely replaced by attendants;</w:t>
      </w:r>
    </w:p>
    <w:p>
      <w:pPr>
        <w:pStyle w:val="kar_paragraph"/>
      </w:pPr>
      <w:r>
        <w:rPr>
          <w:u w:val="single"/>
        </w:rPr>
        <w:t xml:space="preserve">(c)</w:t>
      </w:r>
      <w:r>
        <w:t xml:space="preserve"> </w:t>
      </w:r>
      <w:r>
        <w:rPr>
          <w:u w:val="single"/>
        </w:rPr>
        <w:t xml:space="preserve">Equipment required to be mounted under the chosen standard that weighs less than three (3) pounds; or</w:t>
      </w:r>
    </w:p>
    <w:p>
      <w:pPr>
        <w:pStyle w:val="kar_paragraph"/>
      </w:pPr>
      <w:r>
        <w:rPr>
          <w:u w:val="single"/>
        </w:rPr>
        <w:t xml:space="preserve">(d)</w:t>
      </w:r>
      <w:r>
        <w:t xml:space="preserve"> </w:t>
      </w:r>
      <w:r>
        <w:rPr>
          <w:u w:val="single"/>
        </w:rPr>
        <w:t xml:space="preserve">Required drip rails around the top of the modular body.</w:t>
      </w:r>
    </w:p>
    <w:p>
      <w:pPr>
        <w:pStyle w:val="kar_subsection"/>
      </w:pPr>
      <w:r>
        <w:rPr>
          <w:u w:val="single"/>
        </w:rPr>
        <w:t xml:space="preserve">(4)</w:t>
      </w:r>
      <w:r>
        <w:t xml:space="preserve"> </w:t>
      </w:r>
      <w:r>
        <w:rPr>
          <w:u w:val="single"/>
        </w:rPr>
        <w:t xml:space="preserve">The executive director may permit an exemption to the utilized standard when the equipment for a specific make or model chassis is not yet available, if it is determined the exception does not directly affect the safety of the occupants. The ambulance must be equipped with the exempted equipment once available.</w:t>
      </w:r>
    </w:p>
    <w:p>
      <w:pPr>
        <w:pStyle w:val="kar_subsection"/>
      </w:pPr>
      <w:r>
        <w:rPr>
          <w:u w:val="single"/>
        </w:rPr>
        <w:t xml:space="preserve">(5)</w:t>
      </w:r>
      <w:r>
        <w:t xml:space="preserve"> </w:t>
      </w:r>
      <w:r>
        <w:rPr>
          <w:u w:val="single"/>
        </w:rPr>
        <w:t xml:space="preserve">A decal or letter of verification from the ambulance manufacturer certifying that the vehicle meets a vehicle standard established in this section shall be made available upon inspection.</w:t>
      </w:r>
    </w:p>
    <w:p>
      <w:pPr>
        <w:pStyle w:val="kar_subsection"/>
      </w:pPr>
      <w:r>
        <w:rPr>
          <w:u w:val="single"/>
        </w:rPr>
        <w:t xml:space="preserve">(6)</w:t>
      </w:r>
      <w:r>
        <w:t xml:space="preserve"> </w:t>
      </w:r>
      <w:r>
        <w:rPr>
          <w:u w:val="single"/>
        </w:rPr>
        <w:t xml:space="preserve">For any vehicle in which the chassis of an ambulance is later replaced, the agency shall require the conversion company to supply a letter to verify that no modification exists that was contained in the GSA KKK-A-1822, GVS, or NFPA ambulance standards at the time of original manufacture or compliance with the current GVS or NFPA ambulance remount standards, except, if not already equipped with a cot holder that is attached to metal tapping plates or framing welded to the body structure, the conversion company shall upgrade the cot holder and verify compliance in the conversion letter.</w:t>
      </w:r>
      <w:r>
        <w:t>[</w:t>
      </w:r>
      <w:r>
        <w:rPr>
          <w:strike w:val="true"/>
        </w:rPr>
        <w:t xml:space="preserve">meet or exceed the minimum physical characteristics established in paragraphs (a) through (d) of this subsection.</w:t>
      </w:r>
      <w:r>
        <w:t>]</w:t>
      </w:r>
    </w:p>
    <w:p>
      <w:pPr>
        <w:pStyle w:val="kar_paragraph"/>
      </w:pPr>
      <w:r>
        <w:t>[</w:t>
      </w:r>
      <w:r>
        <w:rPr>
          <w:strike w:val="true"/>
        </w:rPr>
        <w:t xml:space="preserve">(a)</w:t>
      </w:r>
      <w:r>
        <w:t>]</w:t>
      </w:r>
      <w:r>
        <w:t xml:space="preserve"> </w:t>
      </w:r>
      <w:r>
        <w:t>[</w:t>
      </w:r>
      <w:r>
        <w:rPr>
          <w:strike w:val="true"/>
        </w:rPr>
        <w:t xml:space="preserve">An ambulance manufactured prior to January 1, 2019 shall meet or exceed the standards established in the U.S. General Services Administration Federal Specification for the Star-of-Life Ambulance (GSA KKK-A-1822) in effect on the original date of manufacture.</w:t>
      </w:r>
      <w:r>
        <w:t>]</w:t>
      </w:r>
    </w:p>
    <w:p>
      <w:pPr>
        <w:pStyle w:val="kar_paragraph"/>
      </w:pPr>
      <w:r>
        <w:t>[</w:t>
      </w:r>
      <w:r>
        <w:rPr>
          <w:strike w:val="true"/>
        </w:rPr>
        <w:t xml:space="preserve">(b)</w:t>
      </w:r>
      <w:r>
        <w:t>]</w:t>
      </w:r>
      <w:r>
        <w:t xml:space="preserve"> </w:t>
      </w:r>
      <w:r>
        <w:t>[</w:t>
      </w:r>
      <w:r>
        <w:rPr>
          <w:strike w:val="true"/>
        </w:rPr>
        <w:t xml:space="preserve">For a unit in which the chassis of an ambulance is later replaced, the agency shall require the conversion company to supply a letter to verify that no modification exists that was contained in GSA KKK-A-1822 on the original date of module manufacture.</w:t>
      </w:r>
      <w:r>
        <w:t>]</w:t>
      </w:r>
    </w:p>
    <w:p>
      <w:pPr>
        <w:pStyle w:val="kar_paragraph"/>
      </w:pPr>
      <w:r>
        <w:t>[</w:t>
      </w:r>
      <w:r>
        <w:rPr>
          <w:strike w:val="true"/>
        </w:rPr>
        <w:t xml:space="preserve">(c)</w:t>
      </w:r>
      <w:r>
        <w:t>]</w:t>
      </w:r>
      <w:r>
        <w:t xml:space="preserve"> </w:t>
      </w:r>
      <w:r>
        <w:t>[</w:t>
      </w:r>
      <w:r>
        <w:rPr>
          <w:strike w:val="true"/>
        </w:rPr>
        <w:t xml:space="preserve">A new production ground ambulance that is ordered after January 1, 2019 shall comply fully with the ambulance design criteria contained in the Commission on Accreditation of Ambulance Services Ground Vehicle Standard for Ambulances (GVS), 7/2022. A decal or letter of verification from the manufacturer certifying that the vehicle meets the GVS standard, if ordered after January 1, 2019, shall be made available upon inspection.</w:t>
      </w:r>
      <w:r>
        <w:t>]</w:t>
      </w:r>
    </w:p>
    <w:p>
      <w:pPr>
        <w:pStyle w:val="kar_paragraph"/>
      </w:pPr>
      <w:r>
        <w:t>[</w:t>
      </w:r>
      <w:r>
        <w:rPr>
          <w:strike w:val="true"/>
        </w:rPr>
        <w:t xml:space="preserve">(d)</w:t>
      </w:r>
      <w:r>
        <w:t>]</w:t>
      </w:r>
      <w:r>
        <w:t xml:space="preserve"> </w:t>
      </w:r>
      <w:r>
        <w:t>[</w:t>
      </w:r>
      <w:r>
        <w:rPr>
          <w:strike w:val="true"/>
        </w:rPr>
        <w:t xml:space="preserve">For any GVS certified vehicle in which the chassis of an ambulance is later replaced, the agency shall require the conversion company to supply a letter to verify that no modification exists that was contained in the GVS standard on the original date of module manufacture.</w:t>
      </w:r>
      <w:r>
        <w:t>]</w:t>
      </w:r>
    </w:p>
    <w:p>
      <w:pPr>
        <w:pStyle w:val="kar_subsection"/>
      </w:pPr>
      <w:r>
        <w:rPr>
          <w:u w:val="single"/>
        </w:rPr>
        <w:t xml:space="preserve">(7)</w:t>
      </w:r>
      <w:r>
        <w:t>[</w:t>
      </w:r>
      <w:r>
        <w:rPr>
          <w:strike w:val="true"/>
        </w:rPr>
        <w:t xml:space="preserve">(3)</w:t>
      </w:r>
      <w:r>
        <w:t>]</w:t>
      </w:r>
      <w:r>
        <w:t xml:space="preserve"> </w:t>
      </w:r>
      <w:r>
        <w:t xml:space="preserve">In addition to the </w:t>
      </w:r>
      <w:r>
        <w:rPr>
          <w:u w:val="single"/>
        </w:rPr>
        <w:t xml:space="preserve">GVS, GSA KKK-A-1822, or NFPA</w:t>
      </w:r>
      <w:r>
        <w:t>[</w:t>
      </w:r>
      <w:r>
        <w:rPr>
          <w:strike w:val="true"/>
        </w:rPr>
        <w:t xml:space="preserve">GSA KKK-A-1822 or the GVS</w:t>
      </w:r>
      <w:r>
        <w:t>]</w:t>
      </w:r>
      <w:r>
        <w:t xml:space="preserve">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not be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rPr>
          <w:u w:val="single"/>
        </w:rPr>
        <w:t xml:space="preserve">(8)</w:t>
      </w:r>
      <w:r>
        <w:t>[</w:t>
      </w:r>
      <w:r>
        <w:rPr>
          <w:strike w:val="true"/>
        </w:rPr>
        <w:t xml:space="preserve">(4)</w:t>
      </w:r>
      <w:r>
        <w:t>]</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rPr>
          <w:u w:val="single"/>
        </w:rPr>
        <w:t xml:space="preserve">(9)</w:t>
      </w:r>
      <w:r>
        <w:t>[</w:t>
      </w:r>
      <w:r>
        <w:rPr>
          <w:strike w:val="true"/>
        </w:rPr>
        <w:t xml:space="preserve">(5)</w:t>
      </w:r>
      <w:r>
        <w:t>]</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rPr>
          <w:u w:val="single"/>
        </w:rPr>
        <w:t xml:space="preserve">(10)</w:t>
      </w:r>
      <w:r>
        <w:t>[</w:t>
      </w:r>
      <w:r>
        <w:rPr>
          <w:strike w:val="true"/>
        </w:rPr>
        <w:t xml:space="preserve">(6)</w:t>
      </w:r>
      <w:r>
        <w:t>]</w:t>
      </w:r>
      <w:r>
        <w:t xml:space="preserve"> </w:t>
      </w:r>
      <w:r>
        <w:t xml:space="preserve">Unless precluded by emergency conditions, each vehicle and its equipment shall be checked after each use to ensure that it is in a clean and sanitary condition.</w:t>
      </w:r>
    </w:p>
    <w:p>
      <w:pPr>
        <w:pStyle w:val="kar_subsection"/>
      </w:pPr>
      <w:r>
        <w:rPr>
          <w:u w:val="single"/>
        </w:rPr>
        <w:t xml:space="preserve">(11)</w:t>
      </w:r>
      <w:r>
        <w:t>[</w:t>
      </w:r>
      <w:r>
        <w:rPr>
          <w:strike w:val="true"/>
        </w:rPr>
        <w:t xml:space="preserve">(7)</w:t>
      </w:r>
      <w:r>
        <w:t>]</w:t>
      </w:r>
      <w:r>
        <w:t xml:space="preserve"> </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ubsection"/>
      </w:pPr>
      <w:r>
        <w:rPr>
          <w:u w:val="single"/>
        </w:rPr>
        <w:t xml:space="preserve">(12)</w:t>
      </w:r>
      <w:r>
        <w:t xml:space="preserve"> </w:t>
      </w:r>
      <w:r>
        <w:rPr>
          <w:u w:val="single"/>
        </w:rPr>
        <w:t xml:space="preserve">Each ambulance shall have two (2) currently certified five (5) pound size or larger ABC multipurpose fire extinguishers secured in the ambulance, which shall be approved by Underwriters Laboratory, Factory Mutual, or the United States Coast Guard.</w:t>
      </w:r>
    </w:p>
    <w:p>
      <w:pPr>
        <w:pStyle w:val="kar_subsection"/>
      </w:pPr>
      <w:r>
        <w:rPr>
          <w:u w:val="single"/>
        </w:rPr>
        <w:t xml:space="preserve">(13)</w:t>
      </w:r>
      <w:r>
        <w:t xml:space="preserve"> </w:t>
      </w:r>
      <w:r>
        <w:rPr>
          <w:u w:val="single"/>
        </w:rPr>
        <w:t xml:space="preserve">Each ambulance shall have three (3) reflective triangles or strobes, or equivalent roadside warning devices.</w:t>
      </w:r>
    </w:p>
    <w:p>
      <w:pPr>
        <w:pStyle w:val="kar_section"/>
      </w:pPr>
      <w:r>
        <w:rPr>
          <w:u w:val="single"/>
        </w:rPr>
        <w:t xml:space="preserve">Section 3.</w:t>
      </w:r>
      <w:r>
        <w:t>[</w:t>
      </w:r>
      <w:r>
        <w:rPr>
          <w:strike w:val="true"/>
        </w:rPr>
        <w:t xml:space="preserve">Section 2.</w:t>
      </w:r>
      <w:r>
        <w:t>]</w:t>
      </w:r>
      <w:r>
        <w:t xml:space="preserve"> </w:t>
      </w:r>
      <w:r>
        <w:rPr>
          <w:u w:val="single"/>
        </w:rPr>
        <w:t xml:space="preserve">Additional</w:t>
      </w:r>
      <w:r>
        <w:t>[</w:t>
      </w:r>
      <w:r>
        <w:rPr>
          <w:strike w:val="true"/>
        </w:rPr>
        <w:t xml:space="preserve">Class I, II, and IV Basic Life Support</w:t>
      </w:r>
      <w:r>
        <w:t>]</w:t>
      </w:r>
      <w:r>
        <w:t xml:space="preserve"> Ambulance Equipment and Supplies </w:t>
      </w:r>
      <w:r>
        <w:rPr>
          <w:u w:val="single"/>
        </w:rPr>
        <w:t xml:space="preserve">for Class I, II, III, and IV Agencies. In addition to the equipment and supplies required by section 1 of this administrative regulation, each Class I, II, III, and IV agency shall carry on each vehicle and maintain, in fully operational order, the following equipment and supplies:</w:t>
      </w:r>
    </w:p>
    <w:p>
      <w:pPr>
        <w:pStyle w:val="kar_subsection"/>
      </w:pPr>
      <w:r>
        <w:rPr>
          <w:u w:val="single"/>
        </w:rPr>
        <w:t xml:space="preserve">(1)</w:t>
      </w:r>
      <w:r>
        <w:t xml:space="preserve"> </w:t>
      </w:r>
      <w:r>
        <w:rPr>
          <w:u w:val="single"/>
        </w:rPr>
        <w:t xml:space="preserve">A hard copy or non-web based electronic equivalent of the most recent version of the U.S. Department of Transportation Emergency Response Guidebook;</w:t>
      </w:r>
    </w:p>
    <w:p>
      <w:pPr>
        <w:pStyle w:val="kar_subsection"/>
      </w:pPr>
      <w:r>
        <w:rPr>
          <w:u w:val="single"/>
        </w:rPr>
        <w:t xml:space="preserve">(2)</w:t>
      </w:r>
      <w:r>
        <w:t xml:space="preserve"> </w:t>
      </w:r>
      <w:r>
        <w:rPr>
          <w:u w:val="single"/>
        </w:rPr>
        <w:t xml:space="preserve">A multi-position stretcher with:</w:t>
      </w:r>
    </w:p>
    <w:p>
      <w:pPr>
        <w:pStyle w:val="kar_paragraph"/>
      </w:pPr>
      <w:r>
        <w:rPr>
          <w:u w:val="single"/>
        </w:rPr>
        <w:t xml:space="preserve">(a)</w:t>
      </w:r>
      <w:r>
        <w:t xml:space="preserve"> </w:t>
      </w:r>
      <w:r>
        <w:rPr>
          <w:u w:val="single"/>
        </w:rPr>
        <w:t xml:space="preserve">Wheels;</w:t>
      </w:r>
    </w:p>
    <w:p>
      <w:pPr>
        <w:pStyle w:val="kar_paragraph"/>
      </w:pPr>
      <w:r>
        <w:rPr>
          <w:u w:val="single"/>
        </w:rPr>
        <w:t xml:space="preserve">(b)</w:t>
      </w:r>
      <w:r>
        <w:t xml:space="preserve"> </w:t>
      </w:r>
      <w:r>
        <w:rPr>
          <w:u w:val="single"/>
        </w:rPr>
        <w:t xml:space="preserve">A minimum of three (3) cross-straps;</w:t>
      </w:r>
    </w:p>
    <w:p>
      <w:pPr>
        <w:pStyle w:val="kar_paragraph"/>
      </w:pPr>
      <w:r>
        <w:rPr>
          <w:u w:val="single"/>
        </w:rPr>
        <w:t xml:space="preserve">(c)</w:t>
      </w:r>
      <w:r>
        <w:t xml:space="preserve"> </w:t>
      </w:r>
      <w:r>
        <w:rPr>
          <w:u w:val="single"/>
        </w:rPr>
        <w:t xml:space="preserve">One (1) set of shoulder straps; and</w:t>
      </w:r>
    </w:p>
    <w:p>
      <w:pPr>
        <w:pStyle w:val="kar_paragraph"/>
      </w:pPr>
      <w:r>
        <w:rPr>
          <w:u w:val="single"/>
        </w:rPr>
        <w:t xml:space="preserve">(d)</w:t>
      </w:r>
      <w:r>
        <w:t xml:space="preserve"> </w:t>
      </w:r>
      <w:r>
        <w:rPr>
          <w:u w:val="single"/>
        </w:rPr>
        <w:t xml:space="preserve">A fixed mechanism to secure the stretcher while in transit;</w:t>
      </w:r>
    </w:p>
    <w:p>
      <w:pPr>
        <w:pStyle w:val="kar_subsection"/>
      </w:pPr>
      <w:r>
        <w:rPr>
          <w:u w:val="single"/>
        </w:rPr>
        <w:t xml:space="preserve">(3)</w:t>
      </w:r>
      <w:r>
        <w:t xml:space="preserve"> </w:t>
      </w:r>
      <w:r>
        <w:rPr>
          <w:u w:val="single"/>
        </w:rPr>
        <w:t xml:space="preserve">A pediatric transport device, or a combination of devices, with a minimum weight range of five (5) to ninety-nine (99) pounds;</w:t>
      </w:r>
    </w:p>
    <w:p>
      <w:pPr>
        <w:pStyle w:val="kar_subsection"/>
      </w:pPr>
      <w:r>
        <w:rPr>
          <w:u w:val="single"/>
        </w:rPr>
        <w:t xml:space="preserve">(4)</w:t>
      </w:r>
      <w:r>
        <w:t xml:space="preserve"> </w:t>
      </w:r>
      <w:r>
        <w:rPr>
          <w:u w:val="single"/>
        </w:rPr>
        <w:t xml:space="preserve">A stair chair for the movement of patients in a seated position, which shall not be required for Class IIIb or IIIc agencies; and</w:t>
      </w:r>
    </w:p>
    <w:p>
      <w:pPr>
        <w:pStyle w:val="kar_subsection"/>
      </w:pPr>
      <w:r>
        <w:rPr>
          <w:u w:val="single"/>
        </w:rPr>
        <w:t xml:space="preserve">(5)</w:t>
      </w:r>
      <w:r>
        <w:t xml:space="preserve"> </w:t>
      </w:r>
      <w:r>
        <w:rPr>
          <w:u w:val="single"/>
        </w:rPr>
        <w:t xml:space="preserve">Reflective safety wear for each crew member that meet current American National Standards Institute (ANSI) standard ANSI 107-2010 or ANSI 207-2011.</w:t>
      </w:r>
    </w:p>
    <w:p>
      <w:pPr>
        <w:pStyle w:val="kar_subsection"/>
      </w:pPr>
      <w:r>
        <w:t>[</w:t>
      </w:r>
      <w:r>
        <w:rPr>
          <w:strike w:val="true"/>
        </w:rPr>
        <w:t xml:space="preserve">(1)</w:t>
      </w:r>
      <w:r>
        <w:t>]</w:t>
      </w:r>
      <w:r>
        <w:t xml:space="preserve"> </w:t>
      </w:r>
      <w:r>
        <w:t>[</w:t>
      </w:r>
      <w:r>
        <w:rPr>
          <w:strike w:val="true"/>
        </w:rP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Each Class I, II, and IV BLS agency shall carry and maintain, in full operational order, the following minimum basic life support equipment and supplies:</w:t>
      </w:r>
      <w:r>
        <w:t>]</w:t>
      </w:r>
    </w:p>
    <w:p>
      <w:pPr>
        <w:pStyle w:val="kar_paragraph"/>
      </w:pPr>
      <w:r>
        <w:t>[</w:t>
      </w:r>
      <w:r>
        <w:rPr>
          <w:strike w:val="true"/>
        </w:rPr>
        <w:t xml:space="preserve">(a)</w:t>
      </w:r>
      <w:r>
        <w:t>]</w:t>
      </w:r>
      <w:r>
        <w:t xml:space="preserve"> </w:t>
      </w:r>
      <w:r>
        <w:t>[</w:t>
      </w:r>
      <w:r>
        <w:rPr>
          <w:strike w:val="true"/>
        </w:rPr>
        <w:t xml:space="preserve">Suction, ventilation, and blood pressure equipment, which shall include:</w:t>
      </w:r>
      <w:r>
        <w:t>]</w:t>
      </w:r>
    </w:p>
    <w:p>
      <w:pPr>
        <w:pStyle w:val="kar_subparagraph"/>
      </w:pPr>
      <w:r>
        <w:t>[</w:t>
      </w:r>
      <w:r>
        <w:rPr>
          <w:strike w:val="true"/>
        </w:rPr>
        <w:t xml:space="preserve">1.</w:t>
      </w:r>
      <w:r>
        <w:t>]</w:t>
      </w:r>
      <w:r>
        <w:t xml:space="preserve"> </w:t>
      </w:r>
      <w:r>
        <w:t>[</w:t>
      </w:r>
      <w:r>
        <w:rPr>
          <w:strike w:val="true"/>
        </w:rPr>
        <w:t xml:space="preserve">Two (2) sources of suction apparatus, one (1) of which shall be mechanically operated;</w:t>
      </w:r>
      <w:r>
        <w:t>]</w:t>
      </w:r>
    </w:p>
    <w:p>
      <w:pPr>
        <w:pStyle w:val="kar_subparagraph"/>
      </w:pPr>
      <w:r>
        <w:t>[</w:t>
      </w:r>
      <w:r>
        <w:rPr>
          <w:strike w:val="true"/>
        </w:rPr>
        <w:t xml:space="preserve">2.</w:t>
      </w:r>
      <w:r>
        <w:t>]</w:t>
      </w:r>
      <w:r>
        <w:t xml:space="preserve"> </w:t>
      </w:r>
      <w:r>
        <w:t>[</w:t>
      </w:r>
      <w:r>
        <w:rPr>
          <w:strike w:val="true"/>
        </w:rPr>
        <w:t xml:space="preserve">Rigid catheters;</w:t>
      </w:r>
      <w:r>
        <w:t>]</w:t>
      </w:r>
    </w:p>
    <w:p>
      <w:pPr>
        <w:pStyle w:val="kar_subparagraph"/>
      </w:pPr>
      <w:r>
        <w:t>[</w:t>
      </w:r>
      <w:r>
        <w:rPr>
          <w:strike w:val="true"/>
        </w:rPr>
        <w:t xml:space="preserve">3.</w:t>
      </w:r>
      <w:r>
        <w:t>]</w:t>
      </w:r>
      <w:r>
        <w:t xml:space="preserve"> </w:t>
      </w:r>
      <w:r>
        <w:t>[</w:t>
      </w:r>
      <w:r>
        <w:rPr>
          <w:strike w:val="true"/>
        </w:rPr>
        <w:t xml:space="preserve">Flexible catheters in adult, pediatric, and infant sizes;</w:t>
      </w:r>
      <w:r>
        <w:t>]</w:t>
      </w:r>
    </w:p>
    <w:p>
      <w:pPr>
        <w:pStyle w:val="kar_subparagraph"/>
      </w:pPr>
      <w:r>
        <w:t>[</w:t>
      </w:r>
      <w:r>
        <w:rPr>
          <w:strike w:val="true"/>
        </w:rPr>
        <w:t xml:space="preserve">4.</w:t>
      </w:r>
      <w:r>
        <w:t>]</w:t>
      </w:r>
      <w:r>
        <w:t xml:space="preserve"> </w:t>
      </w:r>
      <w:r>
        <w:t>[</w:t>
      </w:r>
      <w:r>
        <w:rPr>
          <w:strike w:val="true"/>
        </w:rPr>
        <w:t xml:space="preserve">Bulb syringe for infant and neonate suction;</w:t>
      </w:r>
      <w:r>
        <w:t>]</w:t>
      </w:r>
    </w:p>
    <w:p>
      <w:pPr>
        <w:pStyle w:val="kar_subparagraph"/>
      </w:pPr>
      <w:r>
        <w:t>[</w:t>
      </w:r>
      <w:r>
        <w:rPr>
          <w:strike w:val="true"/>
        </w:rPr>
        <w:t xml:space="preserve">5.</w:t>
      </w:r>
      <w:r>
        <w:t>]</w:t>
      </w:r>
      <w:r>
        <w:t xml:space="preserve"> </w:t>
      </w:r>
      <w:r>
        <w:t>[</w:t>
      </w:r>
      <w:r>
        <w:rPr>
          <w:strike w:val="true"/>
        </w:rPr>
        <w:t xml:space="preserve">Disposable adult and pediatric bag-valve-mask with a pediatric pop-off valve with oxygen reservoir, oxygen tubing, and adult, pediatric, infant, and neonate masks;</w:t>
      </w:r>
      <w:r>
        <w:t>]</w:t>
      </w:r>
    </w:p>
    <w:p>
      <w:pPr>
        <w:pStyle w:val="kar_subparagraph"/>
      </w:pPr>
      <w:r>
        <w:t>[</w:t>
      </w:r>
      <w:r>
        <w:rPr>
          <w:strike w:val="true"/>
        </w:rPr>
        <w:t xml:space="preserve">6.</w:t>
      </w:r>
      <w:r>
        <w:t>]</w:t>
      </w:r>
      <w:r>
        <w:t xml:space="preserve"> </w:t>
      </w:r>
      <w:r>
        <w:t>[</w:t>
      </w:r>
      <w:r>
        <w:rPr>
          <w:strike w:val="true"/>
        </w:rPr>
        <w:t xml:space="preserve">Nasopharyngeal airways (16F-34F; adult and child sizes) with water-soluble lubricant;</w:t>
      </w:r>
      <w:r>
        <w:t>]</w:t>
      </w:r>
    </w:p>
    <w:p>
      <w:pPr>
        <w:pStyle w:val="kar_subparagraph"/>
      </w:pPr>
      <w:r>
        <w:t>[</w:t>
      </w:r>
      <w:r>
        <w:rPr>
          <w:strike w:val="true"/>
        </w:rPr>
        <w:t xml:space="preserve">7.</w:t>
      </w:r>
      <w:r>
        <w:t>]</w:t>
      </w:r>
      <w:r>
        <w:t xml:space="preserve"> </w:t>
      </w:r>
      <w:r>
        <w:t>[</w:t>
      </w:r>
      <w:r>
        <w:rPr>
          <w:strike w:val="true"/>
        </w:rPr>
        <w:t xml:space="preserve">Oropharyngeal airways (sizes 0-5; adult, child, and infant sizes);</w:t>
      </w:r>
      <w:r>
        <w:t>]</w:t>
      </w:r>
    </w:p>
    <w:p>
      <w:pPr>
        <w:pStyle w:val="kar_subparagraph"/>
      </w:pPr>
      <w:r>
        <w:t>[</w:t>
      </w:r>
      <w:r>
        <w:rPr>
          <w:strike w:val="true"/>
        </w:rPr>
        <w:t xml:space="preserve">8.</w:t>
      </w:r>
      <w:r>
        <w:t>]</w:t>
      </w:r>
      <w:r>
        <w:t xml:space="preserve"> </w:t>
      </w:r>
      <w:r>
        <w:t>[</w:t>
      </w:r>
      <w:r>
        <w:rPr>
          <w:strike w:val="true"/>
        </w:rPr>
        <w:t xml:space="preserve">Blind-Insertion Airway Device (BIAD) (adult and pediatric); and</w:t>
      </w:r>
      <w:r>
        <w:t>]</w:t>
      </w:r>
    </w:p>
    <w:p>
      <w:pPr>
        <w:pStyle w:val="kar_subparagraph"/>
      </w:pPr>
      <w:r>
        <w:t>[</w:t>
      </w:r>
      <w:r>
        <w:rPr>
          <w:strike w:val="true"/>
        </w:rPr>
        <w:t xml:space="preserve">9.</w:t>
      </w:r>
      <w:r>
        <w:t>]</w:t>
      </w:r>
      <w:r>
        <w:t xml:space="preserve"> </w:t>
      </w:r>
      <w:r>
        <w:t>[</w:t>
      </w:r>
      <w:r>
        <w:rPr>
          <w:strike w:val="true"/>
        </w:rPr>
        <w:t xml:space="preserve">Manual pediatric and adult regular and large sphygmomanometer cuffs with stethoscope;</w:t>
      </w:r>
      <w:r>
        <w:t>]</w:t>
      </w:r>
    </w:p>
    <w:p>
      <w:pPr>
        <w:pStyle w:val="kar_paragraph"/>
      </w:pPr>
      <w:r>
        <w:t>[</w:t>
      </w:r>
      <w:r>
        <w:rPr>
          <w:strike w:val="true"/>
        </w:rPr>
        <w:t xml:space="preserve">(b)</w:t>
      </w:r>
      <w:r>
        <w:t>]</w:t>
      </w:r>
      <w:r>
        <w:t xml:space="preserve"> </w:t>
      </w:r>
      <w:r>
        <w:t>[</w:t>
      </w:r>
      <w:r>
        <w:rPr>
          <w:strike w:val="true"/>
        </w:rPr>
        <w:t xml:space="preserve">Oxygen equipment, including:</w:t>
      </w:r>
      <w:r>
        <w:t>]</w:t>
      </w:r>
    </w:p>
    <w:p>
      <w:pPr>
        <w:pStyle w:val="kar_subparagraph"/>
      </w:pPr>
      <w:r>
        <w:t>[</w:t>
      </w:r>
      <w:r>
        <w:rPr>
          <w:strike w:val="true"/>
        </w:rPr>
        <w:t xml:space="preserve">1.</w:t>
      </w:r>
      <w:r>
        <w:t>]</w:t>
      </w:r>
      <w:r>
        <w:t xml:space="preserve"> </w:t>
      </w:r>
      <w:r>
        <w:t>[</w:t>
      </w:r>
      <w:r>
        <w:rPr>
          <w:strike w:val="true"/>
        </w:rPr>
        <w:t xml:space="preserve">A fixed oxygen system for each ambulance;</w:t>
      </w:r>
      <w:r>
        <w:t>]</w:t>
      </w:r>
    </w:p>
    <w:p>
      <w:pPr>
        <w:pStyle w:val="kar_subparagraph"/>
      </w:pPr>
      <w:r>
        <w:t>[</w:t>
      </w:r>
      <w:r>
        <w:rPr>
          <w:strike w:val="true"/>
        </w:rPr>
        <w:t xml:space="preserve">2.</w:t>
      </w:r>
      <w:r>
        <w:t>]</w:t>
      </w:r>
      <w:r>
        <w:t xml:space="preserve"> </w:t>
      </w:r>
      <w:r>
        <w:t>[</w:t>
      </w:r>
      <w:r>
        <w:rPr>
          <w:strike w:val="true"/>
        </w:rPr>
        <w:t xml:space="preserve">Two (2) portable, adequately filled, secured oxygen tanks that are minimally size D;</w:t>
      </w:r>
      <w:r>
        <w:t>]</w:t>
      </w:r>
    </w:p>
    <w:p>
      <w:pPr>
        <w:pStyle w:val="kar_subparagraph"/>
      </w:pPr>
      <w:r>
        <w:t>[</w:t>
      </w:r>
      <w:r>
        <w:rPr>
          <w:strike w:val="true"/>
        </w:rPr>
        <w:t xml:space="preserve">3.</w:t>
      </w:r>
      <w:r>
        <w:t>]</w:t>
      </w:r>
      <w:r>
        <w:t xml:space="preserve"> </w:t>
      </w:r>
      <w:r>
        <w:t>[</w:t>
      </w:r>
      <w:r>
        <w:rPr>
          <w:strike w:val="true"/>
        </w:rPr>
        <w:t xml:space="preserve">Pressure gauge and flow rate regulator for fixed and portable units with a range of zero to fifteen (15) liters per minute; and</w:t>
      </w:r>
      <w:r>
        <w:t>]</w:t>
      </w:r>
    </w:p>
    <w:p>
      <w:pPr>
        <w:pStyle w:val="kar_subparagraph"/>
      </w:pPr>
      <w:r>
        <w:t>[</w:t>
      </w:r>
      <w:r>
        <w:rPr>
          <w:strike w:val="true"/>
        </w:rPr>
        <w:t xml:space="preserve">4.</w:t>
      </w:r>
      <w:r>
        <w:t>]</w:t>
      </w:r>
      <w:r>
        <w:t xml:space="preserve"> </w:t>
      </w:r>
      <w:r>
        <w:t>[</w:t>
      </w:r>
      <w:r>
        <w:rPr>
          <w:strike w:val="true"/>
        </w:rPr>
        <w:t xml:space="preserve">Transparent non-rebreather oxygen masks and nasal cannulas for adults and pediatrics;</w:t>
      </w:r>
      <w:r>
        <w:t>]</w:t>
      </w:r>
    </w:p>
    <w:p>
      <w:pPr>
        <w:pStyle w:val="kar_paragraph"/>
      </w:pPr>
      <w:r>
        <w:t>[</w:t>
      </w:r>
      <w:r>
        <w:rPr>
          <w:strike w:val="true"/>
        </w:rPr>
        <w:t xml:space="preserve">(c)</w:t>
      </w:r>
      <w:r>
        <w:t>]</w:t>
      </w:r>
      <w:r>
        <w:t xml:space="preserve"> </w:t>
      </w:r>
      <w:r>
        <w:t>[</w:t>
      </w:r>
      <w:r>
        <w:rPr>
          <w:strike w:val="true"/>
        </w:rPr>
        <w:t xml:space="preserve">Bandages, bandaging supplies, and tape, including:</w:t>
      </w:r>
      <w:r>
        <w:t>]</w:t>
      </w:r>
    </w:p>
    <w:p>
      <w:pPr>
        <w:pStyle w:val="kar_subparagraph"/>
      </w:pPr>
      <w:r>
        <w:t>[</w:t>
      </w:r>
      <w:r>
        <w:rPr>
          <w:strike w:val="true"/>
        </w:rPr>
        <w:t xml:space="preserve">1.</w:t>
      </w:r>
      <w:r>
        <w:t>]</w:t>
      </w:r>
      <w:r>
        <w:t xml:space="preserve"> </w:t>
      </w:r>
      <w:r>
        <w:t>[</w:t>
      </w:r>
      <w:r>
        <w:rPr>
          <w:strike w:val="true"/>
        </w:rPr>
        <w:t xml:space="preserve">Triangular bandages;</w:t>
      </w:r>
      <w:r>
        <w:t>]</w:t>
      </w:r>
    </w:p>
    <w:p>
      <w:pPr>
        <w:pStyle w:val="kar_subparagraph"/>
      </w:pPr>
      <w:r>
        <w:t>[</w:t>
      </w:r>
      <w:r>
        <w:rPr>
          <w:strike w:val="true"/>
        </w:rPr>
        <w:t xml:space="preserve">2.</w:t>
      </w:r>
      <w:r>
        <w:t>]</w:t>
      </w:r>
      <w:r>
        <w:t xml:space="preserve"> </w:t>
      </w:r>
      <w:r>
        <w:t>[</w:t>
      </w:r>
      <w:r>
        <w:rPr>
          <w:strike w:val="true"/>
        </w:rPr>
        <w:t xml:space="preserve">Dressings of the following types:</w:t>
      </w:r>
      <w:r>
        <w:t>]</w:t>
      </w:r>
    </w:p>
    <w:p>
      <w:pPr>
        <w:pStyle w:val="kar_clause"/>
      </w:pPr>
      <w:r>
        <w:t>[</w:t>
      </w:r>
      <w:r>
        <w:rPr>
          <w:strike w:val="true"/>
        </w:rPr>
        <w:t xml:space="preserve">a.</w:t>
      </w:r>
      <w:r>
        <w:t>]</w:t>
      </w:r>
      <w:r>
        <w:t xml:space="preserve"> </w:t>
      </w:r>
      <w:r>
        <w:t>[</w:t>
      </w:r>
      <w:r>
        <w:rPr>
          <w:strike w:val="true"/>
        </w:rPr>
        <w:t xml:space="preserve">Sterile dressings, including gauze sponges of suitable size; and</w:t>
      </w:r>
      <w:r>
        <w:t>]</w:t>
      </w:r>
    </w:p>
    <w:p>
      <w:pPr>
        <w:pStyle w:val="kar_clause"/>
      </w:pPr>
      <w:r>
        <w:t>[</w:t>
      </w:r>
      <w:r>
        <w:rPr>
          <w:strike w:val="true"/>
        </w:rPr>
        <w:t xml:space="preserve">b.</w:t>
      </w:r>
      <w:r>
        <w:t>]</w:t>
      </w:r>
      <w:r>
        <w:t xml:space="preserve"> </w:t>
      </w:r>
      <w:r>
        <w:t>[</w:t>
      </w:r>
      <w:r>
        <w:rPr>
          <w:strike w:val="true"/>
        </w:rPr>
        <w:t xml:space="preserve">Abdominal dressings;</w:t>
      </w:r>
      <w:r>
        <w:t>]</w:t>
      </w:r>
    </w:p>
    <w:p>
      <w:pPr>
        <w:pStyle w:val="kar_subparagraph"/>
      </w:pPr>
      <w:r>
        <w:t>[</w:t>
      </w:r>
      <w:r>
        <w:rPr>
          <w:strike w:val="true"/>
        </w:rPr>
        <w:t xml:space="preserve">3.</w:t>
      </w:r>
      <w:r>
        <w:t>]</w:t>
      </w:r>
      <w:r>
        <w:t xml:space="preserve"> </w:t>
      </w:r>
      <w:r>
        <w:t>[</w:t>
      </w:r>
      <w:r>
        <w:rPr>
          <w:strike w:val="true"/>
        </w:rPr>
        <w:t xml:space="preserve">Gauze rolls, various sizes;</w:t>
      </w:r>
      <w:r>
        <w:t>]</w:t>
      </w:r>
    </w:p>
    <w:p>
      <w:pPr>
        <w:pStyle w:val="kar_subparagraph"/>
      </w:pPr>
      <w:r>
        <w:t>[</w:t>
      </w:r>
      <w:r>
        <w:rPr>
          <w:strike w:val="true"/>
        </w:rPr>
        <w:t xml:space="preserve">4.</w:t>
      </w:r>
      <w:r>
        <w:t>]</w:t>
      </w:r>
      <w:r>
        <w:t xml:space="preserve"> </w:t>
      </w:r>
      <w:r>
        <w:t>[</w:t>
      </w:r>
      <w:r>
        <w:rPr>
          <w:strike w:val="true"/>
        </w:rPr>
        <w:t xml:space="preserve">Occlusive dressing, or equivalent;</w:t>
      </w:r>
      <w:r>
        <w:t>]</w:t>
      </w:r>
    </w:p>
    <w:p>
      <w:pPr>
        <w:pStyle w:val="kar_subparagraph"/>
      </w:pPr>
      <w:r>
        <w:t>[</w:t>
      </w:r>
      <w:r>
        <w:rPr>
          <w:strike w:val="true"/>
        </w:rPr>
        <w:t xml:space="preserve">5.</w:t>
      </w:r>
      <w:r>
        <w:t>]</w:t>
      </w:r>
      <w:r>
        <w:t xml:space="preserve"> </w:t>
      </w:r>
      <w:r>
        <w:t>[</w:t>
      </w:r>
      <w:r>
        <w:rPr>
          <w:strike w:val="true"/>
        </w:rPr>
        <w:t xml:space="preserve">Adhesive tape of various sizes (including one (1) inch and two (2) inch);</w:t>
      </w:r>
      <w:r>
        <w:t>]</w:t>
      </w:r>
    </w:p>
    <w:p>
      <w:pPr>
        <w:pStyle w:val="kar_subparagraph"/>
      </w:pPr>
      <w:r>
        <w:t>[</w:t>
      </w:r>
      <w:r>
        <w:rPr>
          <w:strike w:val="true"/>
        </w:rPr>
        <w:t xml:space="preserve">6.</w:t>
      </w:r>
      <w:r>
        <w:t>]</w:t>
      </w:r>
      <w:r>
        <w:t xml:space="preserve"> </w:t>
      </w:r>
      <w:r>
        <w:t>[</w:t>
      </w:r>
      <w:r>
        <w:rPr>
          <w:strike w:val="true"/>
        </w:rPr>
        <w:t xml:space="preserve">A minimum of four (4) arterial tourniquets; and</w:t>
      </w:r>
      <w:r>
        <w:t>]</w:t>
      </w:r>
    </w:p>
    <w:p>
      <w:pPr>
        <w:pStyle w:val="kar_subparagraph"/>
      </w:pPr>
      <w:r>
        <w:t>[</w:t>
      </w:r>
      <w:r>
        <w:rPr>
          <w:strike w:val="true"/>
        </w:rPr>
        <w:t xml:space="preserve">7.</w:t>
      </w:r>
      <w:r>
        <w:t>]</w:t>
      </w:r>
      <w:r>
        <w:t xml:space="preserve"> </w:t>
      </w:r>
      <w:r>
        <w:t>[</w:t>
      </w:r>
      <w:r>
        <w:rPr>
          <w:strike w:val="true"/>
        </w:rPr>
        <w:t xml:space="preserve">Shears for bandages;</w:t>
      </w:r>
      <w:r>
        <w:t>]</w:t>
      </w:r>
    </w:p>
    <w:p>
      <w:pPr>
        <w:pStyle w:val="kar_paragraph"/>
      </w:pPr>
      <w:r>
        <w:t>[</w:t>
      </w:r>
      <w:r>
        <w:rPr>
          <w:strike w:val="true"/>
        </w:rPr>
        <w:t xml:space="preserve">(d)</w:t>
      </w:r>
      <w:r>
        <w:t>]</w:t>
      </w:r>
      <w:r>
        <w:t xml:space="preserve"> </w:t>
      </w:r>
      <w:r>
        <w:t>[</w:t>
      </w:r>
      <w:r>
        <w:rPr>
          <w:strike w:val="true"/>
        </w:rPr>
        <w:t xml:space="preserve">Miscellaneous supplies, including:</w:t>
      </w:r>
      <w:r>
        <w:t>]</w:t>
      </w:r>
    </w:p>
    <w:p>
      <w:pPr>
        <w:pStyle w:val="kar_subparagraph"/>
      </w:pPr>
      <w:r>
        <w:t>[</w:t>
      </w:r>
      <w:r>
        <w:rPr>
          <w:strike w:val="true"/>
        </w:rPr>
        <w:t xml:space="preserve">1.</w:t>
      </w:r>
      <w:r>
        <w:t>]</w:t>
      </w:r>
      <w:r>
        <w:t xml:space="preserve"> </w:t>
      </w:r>
      <w:r>
        <w:t>[</w:t>
      </w:r>
      <w:r>
        <w:rPr>
          <w:strike w:val="true"/>
        </w:rPr>
        <w:t xml:space="preserve">Handheld flashlight capable of providing adequate lighting to assess a scene or a patient away from the vehicle;</w:t>
      </w:r>
      <w:r>
        <w:t>]</w:t>
      </w:r>
    </w:p>
    <w:p>
      <w:pPr>
        <w:pStyle w:val="kar_subparagraph"/>
      </w:pPr>
      <w:r>
        <w:t>[</w:t>
      </w:r>
      <w:r>
        <w:rPr>
          <w:strike w:val="true"/>
        </w:rPr>
        <w:t xml:space="preserve">2.</w:t>
      </w:r>
      <w:r>
        <w:t>]</w:t>
      </w:r>
      <w:r>
        <w:t xml:space="preserve"> </w:t>
      </w:r>
      <w:r>
        <w:t>[</w:t>
      </w:r>
      <w:r>
        <w:rPr>
          <w:strike w:val="true"/>
        </w:rPr>
        <w:t xml:space="preserve">Penlight;</w:t>
      </w:r>
      <w:r>
        <w:t>]</w:t>
      </w:r>
    </w:p>
    <w:p>
      <w:pPr>
        <w:pStyle w:val="kar_subparagraph"/>
      </w:pPr>
      <w:r>
        <w:t>[</w:t>
      </w:r>
      <w:r>
        <w:rPr>
          <w:strike w:val="true"/>
        </w:rPr>
        <w:t xml:space="preserve">3.</w:t>
      </w:r>
      <w:r>
        <w:t>]</w:t>
      </w:r>
      <w:r>
        <w:t xml:space="preserve"> </w:t>
      </w:r>
      <w:r>
        <w:t>[</w:t>
      </w:r>
      <w:r>
        <w:rPr>
          <w:strike w:val="true"/>
        </w:rPr>
        <w:t xml:space="preserve">A copy or electronic equivalent of the most recent version of the U.S. Department of Transportation, Emergency Response Guidebook;</w:t>
      </w:r>
      <w:r>
        <w:t>]</w:t>
      </w:r>
    </w:p>
    <w:p>
      <w:pPr>
        <w:pStyle w:val="kar_subparagraph"/>
      </w:pPr>
      <w:r>
        <w:t>[</w:t>
      </w:r>
      <w:r>
        <w:rPr>
          <w:strike w:val="true"/>
        </w:rPr>
        <w:t xml:space="preserve">4.</w:t>
      </w:r>
      <w:r>
        <w:t>]</w:t>
      </w:r>
      <w:r>
        <w:t xml:space="preserve"> </w:t>
      </w:r>
      <w:r>
        <w:t>[</w:t>
      </w:r>
      <w:r>
        <w:rPr>
          <w:strike w:val="true"/>
        </w:rPr>
        <w:t xml:space="preserve">A minimum of ten (10) triage tags consistent with a commercial system of triage;</w:t>
      </w:r>
      <w:r>
        <w:t>]</w:t>
      </w:r>
    </w:p>
    <w:p>
      <w:pPr>
        <w:pStyle w:val="kar_subparagraph"/>
      </w:pPr>
      <w:r>
        <w:t>[</w:t>
      </w:r>
      <w:r>
        <w:rPr>
          <w:strike w:val="true"/>
        </w:rPr>
        <w:t xml:space="preserve">5.</w:t>
      </w:r>
      <w:r>
        <w:t>]</w:t>
      </w:r>
      <w:r>
        <w:t xml:space="preserve"> </w:t>
      </w:r>
      <w:r>
        <w:t>[</w:t>
      </w:r>
      <w:r>
        <w:rPr>
          <w:strike w:val="true"/>
        </w:rPr>
        <w:t xml:space="preserve">Obstetrical supplies that shall include at a minimum:</w:t>
      </w:r>
      <w:r>
        <w:t>]</w:t>
      </w:r>
    </w:p>
    <w:p>
      <w:pPr>
        <w:pStyle w:val="kar_clause"/>
      </w:pPr>
      <w:r>
        <w:t>[</w:t>
      </w:r>
      <w:r>
        <w:rPr>
          <w:strike w:val="true"/>
        </w:rPr>
        <w:t xml:space="preserve">a.</w:t>
      </w:r>
      <w:r>
        <w:t>]</w:t>
      </w:r>
      <w:r>
        <w:t xml:space="preserve"> </w:t>
      </w:r>
      <w:r>
        <w:t>[</w:t>
      </w:r>
      <w:r>
        <w:rPr>
          <w:strike w:val="true"/>
        </w:rPr>
        <w:t xml:space="preserve">Sterile scalpels or scissors;</w:t>
      </w:r>
      <w:r>
        <w:t>]</w:t>
      </w:r>
    </w:p>
    <w:p>
      <w:pPr>
        <w:pStyle w:val="kar_clause"/>
      </w:pPr>
      <w:r>
        <w:t>[</w:t>
      </w:r>
      <w:r>
        <w:rPr>
          <w:strike w:val="true"/>
        </w:rPr>
        <w:t xml:space="preserve">b.</w:t>
      </w:r>
      <w:r>
        <w:t>]</w:t>
      </w:r>
      <w:r>
        <w:t xml:space="preserve"> </w:t>
      </w:r>
      <w:r>
        <w:t>[</w:t>
      </w:r>
      <w:r>
        <w:rPr>
          <w:strike w:val="true"/>
        </w:rPr>
        <w:t xml:space="preserve">Sterile gloves;</w:t>
      </w:r>
      <w:r>
        <w:t>]</w:t>
      </w:r>
    </w:p>
    <w:p>
      <w:pPr>
        <w:pStyle w:val="kar_clause"/>
      </w:pPr>
      <w:r>
        <w:t>[</w:t>
      </w:r>
      <w:r>
        <w:rPr>
          <w:strike w:val="true"/>
        </w:rPr>
        <w:t xml:space="preserve">c.</w:t>
      </w:r>
      <w:r>
        <w:t>]</w:t>
      </w:r>
      <w:r>
        <w:t xml:space="preserve"> </w:t>
      </w:r>
      <w:r>
        <w:t>[</w:t>
      </w:r>
      <w:r>
        <w:rPr>
          <w:strike w:val="true"/>
        </w:rPr>
        <w:t xml:space="preserve">Bulb suction;</w:t>
      </w:r>
      <w:r>
        <w:t>]</w:t>
      </w:r>
    </w:p>
    <w:p>
      <w:pPr>
        <w:pStyle w:val="kar_clause"/>
      </w:pPr>
      <w:r>
        <w:t>[</w:t>
      </w:r>
      <w:r>
        <w:rPr>
          <w:strike w:val="true"/>
        </w:rPr>
        <w:t xml:space="preserve">d.</w:t>
      </w:r>
      <w:r>
        <w:t>]</w:t>
      </w:r>
      <w:r>
        <w:t xml:space="preserve"> </w:t>
      </w:r>
      <w:r>
        <w:t>[</w:t>
      </w:r>
      <w:r>
        <w:rPr>
          <w:strike w:val="true"/>
        </w:rPr>
        <w:t xml:space="preserve">Two (2) umbilical clamps; and</w:t>
      </w:r>
      <w:r>
        <w:t>]</w:t>
      </w:r>
    </w:p>
    <w:p>
      <w:pPr>
        <w:pStyle w:val="kar_clause"/>
      </w:pPr>
      <w:r>
        <w:t>[</w:t>
      </w:r>
      <w:r>
        <w:rPr>
          <w:strike w:val="true"/>
        </w:rPr>
        <w:t xml:space="preserve">e.</w:t>
      </w:r>
      <w:r>
        <w:t>]</w:t>
      </w:r>
      <w:r>
        <w:t xml:space="preserve"> </w:t>
      </w:r>
      <w:r>
        <w:t>[</w:t>
      </w:r>
      <w:r>
        <w:rPr>
          <w:strike w:val="true"/>
        </w:rPr>
        <w:t xml:space="preserve">Thermal absorbent blanket and head cover, aluminum foil roll, or appropriate heat-reflective material sufficient to cover a newborn infant;</w:t>
      </w:r>
      <w:r>
        <w:t>]</w:t>
      </w:r>
    </w:p>
    <w:p>
      <w:pPr>
        <w:pStyle w:val="kar_subparagraph"/>
      </w:pPr>
      <w:r>
        <w:t>[</w:t>
      </w:r>
      <w:r>
        <w:rPr>
          <w:strike w:val="true"/>
        </w:rPr>
        <w:t xml:space="preserve">6.</w:t>
      </w:r>
      <w:r>
        <w:t>]</w:t>
      </w:r>
      <w:r>
        <w:t xml:space="preserve"> </w:t>
      </w:r>
      <w:r>
        <w:t>[</w:t>
      </w:r>
      <w:r>
        <w:rPr>
          <w:strike w:val="true"/>
        </w:rPr>
        <w:t xml:space="preserve">Sterile irrigation fluids;</w:t>
      </w:r>
      <w:r>
        <w:t>]</w:t>
      </w:r>
    </w:p>
    <w:p>
      <w:pPr>
        <w:pStyle w:val="kar_subparagraph"/>
      </w:pPr>
      <w:r>
        <w:t>[</w:t>
      </w:r>
      <w:r>
        <w:rPr>
          <w:strike w:val="true"/>
        </w:rPr>
        <w:t xml:space="preserve">7.</w:t>
      </w:r>
      <w:r>
        <w:t>]</w:t>
      </w:r>
      <w:r>
        <w:t xml:space="preserve"> </w:t>
      </w:r>
      <w:r>
        <w:t>[</w:t>
      </w:r>
      <w:r>
        <w:rPr>
          <w:strike w:val="true"/>
        </w:rPr>
        <w:t xml:space="preserve">Glucometer or blood glucose measuring device with reagent strips and lancets for obtaining a blood glucose sample;</w:t>
      </w:r>
      <w:r>
        <w:t>]</w:t>
      </w:r>
    </w:p>
    <w:p>
      <w:pPr>
        <w:pStyle w:val="kar_subparagraph"/>
      </w:pPr>
      <w:r>
        <w:t>[</w:t>
      </w:r>
      <w:r>
        <w:rPr>
          <w:strike w:val="true"/>
        </w:rPr>
        <w:t xml:space="preserve">8.</w:t>
      </w:r>
      <w:r>
        <w:t>]</w:t>
      </w:r>
      <w:r>
        <w:t xml:space="preserve"> </w:t>
      </w:r>
      <w:r>
        <w:t>[</w:t>
      </w:r>
      <w:r>
        <w:rPr>
          <w:strike w:val="true"/>
        </w:rPr>
        <w:t xml:space="preserve">Oral glucose;</w:t>
      </w:r>
      <w:r>
        <w:t>]</w:t>
      </w:r>
    </w:p>
    <w:p>
      <w:pPr>
        <w:pStyle w:val="kar_subparagraph"/>
      </w:pPr>
      <w:r>
        <w:t>[</w:t>
      </w:r>
      <w:r>
        <w:rPr>
          <w:strike w:val="true"/>
        </w:rPr>
        <w:t xml:space="preserve">9.</w:t>
      </w:r>
      <w:r>
        <w:t>]</w:t>
      </w:r>
      <w:r>
        <w:t xml:space="preserve"> </w:t>
      </w:r>
      <w:r>
        <w:t>[</w:t>
      </w:r>
      <w:r>
        <w:rPr>
          <w:strike w:val="true"/>
        </w:rPr>
        <w:t xml:space="preserve">Cold packs;</w:t>
      </w:r>
      <w:r>
        <w:t>]</w:t>
      </w:r>
    </w:p>
    <w:p>
      <w:pPr>
        <w:pStyle w:val="kar_subparagraph"/>
      </w:pPr>
      <w:r>
        <w:t>[</w:t>
      </w:r>
      <w:r>
        <w:rPr>
          <w:strike w:val="true"/>
        </w:rPr>
        <w:t xml:space="preserve">10.</w:t>
      </w:r>
      <w:r>
        <w:t>]</w:t>
      </w:r>
      <w:r>
        <w:t xml:space="preserve"> </w:t>
      </w:r>
      <w:r>
        <w:t>[</w:t>
      </w:r>
      <w:r>
        <w:rPr>
          <w:strike w:val="true"/>
        </w:rPr>
        <w:t xml:space="preserve">Heat packs;</w:t>
      </w:r>
      <w:r>
        <w:t>]</w:t>
      </w:r>
    </w:p>
    <w:p>
      <w:pPr>
        <w:pStyle w:val="kar_subparagraph"/>
      </w:pPr>
      <w:r>
        <w:t>[</w:t>
      </w:r>
      <w:r>
        <w:rPr>
          <w:strike w:val="true"/>
        </w:rPr>
        <w:t xml:space="preserve">11.</w:t>
      </w:r>
      <w:r>
        <w:t>]</w:t>
      </w:r>
      <w:r>
        <w:t xml:space="preserve"> </w:t>
      </w:r>
      <w:r>
        <w:t>[</w:t>
      </w:r>
      <w:r>
        <w:rPr>
          <w:strike w:val="true"/>
        </w:rPr>
        <w:t xml:space="preserve">An AED with a minimum of two (2) complete sets of pads suitable for adult and pediatric populations for all non-ALS vehicles;</w:t>
      </w:r>
      <w:r>
        <w:t>]</w:t>
      </w:r>
    </w:p>
    <w:p>
      <w:pPr>
        <w:pStyle w:val="kar_subparagraph"/>
      </w:pPr>
      <w:r>
        <w:t>[</w:t>
      </w:r>
      <w:r>
        <w:rPr>
          <w:strike w:val="true"/>
        </w:rPr>
        <w:t xml:space="preserve">12.</w:t>
      </w:r>
      <w:r>
        <w:t>]</w:t>
      </w:r>
      <w:r>
        <w:t xml:space="preserve"> </w:t>
      </w:r>
      <w:r>
        <w:t>[</w:t>
      </w:r>
      <w:r>
        <w:rPr>
          <w:strike w:val="true"/>
        </w:rPr>
        <w:t xml:space="preserve">Pulse oximeter with pediatric and adult probes;</w:t>
      </w:r>
      <w:r>
        <w:t>]</w:t>
      </w:r>
    </w:p>
    <w:p>
      <w:pPr>
        <w:pStyle w:val="kar_subparagraph"/>
      </w:pPr>
      <w:r>
        <w:t>[</w:t>
      </w:r>
      <w:r>
        <w:rPr>
          <w:strike w:val="true"/>
        </w:rPr>
        <w:t xml:space="preserve">13.</w:t>
      </w:r>
      <w:r>
        <w:t>]</w:t>
      </w:r>
      <w:r>
        <w:t xml:space="preserve"> </w:t>
      </w:r>
      <w:r>
        <w:t>[</w:t>
      </w:r>
      <w:r>
        <w:rPr>
          <w:strike w:val="true"/>
        </w:rPr>
        <w:t xml:space="preserve">Reference material or a guide that shall be assigned to the ambulance and may be in an electronic or physical format that provides appropriate guidance for pediatric drug dosing and equipment sizing based on age, length, or weight;</w:t>
      </w:r>
      <w:r>
        <w:t>]</w:t>
      </w:r>
    </w:p>
    <w:p>
      <w:pPr>
        <w:pStyle w:val="kar_paragraph"/>
      </w:pPr>
      <w:r>
        <w:t>[</w:t>
      </w:r>
      <w:r>
        <w:rPr>
          <w:strike w:val="true"/>
        </w:rPr>
        <w:t xml:space="preserve">(e)</w:t>
      </w:r>
      <w:r>
        <w:t>]</w:t>
      </w:r>
      <w:r>
        <w:t xml:space="preserve"> </w:t>
      </w:r>
      <w:r>
        <w:t>[</w:t>
      </w:r>
      <w:r>
        <w:rPr>
          <w:strike w:val="true"/>
        </w:rPr>
        <w:t xml:space="preserve">Splints, including:</w:t>
      </w:r>
      <w:r>
        <w:t>]</w:t>
      </w:r>
    </w:p>
    <w:p>
      <w:pPr>
        <w:pStyle w:val="kar_subparagraph"/>
      </w:pPr>
      <w:r>
        <w:t>[</w:t>
      </w:r>
      <w:r>
        <w:rPr>
          <w:strike w:val="true"/>
        </w:rPr>
        <w:t xml:space="preserve">1.</w:t>
      </w:r>
      <w:r>
        <w:t>]</w:t>
      </w:r>
      <w:r>
        <w:t xml:space="preserve"> </w:t>
      </w:r>
      <w:r>
        <w:t>[</w:t>
      </w:r>
      <w:r>
        <w:rPr>
          <w:strike w:val="true"/>
        </w:rPr>
        <w:t xml:space="preserve">Lower extremity mechanical traction splint in adult and pediatric sizes; and</w:t>
      </w:r>
      <w:r>
        <w:t>]</w:t>
      </w:r>
    </w:p>
    <w:p>
      <w:pPr>
        <w:pStyle w:val="kar_subparagraph"/>
      </w:pPr>
      <w:r>
        <w:t>[</w:t>
      </w:r>
      <w:r>
        <w:rPr>
          <w:strike w:val="true"/>
        </w:rPr>
        <w:t xml:space="preserve">2.</w:t>
      </w:r>
      <w:r>
        <w:t>]</w:t>
      </w:r>
      <w:r>
        <w:t xml:space="preserve"> </w:t>
      </w:r>
      <w:r>
        <w:t>[</w:t>
      </w:r>
      <w:r>
        <w:rPr>
          <w:strike w:val="true"/>
        </w:rPr>
        <w:t xml:space="preserve">Upper and lower extremity rigid splint devices for adult and pediatric patients;</w:t>
      </w:r>
      <w:r>
        <w:t>]</w:t>
      </w:r>
    </w:p>
    <w:p>
      <w:pPr>
        <w:pStyle w:val="kar_paragraph"/>
      </w:pPr>
      <w:r>
        <w:t>[</w:t>
      </w:r>
      <w:r>
        <w:rPr>
          <w:strike w:val="true"/>
        </w:rPr>
        <w:t xml:space="preserve">(f)</w:t>
      </w:r>
      <w:r>
        <w:t>]</w:t>
      </w:r>
      <w:r>
        <w:t xml:space="preserve"> </w:t>
      </w:r>
      <w:r>
        <w:t>[</w:t>
      </w:r>
      <w:r>
        <w:rPr>
          <w:strike w:val="true"/>
        </w:rPr>
        <w:t xml:space="preserve">Immobilization devices, including:</w:t>
      </w:r>
      <w:r>
        <w:t>]</w:t>
      </w:r>
    </w:p>
    <w:p>
      <w:pPr>
        <w:pStyle w:val="kar_subparagraph"/>
      </w:pPr>
      <w:r>
        <w:t>[</w:t>
      </w:r>
      <w:r>
        <w:rPr>
          <w:strike w:val="true"/>
        </w:rPr>
        <w:t xml:space="preserve">1.</w:t>
      </w:r>
      <w:r>
        <w:t>]</w:t>
      </w:r>
      <w:r>
        <w:t xml:space="preserve"> </w:t>
      </w:r>
      <w:r>
        <w:t>[</w:t>
      </w:r>
      <w:r>
        <w:rPr>
          <w:strike w:val="true"/>
        </w:rPr>
        <w:t xml:space="preserve">One (1) adult and one (1) pediatric impervious long spine board, scoop stretcher, or other full body device that provides spinal protection with a minimum of three (3) appropriate restraint cross-straps;</w:t>
      </w:r>
      <w:r>
        <w:t>]</w:t>
      </w:r>
    </w:p>
    <w:p>
      <w:pPr>
        <w:pStyle w:val="kar_subparagraph"/>
      </w:pPr>
      <w:r>
        <w:t>[</w:t>
      </w:r>
      <w:r>
        <w:rPr>
          <w:strike w:val="true"/>
        </w:rPr>
        <w:t xml:space="preserve">2.</w:t>
      </w:r>
      <w:r>
        <w:t>]</w:t>
      </w:r>
      <w:r>
        <w:t xml:space="preserve"> </w:t>
      </w:r>
      <w:r>
        <w:t>[</w:t>
      </w:r>
      <w:r>
        <w:rPr>
          <w:strike w:val="true"/>
        </w:rPr>
        <w:t xml:space="preserve">Cervical collars in the following sizes:</w:t>
      </w:r>
      <w:r>
        <w:t>]</w:t>
      </w:r>
    </w:p>
    <w:p>
      <w:pPr>
        <w:pStyle w:val="kar_clause"/>
      </w:pPr>
      <w:r>
        <w:t>[</w:t>
      </w:r>
      <w:r>
        <w:rPr>
          <w:strike w:val="true"/>
        </w:rPr>
        <w:t xml:space="preserve">a.</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Cervical collars for pediatric patients ages two (2) years or older; and</w:t>
      </w:r>
      <w:r>
        <w:t>]</w:t>
      </w:r>
    </w:p>
    <w:p>
      <w:pPr>
        <w:pStyle w:val="kar_subclause"/>
      </w:pPr>
      <w:r>
        <w:t>[</w:t>
      </w:r>
      <w:r>
        <w:rPr>
          <w:strike w:val="true"/>
        </w:rPr>
        <w:t xml:space="preserve">(ii)</w:t>
      </w:r>
      <w:r>
        <w:t>]</w:t>
      </w:r>
      <w:r>
        <w:t xml:space="preserve"> </w:t>
      </w:r>
      <w:r>
        <w:t>[</w:t>
      </w:r>
      <w:r>
        <w:rPr>
          <w:strike w:val="true"/>
        </w:rPr>
        <w:t xml:space="preserve">Cervical collars for adults in small, medium, large, and other available sizes; or</w:t>
      </w:r>
      <w:r>
        <w:t>]</w:t>
      </w:r>
    </w:p>
    <w:p>
      <w:pPr>
        <w:pStyle w:val="kar_clause"/>
      </w:pPr>
      <w:r>
        <w:t>[</w:t>
      </w:r>
      <w:r>
        <w:rPr>
          <w:strike w:val="true"/>
        </w:rPr>
        <w:t xml:space="preserve">b.</w:t>
      </w:r>
      <w:r>
        <w:t>]</w:t>
      </w:r>
      <w:r>
        <w:t xml:space="preserve"> </w:t>
      </w:r>
      <w:r>
        <w:t>[</w:t>
      </w:r>
      <w:r>
        <w:rPr>
          <w:strike w:val="true"/>
        </w:rPr>
        <w:t xml:space="preserve">Pediatric and adult adjustable cervical collars; and</w:t>
      </w:r>
      <w:r>
        <w:t>]</w:t>
      </w:r>
    </w:p>
    <w:p>
      <w:pPr>
        <w:pStyle w:val="kar_subparagraph"/>
      </w:pPr>
      <w:r>
        <w:t>[</w:t>
      </w:r>
      <w:r>
        <w:rPr>
          <w:strike w:val="true"/>
        </w:rPr>
        <w:t xml:space="preserve">3.</w:t>
      </w:r>
      <w:r>
        <w:t>]</w:t>
      </w:r>
      <w:r>
        <w:t xml:space="preserve"> </w:t>
      </w:r>
      <w:r>
        <w:t>[</w:t>
      </w:r>
      <w:r>
        <w:rPr>
          <w:strike w:val="true"/>
        </w:rPr>
        <w:t xml:space="preserve">Towel rolls or other commercially available cervical immobilization devices for adults and pediatrics;</w:t>
      </w:r>
      <w:r>
        <w:t>]</w:t>
      </w:r>
    </w:p>
    <w:p>
      <w:pPr>
        <w:pStyle w:val="kar_paragraph"/>
      </w:pPr>
      <w:r>
        <w:t>[</w:t>
      </w:r>
      <w:r>
        <w:rPr>
          <w:strike w:val="true"/>
        </w:rPr>
        <w:t xml:space="preserve">(g)</w:t>
      </w:r>
      <w:r>
        <w:t>]</w:t>
      </w:r>
      <w:r>
        <w:t xml:space="preserve"> </w:t>
      </w:r>
      <w:r>
        <w:t>[</w:t>
      </w:r>
      <w:r>
        <w:rPr>
          <w:strike w:val="true"/>
        </w:rP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r>
        <w:t>]</w:t>
      </w:r>
    </w:p>
    <w:p>
      <w:pPr>
        <w:pStyle w:val="kar_paragraph"/>
      </w:pPr>
      <w:r>
        <w:t>[</w:t>
      </w:r>
      <w:r>
        <w:rPr>
          <w:strike w:val="true"/>
        </w:rPr>
        <w:t xml:space="preserve">(h)</w:t>
      </w:r>
      <w:r>
        <w:t>]</w:t>
      </w:r>
      <w:r>
        <w:t xml:space="preserve"> </w:t>
      </w:r>
      <w:r>
        <w:t>[</w:t>
      </w:r>
      <w:r>
        <w:rPr>
          <w:strike w:val="true"/>
        </w:rPr>
        <w:t xml:space="preserve">Multi-position stretcher with wheels and a minimum of three (3) cross-straps in addition to one (1) set of shoulder straps for securing the patient to the stretcher and a fixed mechanism to secure the stretcher while in transit;</w:t>
      </w:r>
      <w:r>
        <w:t>]</w:t>
      </w:r>
    </w:p>
    <w:p>
      <w:pPr>
        <w:pStyle w:val="kar_paragraph"/>
      </w:pPr>
      <w:r>
        <w:t>[</w:t>
      </w:r>
      <w:r>
        <w:rPr>
          <w:strike w:val="true"/>
        </w:rPr>
        <w:t xml:space="preserve">(i)</w:t>
      </w:r>
      <w:r>
        <w:t>]</w:t>
      </w:r>
      <w:r>
        <w:t xml:space="preserve"> </w:t>
      </w:r>
      <w:r>
        <w:t>[</w:t>
      </w:r>
      <w:r>
        <w:rPr>
          <w:strike w:val="true"/>
        </w:rPr>
        <w:t xml:space="preserve">Until January 1, 2025, a pediatric transport device with a minimum weight range of ten (10) to forty (40) pounds;</w:t>
      </w:r>
      <w:r>
        <w:t>]</w:t>
      </w:r>
    </w:p>
    <w:p>
      <w:pPr>
        <w:pStyle w:val="kar_paragraph"/>
      </w:pPr>
      <w:r>
        <w:t>[</w:t>
      </w:r>
      <w:r>
        <w:rPr>
          <w:strike w:val="true"/>
        </w:rPr>
        <w:t xml:space="preserve">(j)</w:t>
      </w:r>
      <w:r>
        <w:t>]</w:t>
      </w:r>
      <w:r>
        <w:t xml:space="preserve"> </w:t>
      </w:r>
      <w:r>
        <w:t>[</w:t>
      </w:r>
      <w:r>
        <w:rPr>
          <w:strike w:val="true"/>
        </w:rPr>
        <w:t xml:space="preserve">On and after January 1, 2025, a pediatric transport device with a minimum weight range of five (5) to ninety-nine (99) pounds; and</w:t>
      </w:r>
      <w:r>
        <w:t>]</w:t>
      </w:r>
    </w:p>
    <w:p>
      <w:pPr>
        <w:pStyle w:val="kar_paragraph"/>
      </w:pPr>
      <w:r>
        <w:t>[</w:t>
      </w:r>
      <w:r>
        <w:rPr>
          <w:strike w:val="true"/>
        </w:rPr>
        <w:t xml:space="preserve">(k)</w:t>
      </w:r>
      <w:r>
        <w:t>]</w:t>
      </w:r>
      <w:r>
        <w:t xml:space="preserve"> </w:t>
      </w:r>
      <w:r>
        <w:t>[</w:t>
      </w:r>
      <w:r>
        <w:rPr>
          <w:strike w:val="true"/>
        </w:rPr>
        <w:t xml:space="preserve">A stair chair for the movement of patients in a seated position.</w:t>
      </w:r>
      <w:r>
        <w:t>]</w:t>
      </w:r>
    </w:p>
    <w:p>
      <w:pPr>
        <w:pStyle w:val="kar_subsection"/>
      </w:pPr>
      <w:r>
        <w:t>[</w:t>
      </w:r>
      <w:r>
        <w:rPr>
          <w:strike w:val="true"/>
        </w:rPr>
        <w:t xml:space="preserve">(3)</w:t>
      </w:r>
      <w:r>
        <w:t>]</w:t>
      </w:r>
      <w:r>
        <w:t xml:space="preserve"> </w:t>
      </w:r>
      <w:r>
        <w:t>[</w:t>
      </w:r>
      <w:r>
        <w:rPr>
          <w:strike w:val="true"/>
        </w:rPr>
        <w:t xml:space="preserve">Personal protective equipment shall be available to each staff member responding on the vehicle, including:</w:t>
      </w:r>
      <w:r>
        <w:t>]</w:t>
      </w:r>
    </w:p>
    <w:p>
      <w:pPr>
        <w:pStyle w:val="kar_paragraph"/>
      </w:pPr>
      <w:r>
        <w:t>[</w:t>
      </w:r>
      <w:r>
        <w:rPr>
          <w:strike w:val="true"/>
        </w:rPr>
        <w:t xml:space="preserve">(a)</w:t>
      </w:r>
      <w:r>
        <w:t>]</w:t>
      </w:r>
      <w:r>
        <w:t xml:space="preserve"> </w:t>
      </w:r>
      <w:r>
        <w:t>[</w:t>
      </w:r>
      <w:r>
        <w:rPr>
          <w:strike w:val="true"/>
        </w:rPr>
        <w:t xml:space="preserve">One (1) clean scrub gown (or substitute, such as disposable coveralls);</w:t>
      </w:r>
      <w:r>
        <w:t>]</w:t>
      </w:r>
    </w:p>
    <w:p>
      <w:pPr>
        <w:pStyle w:val="kar_paragraph"/>
      </w:pPr>
      <w:r>
        <w:t>[</w:t>
      </w:r>
      <w:r>
        <w:rPr>
          <w:strike w:val="true"/>
        </w:rPr>
        <w:t xml:space="preserve">(b)</w:t>
      </w:r>
      <w:r>
        <w:t>]</w:t>
      </w:r>
      <w:r>
        <w:t xml:space="preserve"> </w:t>
      </w:r>
      <w:r>
        <w:t>[</w:t>
      </w:r>
      <w:r>
        <w:rPr>
          <w:strike w:val="true"/>
        </w:rPr>
        <w:t xml:space="preserve">Simple disposable face mask;</w:t>
      </w:r>
      <w:r>
        <w:t>]</w:t>
      </w:r>
    </w:p>
    <w:p>
      <w:pPr>
        <w:pStyle w:val="kar_paragraph"/>
      </w:pPr>
      <w:r>
        <w:t>[</w:t>
      </w:r>
      <w:r>
        <w:rPr>
          <w:strike w:val="true"/>
        </w:rPr>
        <w:t xml:space="preserve">(c)</w:t>
      </w:r>
      <w:r>
        <w:t>]</w:t>
      </w:r>
      <w:r>
        <w:t xml:space="preserve"> </w:t>
      </w:r>
      <w:r>
        <w:t>[</w:t>
      </w:r>
      <w:r>
        <w:rPr>
          <w:strike w:val="true"/>
        </w:rPr>
        <w:t xml:space="preserve">Clear protective goggles or safety glasses;</w:t>
      </w:r>
      <w:r>
        <w:t>]</w:t>
      </w:r>
    </w:p>
    <w:p>
      <w:pPr>
        <w:pStyle w:val="kar_paragraph"/>
      </w:pPr>
      <w:r>
        <w:t>[</w:t>
      </w:r>
      <w:r>
        <w:rPr>
          <w:strike w:val="true"/>
        </w:rPr>
        <w:t xml:space="preserve">(d)</w:t>
      </w:r>
      <w:r>
        <w:t>]</w:t>
      </w:r>
      <w:r>
        <w:t xml:space="preserve"> </w:t>
      </w:r>
      <w:r>
        <w:t>[</w:t>
      </w:r>
      <w:r>
        <w:rPr>
          <w:strike w:val="true"/>
        </w:rPr>
        <w:t xml:space="preserve">Disposable gloves;</w:t>
      </w:r>
      <w:r>
        <w:t>]</w:t>
      </w:r>
    </w:p>
    <w:p>
      <w:pPr>
        <w:pStyle w:val="kar_paragraph"/>
      </w:pPr>
      <w:r>
        <w:t>[</w:t>
      </w:r>
      <w:r>
        <w:rPr>
          <w:strike w:val="true"/>
        </w:rPr>
        <w:t xml:space="preserve">(e)</w:t>
      </w:r>
      <w:r>
        <w:t>]</w:t>
      </w:r>
      <w:r>
        <w:t xml:space="preserve"> </w:t>
      </w:r>
      <w:r>
        <w:t>[</w:t>
      </w:r>
      <w:r>
        <w:rPr>
          <w:strike w:val="true"/>
        </w:rPr>
        <w:t xml:space="preserve">One (1) particulate filter mask rated at N95 or better without an exhaust port for patient use;</w:t>
      </w:r>
      <w:r>
        <w:t>]</w:t>
      </w:r>
    </w:p>
    <w:p>
      <w:pPr>
        <w:pStyle w:val="kar_paragraph"/>
      </w:pPr>
      <w:r>
        <w:t>[</w:t>
      </w:r>
      <w:r>
        <w:rPr>
          <w:strike w:val="true"/>
        </w:rPr>
        <w:t xml:space="preserve">(f)</w:t>
      </w:r>
      <w:r>
        <w:t>]</w:t>
      </w:r>
      <w:r>
        <w:t xml:space="preserve"> </w:t>
      </w:r>
      <w:r>
        <w:t>[</w:t>
      </w:r>
      <w:r>
        <w:rPr>
          <w:strike w:val="true"/>
        </w:rPr>
        <w:t xml:space="preserve">One (1) particulate filter mask rated at N95 or better with or without an exhaust port for protection of crew members; and</w:t>
      </w:r>
      <w:r>
        <w:t>]</w:t>
      </w:r>
    </w:p>
    <w:p>
      <w:pPr>
        <w:pStyle w:val="kar_paragraph"/>
      </w:pPr>
      <w:r>
        <w:t>[</w:t>
      </w:r>
      <w:r>
        <w:rPr>
          <w:strike w:val="true"/>
        </w:rPr>
        <w:t xml:space="preserve">(g)</w:t>
      </w:r>
      <w:r>
        <w:t>]</w:t>
      </w:r>
      <w:r>
        <w:t xml:space="preserve"> </w:t>
      </w:r>
      <w:r>
        <w:t>[</w:t>
      </w:r>
      <w:r>
        <w:rPr>
          <w:strike w:val="true"/>
        </w:rPr>
        <w:t xml:space="preserve">A means of cleansing the hands, such disposable towelettes or other solutions.</w:t>
      </w:r>
      <w:r>
        <w:t>]</w:t>
      </w:r>
    </w:p>
    <w:p>
      <w:pPr>
        <w:pStyle w:val="kar_subsection"/>
      </w:pPr>
      <w:r>
        <w:t>[</w:t>
      </w:r>
      <w:r>
        <w:rPr>
          <w:strike w:val="true"/>
        </w:rPr>
        <w:t xml:space="preserve">(4)</w:t>
      </w:r>
      <w:r>
        <w:t>]</w:t>
      </w:r>
      <w:r>
        <w:t xml:space="preserve"> </w:t>
      </w:r>
      <w:r>
        <w:t>[</w:t>
      </w:r>
      <w:r>
        <w:rPr>
          <w:strike w:val="true"/>
        </w:rPr>
        <w:t xml:space="preserve">Cleaning materials shall be available including:</w:t>
      </w:r>
      <w:r>
        <w:t>]</w:t>
      </w:r>
    </w:p>
    <w:p>
      <w:pPr>
        <w:pStyle w:val="kar_paragraph"/>
      </w:pPr>
      <w:r>
        <w:t>[</w:t>
      </w:r>
      <w:r>
        <w:rPr>
          <w:strike w:val="true"/>
        </w:rPr>
        <w:t xml:space="preserve">(a)</w:t>
      </w:r>
      <w:r>
        <w:t>]</w:t>
      </w:r>
      <w:r>
        <w:t xml:space="preserve"> </w:t>
      </w:r>
      <w:r>
        <w:t>[</w:t>
      </w:r>
      <w:r>
        <w:rPr>
          <w:strike w:val="true"/>
        </w:rPr>
        <w:t xml:space="preserve">Hospital grade disinfectants;</w:t>
      </w:r>
      <w:r>
        <w:t>]</w:t>
      </w:r>
    </w:p>
    <w:p>
      <w:pPr>
        <w:pStyle w:val="kar_paragraph"/>
      </w:pPr>
      <w:r>
        <w:t>[</w:t>
      </w:r>
      <w:r>
        <w:rPr>
          <w:strike w:val="true"/>
        </w:rPr>
        <w:t xml:space="preserve">(b)</w:t>
      </w:r>
      <w:r>
        <w:t>]</w:t>
      </w:r>
      <w:r>
        <w:t xml:space="preserve"> </w:t>
      </w:r>
      <w:r>
        <w:t>[</w:t>
      </w:r>
      <w:r>
        <w:rPr>
          <w:strike w:val="true"/>
        </w:rPr>
        <w:t xml:space="preserve">Trash bags for disposal of nonbiohazard waste materials;</w:t>
      </w:r>
      <w:r>
        <w:t>]</w:t>
      </w:r>
    </w:p>
    <w:p>
      <w:pPr>
        <w:pStyle w:val="kar_paragraph"/>
      </w:pPr>
      <w:r>
        <w:t>[</w:t>
      </w:r>
      <w:r>
        <w:rPr>
          <w:strike w:val="true"/>
        </w:rPr>
        <w:t xml:space="preserve">(c)</w:t>
      </w:r>
      <w:r>
        <w:t>]</w:t>
      </w:r>
      <w:r>
        <w:t xml:space="preserve"> </w:t>
      </w:r>
      <w:r>
        <w:t>[</w:t>
      </w:r>
      <w:r>
        <w:rPr>
          <w:strike w:val="true"/>
        </w:rPr>
        <w:t xml:space="preserve">Biohazard bags for the disposal of biohazard waste; and</w:t>
      </w:r>
      <w:r>
        <w:t>]</w:t>
      </w:r>
    </w:p>
    <w:p>
      <w:pPr>
        <w:pStyle w:val="kar_paragraph"/>
      </w:pPr>
      <w:r>
        <w:t>[</w:t>
      </w:r>
      <w:r>
        <w:rPr>
          <w:strike w:val="true"/>
        </w:rPr>
        <w:t xml:space="preserve">(d)</w:t>
      </w:r>
      <w:r>
        <w:t>]</w:t>
      </w:r>
      <w:r>
        <w:t xml:space="preserve"> </w:t>
      </w:r>
      <w:r>
        <w:t>[</w:t>
      </w:r>
      <w:r>
        <w:rPr>
          <w:strike w:val="true"/>
        </w:rPr>
        <w:t xml:space="preserve">Puncture resistant containers for disposal of sharp objects that are secured to the vehicle.</w:t>
      </w:r>
      <w:r>
        <w:t>]</w:t>
      </w:r>
    </w:p>
    <w:p>
      <w:pPr>
        <w:pStyle w:val="kar_subsection"/>
      </w:pPr>
      <w:r>
        <w:t>[</w:t>
      </w:r>
      <w:r>
        <w:rPr>
          <w:strike w:val="true"/>
        </w:rPr>
        <w:t xml:space="preserve">(5)</w:t>
      </w:r>
      <w:r>
        <w:t>]</w:t>
      </w:r>
      <w:r>
        <w:t xml:space="preserve"> </w:t>
      </w:r>
      <w:r>
        <w:t>[</w:t>
      </w:r>
      <w:r>
        <w:rPr>
          <w:strike w:val="true"/>
        </w:rPr>
        <w:t xml:space="preserve">Patient comfort items shall be available including:</w:t>
      </w:r>
      <w:r>
        <w:t>]</w:t>
      </w:r>
    </w:p>
    <w:p>
      <w:pPr>
        <w:pStyle w:val="kar_paragraph"/>
      </w:pPr>
      <w:r>
        <w:t>[</w:t>
      </w:r>
      <w:r>
        <w:rPr>
          <w:strike w:val="true"/>
        </w:rPr>
        <w:t xml:space="preserve">(a)</w:t>
      </w:r>
      <w:r>
        <w:t>]</w:t>
      </w:r>
      <w:r>
        <w:t xml:space="preserve"> </w:t>
      </w:r>
      <w:r>
        <w:t>[</w:t>
      </w:r>
      <w:r>
        <w:rPr>
          <w:strike w:val="true"/>
        </w:rPr>
        <w:t xml:space="preserve">Two (2) clean blankets, sheets, pillows, and pillowcases;</w:t>
      </w:r>
      <w:r>
        <w:t>]</w:t>
      </w:r>
    </w:p>
    <w:p>
      <w:pPr>
        <w:pStyle w:val="kar_paragraph"/>
      </w:pPr>
      <w:r>
        <w:t>[</w:t>
      </w:r>
      <w:r>
        <w:rPr>
          <w:strike w:val="true"/>
        </w:rPr>
        <w:t xml:space="preserve">(b)</w:t>
      </w:r>
      <w:r>
        <w:t>]</w:t>
      </w:r>
      <w:r>
        <w:t xml:space="preserve"> </w:t>
      </w:r>
      <w:r>
        <w:t>[</w:t>
      </w:r>
      <w:r>
        <w:rPr>
          <w:strike w:val="true"/>
        </w:rPr>
        <w:t xml:space="preserve">A disposable urinal;</w:t>
      </w:r>
      <w:r>
        <w:t>]</w:t>
      </w:r>
    </w:p>
    <w:p>
      <w:pPr>
        <w:pStyle w:val="kar_paragraph"/>
      </w:pPr>
      <w:r>
        <w:t>[</w:t>
      </w:r>
      <w:r>
        <w:rPr>
          <w:strike w:val="true"/>
        </w:rPr>
        <w:t xml:space="preserve">(c)</w:t>
      </w:r>
      <w:r>
        <w:t>]</w:t>
      </w:r>
      <w:r>
        <w:t xml:space="preserve"> </w:t>
      </w:r>
      <w:r>
        <w:t>[</w:t>
      </w:r>
      <w:r>
        <w:rPr>
          <w:strike w:val="true"/>
        </w:rPr>
        <w:t xml:space="preserve">A disposable bed pan; and</w:t>
      </w:r>
      <w:r>
        <w:t>]</w:t>
      </w:r>
    </w:p>
    <w:p>
      <w:pPr>
        <w:pStyle w:val="kar_paragraph"/>
      </w:pPr>
      <w:r>
        <w:t>[</w:t>
      </w:r>
      <w:r>
        <w:rPr>
          <w:strike w:val="true"/>
        </w:rPr>
        <w:t xml:space="preserve">(d)</w:t>
      </w:r>
      <w:r>
        <w:t>]</w:t>
      </w:r>
      <w:r>
        <w:t xml:space="preserve"> </w:t>
      </w:r>
      <w:r>
        <w:t>[</w:t>
      </w:r>
      <w:r>
        <w:rPr>
          <w:strike w:val="true"/>
        </w:rPr>
        <w:t xml:space="preserve">An emesis container or similar substitute.</w:t>
      </w:r>
      <w:r>
        <w:t>]</w:t>
      </w:r>
    </w:p>
    <w:p>
      <w:pPr>
        <w:pStyle w:val="kar_subsection"/>
      </w:pPr>
      <w:r>
        <w:t>[</w:t>
      </w:r>
      <w:r>
        <w:rPr>
          <w:strike w:val="true"/>
        </w:rPr>
        <w:t xml:space="preserve">(6)</w:t>
      </w:r>
      <w:r>
        <w:t>]</w:t>
      </w:r>
      <w:r>
        <w:t xml:space="preserve"> </w:t>
      </w:r>
      <w:r>
        <w:t>[</w:t>
      </w:r>
      <w:r>
        <w:rPr>
          <w:strike w:val="true"/>
        </w:rPr>
        <w:t xml:space="preserve">All items with an expiration date shall not be expired.</w:t>
      </w:r>
      <w:r>
        <w:t>]</w:t>
      </w:r>
    </w:p>
    <w:p>
      <w:pPr>
        <w:pStyle w:val="kar_section"/>
      </w:pPr>
      <w:r>
        <w:t>[</w:t>
      </w:r>
      <w:r>
        <w:rPr>
          <w:strike w:val="true"/>
        </w:rPr>
        <w:t xml:space="preserve">Section 3.</w:t>
      </w:r>
      <w:r>
        <w:t>]</w:t>
      </w:r>
      <w:r>
        <w:t xml:space="preserve"> </w:t>
      </w:r>
      <w:r>
        <w:t>[</w:t>
      </w:r>
      <w:r>
        <w:rPr>
          <w:strike w:val="true"/>
        </w:rPr>
        <w:t xml:space="preserve">Class I ALS, Class III ACC, Class III PSC, and Class IV Advanced Life Support Ambulance Equipment and Supplies.</w:t>
      </w:r>
      <w:r>
        <w:t>]</w:t>
      </w:r>
    </w:p>
    <w:p>
      <w:pPr>
        <w:pStyle w:val="kar_subsection"/>
      </w:pPr>
      <w:r>
        <w:t>[</w:t>
      </w:r>
      <w:r>
        <w:rPr>
          <w:strike w:val="true"/>
        </w:rPr>
        <w:t xml:space="preserve">(1)</w:t>
      </w:r>
      <w:r>
        <w:t>]</w:t>
      </w:r>
      <w:r>
        <w:t xml:space="preserve"> </w:t>
      </w:r>
      <w:r>
        <w:t>[</w:t>
      </w:r>
      <w:r>
        <w:rPr>
          <w:strike w:val="true"/>
        </w:rP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r>
        <w:t>]</w:t>
      </w:r>
    </w:p>
    <w:p>
      <w:pPr>
        <w:pStyle w:val="kar_paragraph"/>
      </w:pPr>
      <w:r>
        <w:t>[</w:t>
      </w:r>
      <w:r>
        <w:rPr>
          <w:strike w:val="true"/>
        </w:rPr>
        <w:t xml:space="preserve">(a)</w:t>
      </w:r>
      <w:r>
        <w:t>]</w:t>
      </w:r>
      <w:r>
        <w:t xml:space="preserve"> </w:t>
      </w:r>
      <w:r>
        <w:t>[</w:t>
      </w:r>
      <w:r>
        <w:rPr>
          <w:strike w:val="true"/>
        </w:rPr>
        <w:t xml:space="preserve">Endotracheal intubation equipment consisting of:</w:t>
      </w:r>
      <w:r>
        <w:t>]</w:t>
      </w:r>
    </w:p>
    <w:p>
      <w:pPr>
        <w:pStyle w:val="kar_subparagraph"/>
      </w:pPr>
      <w:r>
        <w:t>[</w:t>
      </w:r>
      <w:r>
        <w:rPr>
          <w:strike w:val="true"/>
        </w:rPr>
        <w:t xml:space="preserve">1.</w:t>
      </w:r>
      <w:r>
        <w:t>]</w:t>
      </w:r>
      <w:r>
        <w:t xml:space="preserve"> </w:t>
      </w:r>
      <w:r>
        <w:t>[</w:t>
      </w:r>
      <w:r>
        <w:rPr>
          <w:strike w:val="true"/>
        </w:rPr>
        <w:t xml:space="preserve">Laryngoscope handle with extra batteries, bulbs, or blades if applicable;</w:t>
      </w:r>
      <w:r>
        <w:t>]</w:t>
      </w:r>
    </w:p>
    <w:p>
      <w:pPr>
        <w:pStyle w:val="kar_subparagraph"/>
      </w:pPr>
      <w:r>
        <w:t>[</w:t>
      </w:r>
      <w:r>
        <w:rPr>
          <w:strike w:val="true"/>
        </w:rPr>
        <w:t xml:space="preserve">2.</w:t>
      </w:r>
      <w:r>
        <w:t>]</w:t>
      </w:r>
      <w:r>
        <w:t xml:space="preserve"> </w:t>
      </w:r>
      <w:r>
        <w:t>[</w:t>
      </w:r>
      <w:r>
        <w:rPr>
          <w:strike w:val="true"/>
        </w:rPr>
        <w:t xml:space="preserve">At least four (4) laryngoscope blades to allow intubation of patients in accordance with agency protocols, including a minimum of:</w:t>
      </w:r>
      <w:r>
        <w:t>]</w:t>
      </w:r>
    </w:p>
    <w:p>
      <w:pPr>
        <w:pStyle w:val="kar_clause"/>
      </w:pPr>
      <w:r>
        <w:t>[</w:t>
      </w:r>
      <w:r>
        <w:rPr>
          <w:strike w:val="true"/>
        </w:rPr>
        <w:t xml:space="preserve">a.</w:t>
      </w:r>
      <w:r>
        <w:t>]</w:t>
      </w:r>
      <w:r>
        <w:t xml:space="preserve"> </w:t>
      </w:r>
      <w:r>
        <w:t>[</w:t>
      </w:r>
      <w:r>
        <w:rPr>
          <w:strike w:val="true"/>
        </w:rPr>
        <w:t xml:space="preserve">0-4, straight Miller; or</w:t>
      </w:r>
      <w:r>
        <w:t>]</w:t>
      </w:r>
    </w:p>
    <w:p>
      <w:pPr>
        <w:pStyle w:val="kar_clause"/>
      </w:pPr>
      <w:r>
        <w:t>[</w:t>
      </w:r>
      <w:r>
        <w:rPr>
          <w:strike w:val="true"/>
        </w:rPr>
        <w:t xml:space="preserve">b.</w:t>
      </w:r>
      <w:r>
        <w:t>]</w:t>
      </w:r>
      <w:r>
        <w:t xml:space="preserve"> </w:t>
      </w:r>
      <w:r>
        <w:t>[</w:t>
      </w:r>
      <w:r>
        <w:rPr>
          <w:strike w:val="true"/>
        </w:rPr>
        <w:t xml:space="preserve">2-4, curved Macintosh;</w:t>
      </w:r>
      <w:r>
        <w:t>]</w:t>
      </w:r>
    </w:p>
    <w:p>
      <w:pPr>
        <w:pStyle w:val="kar_subparagraph"/>
      </w:pPr>
      <w:r>
        <w:t>[</w:t>
      </w:r>
      <w:r>
        <w:rPr>
          <w:strike w:val="true"/>
        </w:rPr>
        <w:t xml:space="preserve">3.</w:t>
      </w:r>
      <w:r>
        <w:t>]</w:t>
      </w:r>
      <w:r>
        <w:t xml:space="preserve"> </w:t>
      </w:r>
      <w:r>
        <w:t>[</w:t>
      </w:r>
      <w:r>
        <w:rPr>
          <w:strike w:val="true"/>
        </w:rPr>
        <w:t xml:space="preserve">Endotracheal tubes in the following sizes:</w:t>
      </w:r>
      <w:r>
        <w:t>]</w:t>
      </w:r>
    </w:p>
    <w:p>
      <w:pPr>
        <w:pStyle w:val="kar_clause"/>
      </w:pPr>
      <w:r>
        <w:t>[</w:t>
      </w:r>
      <w:r>
        <w:rPr>
          <w:strike w:val="true"/>
        </w:rPr>
        <w:t xml:space="preserve">a.</w:t>
      </w:r>
      <w:r>
        <w:t>]</w:t>
      </w:r>
      <w:r>
        <w:t xml:space="preserve"> </w:t>
      </w:r>
      <w:r>
        <w:t>[</w:t>
      </w:r>
      <w:r>
        <w:rPr>
          <w:strike w:val="true"/>
        </w:rPr>
        <w:t xml:space="preserve">2.5, 3.0, 3.5, 4.0, 4.5, 5.0, and 5.5 cuffed or uncuffed; or</w:t>
      </w:r>
      <w:r>
        <w:t>]</w:t>
      </w:r>
    </w:p>
    <w:p>
      <w:pPr>
        <w:pStyle w:val="kar_clause"/>
      </w:pPr>
      <w:r>
        <w:t>[</w:t>
      </w:r>
      <w:r>
        <w:rPr>
          <w:strike w:val="true"/>
        </w:rPr>
        <w:t xml:space="preserve">b.</w:t>
      </w:r>
      <w:r>
        <w:t>]</w:t>
      </w:r>
      <w:r>
        <w:t xml:space="preserve"> </w:t>
      </w:r>
      <w:r>
        <w:t>[</w:t>
      </w:r>
      <w:r>
        <w:rPr>
          <w:strike w:val="true"/>
        </w:rPr>
        <w:t xml:space="preserve">If intubation is not included in the agency's protocols for pediatric patients, supraglottic airways in all available sizes per the manufacturer of the specific device chosen; and</w:t>
      </w:r>
      <w:r>
        <w:t>]</w:t>
      </w:r>
    </w:p>
    <w:p>
      <w:pPr>
        <w:pStyle w:val="kar_clause"/>
      </w:pPr>
      <w:r>
        <w:t>[</w:t>
      </w:r>
      <w:r>
        <w:rPr>
          <w:strike w:val="true"/>
        </w:rPr>
        <w:t xml:space="preserve">c.</w:t>
      </w:r>
      <w:r>
        <w:t>]</w:t>
      </w:r>
      <w:r>
        <w:t xml:space="preserve"> </w:t>
      </w:r>
      <w:r>
        <w:t>[</w:t>
      </w:r>
      <w:r>
        <w:rPr>
          <w:strike w:val="true"/>
        </w:rPr>
        <w:t xml:space="preserve">6.0, 6.5, 7.0, 7.5 and 8.0 cuffed;</w:t>
      </w:r>
      <w:r>
        <w:t>]</w:t>
      </w:r>
    </w:p>
    <w:p>
      <w:pPr>
        <w:pStyle w:val="kar_subparagraph"/>
      </w:pPr>
      <w:r>
        <w:t>[</w:t>
      </w:r>
      <w:r>
        <w:rPr>
          <w:strike w:val="true"/>
        </w:rPr>
        <w:t xml:space="preserve">4.</w:t>
      </w:r>
      <w:r>
        <w:t>]</w:t>
      </w:r>
      <w:r>
        <w:t xml:space="preserve"> </w:t>
      </w:r>
      <w:r>
        <w:t>[</w:t>
      </w:r>
      <w:r>
        <w:rPr>
          <w:strike w:val="true"/>
        </w:rPr>
        <w:t xml:space="preserve">Stylettes in adult and pediatric sizes;</w:t>
      </w:r>
      <w:r>
        <w:t>]</w:t>
      </w:r>
    </w:p>
    <w:p>
      <w:pPr>
        <w:pStyle w:val="kar_subparagraph"/>
      </w:pPr>
      <w:r>
        <w:t>[</w:t>
      </w:r>
      <w:r>
        <w:rPr>
          <w:strike w:val="true"/>
        </w:rPr>
        <w:t xml:space="preserve">5.</w:t>
      </w:r>
      <w:r>
        <w:t>]</w:t>
      </w:r>
      <w:r>
        <w:t xml:space="preserve"> </w:t>
      </w:r>
      <w:r>
        <w:t>[</w:t>
      </w:r>
      <w:r>
        <w:rPr>
          <w:strike w:val="true"/>
        </w:rPr>
        <w:t xml:space="preserve">10-mL syringes;</w:t>
      </w:r>
      <w:r>
        <w:t>]</w:t>
      </w:r>
    </w:p>
    <w:p>
      <w:pPr>
        <w:pStyle w:val="kar_subparagraph"/>
      </w:pPr>
      <w:r>
        <w:t>[</w:t>
      </w:r>
      <w:r>
        <w:rPr>
          <w:strike w:val="true"/>
        </w:rPr>
        <w:t xml:space="preserve">6.</w:t>
      </w:r>
      <w:r>
        <w:t>]</w:t>
      </w:r>
      <w:r>
        <w:t xml:space="preserve"> </w:t>
      </w:r>
      <w:r>
        <w:t>[</w:t>
      </w:r>
      <w:r>
        <w:rPr>
          <w:strike w:val="true"/>
        </w:rPr>
        <w:t xml:space="preserve">Magill forceps in adult and pediatric sizes;</w:t>
      </w:r>
      <w:r>
        <w:t>]</w:t>
      </w:r>
    </w:p>
    <w:p>
      <w:pPr>
        <w:pStyle w:val="kar_subparagraph"/>
      </w:pPr>
      <w:r>
        <w:t>[</w:t>
      </w:r>
      <w:r>
        <w:rPr>
          <w:strike w:val="true"/>
        </w:rPr>
        <w:t xml:space="preserve">7.</w:t>
      </w:r>
      <w:r>
        <w:t>]</w:t>
      </w:r>
      <w:r>
        <w:t xml:space="preserve"> </w:t>
      </w:r>
      <w:r>
        <w:t>[</w:t>
      </w:r>
      <w:r>
        <w:rPr>
          <w:strike w:val="true"/>
        </w:rPr>
        <w:t xml:space="preserve">Water-soluble lubricant for lubrication of endotracheal and nasotracheal tubes;</w:t>
      </w:r>
      <w:r>
        <w:t>]</w:t>
      </w:r>
    </w:p>
    <w:p>
      <w:pPr>
        <w:pStyle w:val="kar_subparagraph"/>
      </w:pPr>
      <w:r>
        <w:t>[</w:t>
      </w:r>
      <w:r>
        <w:rPr>
          <w:strike w:val="true"/>
        </w:rPr>
        <w:t xml:space="preserve">8.</w:t>
      </w:r>
      <w:r>
        <w:t>]</w:t>
      </w:r>
      <w:r>
        <w:t xml:space="preserve"> </w:t>
      </w:r>
      <w:r>
        <w:t>[</w:t>
      </w:r>
      <w:r>
        <w:rPr>
          <w:strike w:val="true"/>
        </w:rPr>
        <w:t xml:space="preserve">End-Tidal CO</w:t>
      </w:r>
      <w:r>
        <w:rPr>
          <w:strike w:val="true"/>
          <w:vertAlign w:val="subscript"/>
        </w:rPr>
        <w:t xml:space="preserve">2 </w:t>
      </w:r>
      <w:r>
        <w:rPr>
          <w:strike w:val="true"/>
        </w:rPr>
        <w:t xml:space="preserve">detection capability (adult and pediatric);</w:t>
      </w:r>
      <w:r>
        <w:t>]</w:t>
      </w:r>
    </w:p>
    <w:p>
      <w:pPr>
        <w:pStyle w:val="kar_subparagraph"/>
      </w:pPr>
      <w:r>
        <w:t>[</w:t>
      </w:r>
      <w:r>
        <w:rPr>
          <w:strike w:val="true"/>
        </w:rPr>
        <w:t xml:space="preserve">9.</w:t>
      </w:r>
      <w:r>
        <w:t>]</w:t>
      </w:r>
      <w:r>
        <w:t xml:space="preserve"> </w:t>
      </w:r>
      <w:r>
        <w:t>[</w:t>
      </w:r>
      <w:r>
        <w:rPr>
          <w:strike w:val="true"/>
        </w:rPr>
        <w:t xml:space="preserve">One-half (1/2) inch wide twill tape or equivalent for securing endotracheal tubes;</w:t>
      </w:r>
      <w:r>
        <w:t>]</w:t>
      </w:r>
    </w:p>
    <w:p>
      <w:pPr>
        <w:pStyle w:val="kar_subparagraph"/>
      </w:pPr>
      <w:r>
        <w:t>[</w:t>
      </w:r>
      <w:r>
        <w:rPr>
          <w:strike w:val="true"/>
        </w:rPr>
        <w:t xml:space="preserve">10.</w:t>
      </w:r>
      <w:r>
        <w:t>]</w:t>
      </w:r>
      <w:r>
        <w:t xml:space="preserve"> </w:t>
      </w:r>
      <w:r>
        <w:t>[</w:t>
      </w:r>
      <w:r>
        <w:rPr>
          <w:strike w:val="true"/>
        </w:rPr>
        <w:t xml:space="preserve">Equipment necessary to perform emergency percutaneous cricothyrotomy;</w:t>
      </w:r>
      <w:r>
        <w:t>]</w:t>
      </w:r>
    </w:p>
    <w:p>
      <w:pPr>
        <w:pStyle w:val="kar_subparagraph"/>
      </w:pPr>
      <w:r>
        <w:t>[</w:t>
      </w:r>
      <w:r>
        <w:rPr>
          <w:strike w:val="true"/>
        </w:rPr>
        <w:t xml:space="preserve">11.</w:t>
      </w:r>
      <w:r>
        <w:t>]</w:t>
      </w:r>
      <w:r>
        <w:t xml:space="preserve"> </w:t>
      </w:r>
      <w:r>
        <w:t>[</w:t>
      </w:r>
      <w:r>
        <w:rPr>
          <w:strike w:val="true"/>
        </w:rPr>
        <w:t xml:space="preserve">Disposable nebulizer; and</w:t>
      </w:r>
      <w:r>
        <w:t>]</w:t>
      </w:r>
    </w:p>
    <w:p>
      <w:pPr>
        <w:pStyle w:val="kar_subparagraph"/>
      </w:pPr>
      <w:r>
        <w:t>[</w:t>
      </w:r>
      <w:r>
        <w:rPr>
          <w:strike w:val="true"/>
        </w:rPr>
        <w:t xml:space="preserve">12.</w:t>
      </w:r>
      <w:r>
        <w:t>]</w:t>
      </w:r>
      <w:r>
        <w:t xml:space="preserve"> </w:t>
      </w:r>
      <w:r>
        <w:t>[</w:t>
      </w:r>
      <w:r>
        <w:rPr>
          <w:strike w:val="true"/>
        </w:rPr>
        <w:t xml:space="preserve">Continuous waveform capnography;</w:t>
      </w:r>
      <w:r>
        <w:t>]</w:t>
      </w:r>
    </w:p>
    <w:p>
      <w:pPr>
        <w:pStyle w:val="kar_paragraph"/>
      </w:pPr>
      <w:r>
        <w:t>[</w:t>
      </w:r>
      <w:r>
        <w:rPr>
          <w:strike w:val="true"/>
        </w:rPr>
        <w:t xml:space="preserve">(b)</w:t>
      </w:r>
      <w:r>
        <w:t>]</w:t>
      </w:r>
      <w:r>
        <w:t xml:space="preserve"> </w:t>
      </w:r>
      <w:r>
        <w:t>[</w:t>
      </w:r>
      <w:r>
        <w:rPr>
          <w:strike w:val="true"/>
        </w:rPr>
        <w:t xml:space="preserve">A portable, battery-operated monitor defibrillator that:</w:t>
      </w:r>
      <w:r>
        <w:t>]</w:t>
      </w:r>
    </w:p>
    <w:p>
      <w:pPr>
        <w:pStyle w:val="kar_subparagraph"/>
      </w:pPr>
      <w:r>
        <w:t>[</w:t>
      </w:r>
      <w:r>
        <w:rPr>
          <w:strike w:val="true"/>
        </w:rPr>
        <w:t xml:space="preserve">1.</w:t>
      </w:r>
      <w:r>
        <w:t>]</w:t>
      </w:r>
      <w:r>
        <w:t xml:space="preserve"> </w:t>
      </w:r>
      <w:r>
        <w:t>[</w:t>
      </w:r>
      <w:r>
        <w:rPr>
          <w:strike w:val="true"/>
        </w:rPr>
        <w:t xml:space="preserve">Has a tape write-out or recorder, hands-free defibrillator pads, electrocardiogram monitoring leads, and electrodes for adults and pediatrics;</w:t>
      </w:r>
      <w:r>
        <w:t>]</w:t>
      </w:r>
    </w:p>
    <w:p>
      <w:pPr>
        <w:pStyle w:val="kar_subparagraph"/>
      </w:pPr>
      <w:r>
        <w:t>[</w:t>
      </w:r>
      <w:r>
        <w:rPr>
          <w:strike w:val="true"/>
        </w:rPr>
        <w:t xml:space="preserve">2.</w:t>
      </w:r>
      <w:r>
        <w:t>]</w:t>
      </w:r>
      <w:r>
        <w:t xml:space="preserve"> </w:t>
      </w:r>
      <w:r>
        <w:t>[</w:t>
      </w:r>
      <w:r>
        <w:rPr>
          <w:strike w:val="true"/>
        </w:rPr>
        <w:t xml:space="preserve">Is capable of delivering direct current energy over a variable range, which is suitable for pediatric and adult usage;</w:t>
      </w:r>
      <w:r>
        <w:t>]</w:t>
      </w:r>
    </w:p>
    <w:p>
      <w:pPr>
        <w:pStyle w:val="kar_subparagraph"/>
      </w:pPr>
      <w:r>
        <w:t>[</w:t>
      </w:r>
      <w:r>
        <w:rPr>
          <w:strike w:val="true"/>
        </w:rPr>
        <w:t xml:space="preserve">3.</w:t>
      </w:r>
      <w:r>
        <w:t>]</w:t>
      </w:r>
      <w:r>
        <w:t xml:space="preserve"> </w:t>
      </w:r>
      <w:r>
        <w:t>[</w:t>
      </w:r>
      <w:r>
        <w:rPr>
          <w:strike w:val="true"/>
        </w:rPr>
        <w:t xml:space="preserve">Has synchronized counter-shock capability for cardioversion;</w:t>
      </w:r>
      <w:r>
        <w:t>]</w:t>
      </w:r>
    </w:p>
    <w:p>
      <w:pPr>
        <w:pStyle w:val="kar_subparagraph"/>
      </w:pPr>
      <w:r>
        <w:t>[</w:t>
      </w:r>
      <w:r>
        <w:rPr>
          <w:strike w:val="true"/>
        </w:rPr>
        <w:t xml:space="preserve">4.</w:t>
      </w:r>
      <w:r>
        <w:t>]</w:t>
      </w:r>
      <w:r>
        <w:t xml:space="preserve"> </w:t>
      </w:r>
      <w:r>
        <w:t>[</w:t>
      </w:r>
      <w:r>
        <w:rPr>
          <w:strike w:val="true"/>
        </w:rPr>
        <w:t xml:space="preserve">Has a transcutaneous cardiac pacemaker, including adult and pediatric pads and cables; and</w:t>
      </w:r>
      <w:r>
        <w:t>]</w:t>
      </w:r>
    </w:p>
    <w:p>
      <w:pPr>
        <w:pStyle w:val="kar_subparagraph"/>
      </w:pPr>
      <w:r>
        <w:t>[</w:t>
      </w:r>
      <w:r>
        <w:rPr>
          <w:strike w:val="true"/>
        </w:rPr>
        <w:t xml:space="preserve">5.</w:t>
      </w:r>
      <w:r>
        <w:t>]</w:t>
      </w:r>
      <w:r>
        <w:t xml:space="preserve"> </w:t>
      </w:r>
      <w:r>
        <w:t>[</w:t>
      </w:r>
      <w:r>
        <w:rPr>
          <w:strike w:val="true"/>
        </w:rPr>
        <w:t xml:space="preserve">Has 12-Lead ECG capability if the vehicle is staffed to provide ALS services;</w:t>
      </w:r>
      <w:r>
        <w:t>]</w:t>
      </w:r>
    </w:p>
    <w:p>
      <w:pPr>
        <w:pStyle w:val="kar_paragraph"/>
      </w:pPr>
      <w:r>
        <w:t>[</w:t>
      </w:r>
      <w:r>
        <w:rPr>
          <w:strike w:val="true"/>
        </w:rPr>
        <w:t xml:space="preserve">(c)</w:t>
      </w:r>
      <w:r>
        <w:t>]</w:t>
      </w:r>
      <w:r>
        <w:t xml:space="preserve"> </w:t>
      </w:r>
      <w:r>
        <w:t>[</w:t>
      </w:r>
      <w:r>
        <w:rPr>
          <w:strike w:val="true"/>
        </w:rPr>
        <w:t xml:space="preserve">Vascular Access supplies consisting of:</w:t>
      </w:r>
      <w:r>
        <w:t>]</w:t>
      </w:r>
    </w:p>
    <w:p>
      <w:pPr>
        <w:pStyle w:val="kar_subparagraph"/>
      </w:pPr>
      <w:r>
        <w:t>[</w:t>
      </w:r>
      <w:r>
        <w:rPr>
          <w:strike w:val="true"/>
        </w:rPr>
        <w:t xml:space="preserve">1.</w:t>
      </w:r>
      <w:r>
        <w:t>]</w:t>
      </w:r>
      <w:r>
        <w:t xml:space="preserve"> </w:t>
      </w:r>
      <w:r>
        <w:t>[</w:t>
      </w:r>
      <w:r>
        <w:rPr>
          <w:strike w:val="true"/>
        </w:rPr>
        <w:t xml:space="preserve">Isotonic crystalloid solutions;</w:t>
      </w:r>
      <w:r>
        <w:t>]</w:t>
      </w:r>
    </w:p>
    <w:p>
      <w:pPr>
        <w:pStyle w:val="kar_subparagraph"/>
      </w:pPr>
      <w:r>
        <w:t>[</w:t>
      </w:r>
      <w:r>
        <w:rPr>
          <w:strike w:val="true"/>
        </w:rPr>
        <w:t xml:space="preserve">2.</w:t>
      </w:r>
      <w:r>
        <w:t>]</w:t>
      </w:r>
      <w:r>
        <w:t xml:space="preserve"> </w:t>
      </w:r>
      <w:r>
        <w:t>[</w:t>
      </w:r>
      <w:r>
        <w:rPr>
          <w:strike w:val="true"/>
        </w:rPr>
        <w:t xml:space="preserve">Antiseptic solution (alcohol wipes and providone-iodine wipes);</w:t>
      </w:r>
      <w:r>
        <w:t>]</w:t>
      </w:r>
    </w:p>
    <w:p>
      <w:pPr>
        <w:pStyle w:val="kar_subparagraph"/>
      </w:pPr>
      <w:r>
        <w:t>[</w:t>
      </w:r>
      <w:r>
        <w:rPr>
          <w:strike w:val="true"/>
        </w:rPr>
        <w:t xml:space="preserve">3.</w:t>
      </w:r>
      <w:r>
        <w:t>]</w:t>
      </w:r>
      <w:r>
        <w:t xml:space="preserve"> </w:t>
      </w:r>
      <w:r>
        <w:t>[</w:t>
      </w:r>
      <w:r>
        <w:rPr>
          <w:strike w:val="true"/>
        </w:rPr>
        <w:t xml:space="preserve">Intravenous catheters, 14G-24G;</w:t>
      </w:r>
      <w:r>
        <w:t>]</w:t>
      </w:r>
    </w:p>
    <w:p>
      <w:pPr>
        <w:pStyle w:val="kar_subparagraph"/>
      </w:pPr>
      <w:r>
        <w:t>[</w:t>
      </w:r>
      <w:r>
        <w:rPr>
          <w:strike w:val="true"/>
        </w:rPr>
        <w:t xml:space="preserve">4.</w:t>
      </w:r>
      <w:r>
        <w:t>]</w:t>
      </w:r>
      <w:r>
        <w:t xml:space="preserve"> </w:t>
      </w:r>
      <w:r>
        <w:t>[</w:t>
      </w:r>
      <w:r>
        <w:rPr>
          <w:strike w:val="true"/>
        </w:rPr>
        <w:t xml:space="preserve">Long-large bore needles or angiocatheters (at least 3.25 inches in length for needle chest decompression in large patients);</w:t>
      </w:r>
      <w:r>
        <w:t>]</w:t>
      </w:r>
    </w:p>
    <w:p>
      <w:pPr>
        <w:pStyle w:val="kar_subparagraph"/>
      </w:pPr>
      <w:r>
        <w:t>[</w:t>
      </w:r>
      <w:r>
        <w:rPr>
          <w:strike w:val="true"/>
        </w:rPr>
        <w:t xml:space="preserve">5.</w:t>
      </w:r>
      <w:r>
        <w:t>]</w:t>
      </w:r>
      <w:r>
        <w:t xml:space="preserve"> </w:t>
      </w:r>
      <w:r>
        <w:t>[</w:t>
      </w:r>
      <w:r>
        <w:rPr>
          <w:strike w:val="true"/>
        </w:rPr>
        <w:t xml:space="preserve">Intraosseous needles or intraosseous devices appropriate for children and adults; and</w:t>
      </w:r>
      <w:r>
        <w:t>]</w:t>
      </w:r>
    </w:p>
    <w:p>
      <w:pPr>
        <w:pStyle w:val="kar_subparagraph"/>
      </w:pPr>
      <w:r>
        <w:t>[</w:t>
      </w:r>
      <w:r>
        <w:rPr>
          <w:strike w:val="true"/>
        </w:rPr>
        <w:t xml:space="preserve">6.</w:t>
      </w:r>
      <w:r>
        <w:t>]</w:t>
      </w:r>
      <w:r>
        <w:t xml:space="preserve"> </w:t>
      </w:r>
      <w:r>
        <w:t>[</w:t>
      </w:r>
      <w:r>
        <w:rPr>
          <w:strike w:val="true"/>
        </w:rPr>
        <w:t xml:space="preserve">Latex-free tourniquet;</w:t>
      </w:r>
      <w:r>
        <w:t>]</w:t>
      </w:r>
    </w:p>
    <w:p>
      <w:pPr>
        <w:pStyle w:val="kar_paragraph"/>
      </w:pPr>
      <w:r>
        <w:t>[</w:t>
      </w:r>
      <w:r>
        <w:rPr>
          <w:strike w:val="true"/>
        </w:rPr>
        <w:t xml:space="preserve">(d)</w:t>
      </w:r>
      <w:r>
        <w:t>]</w:t>
      </w:r>
      <w:r>
        <w:t xml:space="preserve"> </w:t>
      </w:r>
      <w:r>
        <w:t>[</w:t>
      </w:r>
      <w:r>
        <w:rPr>
          <w:strike w:val="true"/>
        </w:rPr>
        <w:t xml:space="preserve">Needles of various sizes, including suitable sizes for intramuscular injections;</w:t>
      </w:r>
      <w:r>
        <w:t>]</w:t>
      </w:r>
    </w:p>
    <w:p>
      <w:pPr>
        <w:pStyle w:val="kar_paragraph"/>
      </w:pPr>
      <w:r>
        <w:t>[</w:t>
      </w:r>
      <w:r>
        <w:rPr>
          <w:strike w:val="true"/>
        </w:rPr>
        <w:t xml:space="preserve">(e)</w:t>
      </w:r>
      <w:r>
        <w:t>]</w:t>
      </w:r>
      <w:r>
        <w:t xml:space="preserve"> </w:t>
      </w:r>
      <w:r>
        <w:t>[</w:t>
      </w:r>
      <w:r>
        <w:rPr>
          <w:strike w:val="true"/>
        </w:rPr>
        <w:t xml:space="preserve">Intravenous macrodrip and microdrip administrations sets; and</w:t>
      </w:r>
      <w:r>
        <w:t>]</w:t>
      </w:r>
    </w:p>
    <w:p>
      <w:pPr>
        <w:pStyle w:val="kar_paragraph"/>
      </w:pPr>
      <w:r>
        <w:t>[</w:t>
      </w:r>
      <w:r>
        <w:rPr>
          <w:strike w:val="true"/>
        </w:rPr>
        <w:t xml:space="preserve">(f)</w:t>
      </w:r>
      <w:r>
        <w:t>]</w:t>
      </w:r>
      <w:r>
        <w:t xml:space="preserve"> </w:t>
      </w:r>
      <w:r>
        <w:t>[</w:t>
      </w:r>
      <w:r>
        <w:rPr>
          <w:strike w:val="true"/>
        </w:rPr>
        <w:t xml:space="preserve">Intravenous arm boards, adult and pediatric, or appropriate substitute.</w:t>
      </w:r>
      <w:r>
        <w:t>]</w:t>
      </w:r>
    </w:p>
    <w:p>
      <w:pPr>
        <w:pStyle w:val="kar_subsection"/>
      </w:pPr>
      <w:r>
        <w:t>[</w:t>
      </w:r>
      <w:r>
        <w:rPr>
          <w:strike w:val="true"/>
        </w:rPr>
        <w:t xml:space="preserve">(3)</w:t>
      </w:r>
      <w:r>
        <w:t>]</w:t>
      </w:r>
      <w:r>
        <w:t xml:space="preserve"> </w:t>
      </w:r>
      <w:r>
        <w:t>[</w:t>
      </w:r>
      <w:r>
        <w:rPr>
          <w:strike w:val="true"/>
        </w:rPr>
        <w:t xml:space="preserve">An ALS agency shall stock and maintain drugs and medications as required by the master drug list contained in protocols established in accordance with this section.</w:t>
      </w:r>
      <w:r>
        <w:t>]</w:t>
      </w:r>
    </w:p>
    <w:p>
      <w:pPr>
        <w:pStyle w:val="kar_subsection"/>
      </w:pPr>
      <w:r>
        <w:t>[</w:t>
      </w:r>
      <w:r>
        <w:rPr>
          <w:strike w:val="true"/>
        </w:rPr>
        <w:t xml:space="preserve">(4)</w:t>
      </w:r>
      <w:r>
        <w:t>]</w:t>
      </w:r>
      <w:r>
        <w:t xml:space="preserve"> </w:t>
      </w:r>
      <w:r>
        <w:t>[</w:t>
      </w:r>
      <w:r>
        <w:rPr>
          <w:strike w:val="true"/>
        </w:rPr>
        <w:t xml:space="preserve">Controlled drugs shall be stored in a locked storage box in a locked compartment on the vehicle that is immediately accessible to personnel.</w:t>
      </w:r>
      <w:r>
        <w:t>]</w:t>
      </w:r>
    </w:p>
    <w:p>
      <w:pPr>
        <w:pStyle w:val="kar_subsection"/>
      </w:pPr>
      <w:r>
        <w:t>[</w:t>
      </w:r>
      <w:r>
        <w:rPr>
          <w:strike w:val="true"/>
        </w:rPr>
        <w:t xml:space="preserve">(5)</w:t>
      </w:r>
      <w:r>
        <w:t>]</w:t>
      </w:r>
      <w:r>
        <w:t xml:space="preserve"> </w:t>
      </w:r>
      <w:r>
        <w:t>[</w:t>
      </w:r>
      <w:r>
        <w:rPr>
          <w:strike w:val="true"/>
        </w:rPr>
        <w:t xml:space="preserve">This administrative regulation shall not prevent an agency from maintaining other supplies or equipment that are required to carry out its protocols as approved by the board in accordance with KRS 311A.180.</w:t>
      </w:r>
      <w:r>
        <w:t>]</w:t>
      </w:r>
    </w:p>
    <w:p>
      <w:pPr>
        <w:pStyle w:val="kar_subsection"/>
      </w:pPr>
      <w:r>
        <w:t>[</w:t>
      </w:r>
      <w:r>
        <w:rPr>
          <w:strike w:val="true"/>
        </w:rPr>
        <w:t xml:space="preserve">(6)</w:t>
      </w:r>
      <w:r>
        <w:t>]</w:t>
      </w:r>
      <w:r>
        <w:t xml:space="preserve"> </w:t>
      </w:r>
      <w:r>
        <w:t>[</w:t>
      </w:r>
      <w:r>
        <w:rPr>
          <w:strike w:val="true"/>
        </w:rPr>
        <w:t xml:space="preserve">All items with expiration dates shall not be expired.</w:t>
      </w:r>
      <w:r>
        <w:t>]</w:t>
      </w:r>
    </w:p>
    <w:p>
      <w:pPr>
        <w:pStyle w:val="kar_section"/>
      </w:pPr>
      <w:r>
        <w:t>[</w:t>
      </w:r>
      <w:r>
        <w:rPr>
          <w:strike w:val="true"/>
        </w:rPr>
        <w:t xml:space="preserve">Section 4.</w:t>
      </w:r>
      <w:r>
        <w:t>]</w:t>
      </w:r>
      <w:r>
        <w:t xml:space="preserve"> </w:t>
      </w:r>
      <w:r>
        <w:t>[</w:t>
      </w:r>
      <w:r>
        <w:rPr>
          <w:strike w:val="true"/>
        </w:rPr>
        <w:t xml:space="preserve">Class III Adult Critical Care (ACC) Transport Equipment.</w:t>
      </w:r>
      <w:r>
        <w:t>]</w:t>
      </w:r>
    </w:p>
    <w:p>
      <w:pPr>
        <w:pStyle w:val="kar_subsection"/>
      </w:pPr>
      <w:r>
        <w:t>[</w:t>
      </w:r>
      <w:r>
        <w:rPr>
          <w:strike w:val="true"/>
        </w:rPr>
        <w:t xml:space="preserve">(1)</w:t>
      </w:r>
      <w:r>
        <w:t>]</w:t>
      </w:r>
      <w:r>
        <w:t xml:space="preserve"> </w:t>
      </w:r>
      <w:r>
        <w:t>[</w:t>
      </w:r>
      <w:r>
        <w:rPr>
          <w:strike w:val="true"/>
        </w:rP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r>
        <w:t>]</w:t>
      </w:r>
    </w:p>
    <w:p>
      <w:pPr>
        <w:pStyle w:val="kar_paragraph"/>
      </w:pPr>
      <w:r>
        <w:t>[</w:t>
      </w:r>
      <w:r>
        <w:rPr>
          <w:strike w:val="true"/>
        </w:rPr>
        <w:t xml:space="preserve">(a)</w:t>
      </w:r>
      <w:r>
        <w:t>]</w:t>
      </w:r>
      <w:r>
        <w:t xml:space="preserve"> </w:t>
      </w:r>
      <w:r>
        <w:t>[</w:t>
      </w:r>
      <w:r>
        <w:rPr>
          <w:strike w:val="true"/>
        </w:rPr>
        <w:t xml:space="preserve">A portable transport ventilator, the capabilities of which shall include:</w:t>
      </w:r>
      <w:r>
        <w:t>]</w:t>
      </w:r>
    </w:p>
    <w:p>
      <w:pPr>
        <w:pStyle w:val="kar_subparagraph"/>
      </w:pPr>
      <w:r>
        <w:t>[</w:t>
      </w:r>
      <w:r>
        <w:rPr>
          <w:strike w:val="true"/>
        </w:rPr>
        <w:t xml:space="preserve">1.</w:t>
      </w:r>
      <w:r>
        <w:t>]</w:t>
      </w:r>
      <w:r>
        <w:t xml:space="preserve"> </w:t>
      </w:r>
      <w:r>
        <w:t>[</w:t>
      </w:r>
      <w:r>
        <w:rPr>
          <w:strike w:val="true"/>
        </w:rPr>
        <w:t xml:space="preserve">Controlling rate;</w:t>
      </w:r>
      <w:r>
        <w:t>]</w:t>
      </w:r>
    </w:p>
    <w:p>
      <w:pPr>
        <w:pStyle w:val="kar_subparagraph"/>
      </w:pPr>
      <w:r>
        <w:t>[</w:t>
      </w:r>
      <w:r>
        <w:rPr>
          <w:strike w:val="true"/>
        </w:rPr>
        <w:t xml:space="preserve">2.</w:t>
      </w:r>
      <w:r>
        <w:t>]</w:t>
      </w:r>
      <w:r>
        <w:t xml:space="preserve"> </w:t>
      </w:r>
      <w:r>
        <w:t>[</w:t>
      </w:r>
      <w:r>
        <w:rPr>
          <w:strike w:val="true"/>
        </w:rPr>
        <w:t xml:space="preserve">Volume;</w:t>
      </w:r>
      <w:r>
        <w:t>]</w:t>
      </w:r>
    </w:p>
    <w:p>
      <w:pPr>
        <w:pStyle w:val="kar_subparagraph"/>
      </w:pPr>
      <w:r>
        <w:t>[</w:t>
      </w:r>
      <w:r>
        <w:rPr>
          <w:strike w:val="true"/>
        </w:rPr>
        <w:t xml:space="preserve">3.</w:t>
      </w:r>
      <w:r>
        <w:t>]</w:t>
      </w:r>
      <w:r>
        <w:t xml:space="preserve"> </w:t>
      </w:r>
      <w:r>
        <w:t>[</w:t>
      </w:r>
      <w:r>
        <w:rPr>
          <w:strike w:val="true"/>
        </w:rPr>
        <w:t xml:space="preserve">FiO2 up to 100 percent;</w:t>
      </w:r>
      <w:r>
        <w:t>]</w:t>
      </w:r>
    </w:p>
    <w:p>
      <w:pPr>
        <w:pStyle w:val="kar_subparagraph"/>
      </w:pPr>
      <w:r>
        <w:t>[</w:t>
      </w:r>
      <w:r>
        <w:rPr>
          <w:strike w:val="true"/>
        </w:rPr>
        <w:t xml:space="preserve">4.</w:t>
      </w:r>
      <w:r>
        <w:t>]</w:t>
      </w:r>
      <w:r>
        <w:t xml:space="preserve"> </w:t>
      </w:r>
      <w:r>
        <w:t>[</w:t>
      </w:r>
      <w:r>
        <w:rPr>
          <w:strike w:val="true"/>
        </w:rPr>
        <w:t xml:space="preserve">I:E ratio;</w:t>
      </w:r>
      <w:r>
        <w:t>]</w:t>
      </w:r>
    </w:p>
    <w:p>
      <w:pPr>
        <w:pStyle w:val="kar_subparagraph"/>
      </w:pPr>
      <w:r>
        <w:t>[</w:t>
      </w:r>
      <w:r>
        <w:rPr>
          <w:strike w:val="true"/>
        </w:rPr>
        <w:t xml:space="preserve">5.</w:t>
      </w:r>
      <w:r>
        <w:t>]</w:t>
      </w:r>
      <w:r>
        <w:t xml:space="preserve"> </w:t>
      </w:r>
      <w:r>
        <w:t>[</w:t>
      </w:r>
      <w:r>
        <w:rPr>
          <w:strike w:val="true"/>
        </w:rPr>
        <w:t xml:space="preserve">PEEP;</w:t>
      </w:r>
      <w:r>
        <w:t>]</w:t>
      </w:r>
    </w:p>
    <w:p>
      <w:pPr>
        <w:pStyle w:val="kar_subparagraph"/>
      </w:pPr>
      <w:r>
        <w:t>[</w:t>
      </w:r>
      <w:r>
        <w:rPr>
          <w:strike w:val="true"/>
        </w:rPr>
        <w:t xml:space="preserve">6.</w:t>
      </w:r>
      <w:r>
        <w:t>]</w:t>
      </w:r>
      <w:r>
        <w:t xml:space="preserve"> </w:t>
      </w:r>
      <w:r>
        <w:t>[</w:t>
      </w:r>
      <w:r>
        <w:rPr>
          <w:strike w:val="true"/>
        </w:rPr>
        <w:t xml:space="preserve">Volume control;</w:t>
      </w:r>
      <w:r>
        <w:t>]</w:t>
      </w:r>
    </w:p>
    <w:p>
      <w:pPr>
        <w:pStyle w:val="kar_subparagraph"/>
      </w:pPr>
      <w:r>
        <w:t>[</w:t>
      </w:r>
      <w:r>
        <w:rPr>
          <w:strike w:val="true"/>
        </w:rPr>
        <w:t xml:space="preserve">7.</w:t>
      </w:r>
      <w:r>
        <w:t>]</w:t>
      </w:r>
      <w:r>
        <w:t xml:space="preserve"> </w:t>
      </w:r>
      <w:r>
        <w:t>[</w:t>
      </w:r>
      <w:r>
        <w:rPr>
          <w:strike w:val="true"/>
        </w:rPr>
        <w:t xml:space="preserve">Pressure control;</w:t>
      </w:r>
      <w:r>
        <w:t>]</w:t>
      </w:r>
    </w:p>
    <w:p>
      <w:pPr>
        <w:pStyle w:val="kar_subparagraph"/>
      </w:pPr>
      <w:r>
        <w:t>[</w:t>
      </w:r>
      <w:r>
        <w:rPr>
          <w:strike w:val="true"/>
        </w:rPr>
        <w:t xml:space="preserve">8.</w:t>
      </w:r>
      <w:r>
        <w:t>]</w:t>
      </w:r>
      <w:r>
        <w:t xml:space="preserve"> </w:t>
      </w:r>
      <w:r>
        <w:t>[</w:t>
      </w:r>
      <w:r>
        <w:rPr>
          <w:strike w:val="true"/>
        </w:rPr>
        <w:t xml:space="preserve">SIMV mode;</w:t>
      </w:r>
      <w:r>
        <w:t>]</w:t>
      </w:r>
    </w:p>
    <w:p>
      <w:pPr>
        <w:pStyle w:val="kar_subparagraph"/>
      </w:pPr>
      <w:r>
        <w:t>[</w:t>
      </w:r>
      <w:r>
        <w:rPr>
          <w:strike w:val="true"/>
        </w:rPr>
        <w:t xml:space="preserve">9.</w:t>
      </w:r>
      <w:r>
        <w:t>]</w:t>
      </w:r>
      <w:r>
        <w:t xml:space="preserve"> </w:t>
      </w:r>
      <w:r>
        <w:t>[</w:t>
      </w:r>
      <w:r>
        <w:rPr>
          <w:strike w:val="true"/>
        </w:rPr>
        <w:t xml:space="preserve">NPPV mode; and</w:t>
      </w:r>
      <w:r>
        <w:t>]</w:t>
      </w:r>
    </w:p>
    <w:p>
      <w:pPr>
        <w:pStyle w:val="kar_subparagraph"/>
      </w:pPr>
      <w:r>
        <w:t>[</w:t>
      </w:r>
      <w:r>
        <w:rPr>
          <w:strike w:val="true"/>
        </w:rPr>
        <w:t xml:space="preserve">10.</w:t>
      </w:r>
      <w:r>
        <w:t>]</w:t>
      </w:r>
      <w:r>
        <w:t xml:space="preserve"> </w:t>
      </w:r>
      <w:r>
        <w:t>[</w:t>
      </w:r>
      <w:r>
        <w:rPr>
          <w:strike w:val="true"/>
        </w:rPr>
        <w:t xml:space="preserve">Low- and high-pressure warning alarms;</w:t>
      </w:r>
      <w:r>
        <w:t>]</w:t>
      </w:r>
    </w:p>
    <w:p>
      <w:pPr>
        <w:pStyle w:val="kar_paragraph"/>
      </w:pPr>
      <w:r>
        <w:t>[</w:t>
      </w:r>
      <w:r>
        <w:rPr>
          <w:strike w:val="true"/>
        </w:rPr>
        <w:t xml:space="preserve">(b)</w:t>
      </w:r>
      <w:r>
        <w:t>]</w:t>
      </w:r>
      <w:r>
        <w:t xml:space="preserve"> </w:t>
      </w:r>
      <w:r>
        <w:t>[</w:t>
      </w:r>
      <w:r>
        <w:rPr>
          <w:strike w:val="true"/>
        </w:rPr>
        <w:t xml:space="preserve">Two (2) portable transport ventilator circuits appropriately sized for the patient being transported;</w:t>
      </w:r>
      <w:r>
        <w:t>]</w:t>
      </w:r>
    </w:p>
    <w:p>
      <w:pPr>
        <w:pStyle w:val="kar_paragraph"/>
      </w:pPr>
      <w:r>
        <w:t>[</w:t>
      </w:r>
      <w:r>
        <w:rPr>
          <w:strike w:val="true"/>
        </w:rPr>
        <w:t xml:space="preserve">(c)</w:t>
      </w:r>
      <w:r>
        <w:t>]</w:t>
      </w:r>
      <w:r>
        <w:t xml:space="preserve"> </w:t>
      </w:r>
      <w:r>
        <w:t>[</w:t>
      </w:r>
      <w:r>
        <w:rPr>
          <w:strike w:val="true"/>
        </w:rPr>
        <w:t xml:space="preserve">Continuous Positive Airway Pressure (CPAP) ventilation portable equipment;</w:t>
      </w:r>
      <w:r>
        <w:t>]</w:t>
      </w:r>
    </w:p>
    <w:p>
      <w:pPr>
        <w:pStyle w:val="kar_paragraph"/>
      </w:pPr>
      <w:r>
        <w:t>[</w:t>
      </w:r>
      <w:r>
        <w:rPr>
          <w:strike w:val="true"/>
        </w:rPr>
        <w:t xml:space="preserve">(d)</w:t>
      </w:r>
      <w:r>
        <w:t>]</w:t>
      </w:r>
      <w:r>
        <w:t xml:space="preserve"> </w:t>
      </w:r>
      <w:r>
        <w:t>[</w:t>
      </w:r>
      <w:r>
        <w:rPr>
          <w:strike w:val="true"/>
        </w:rPr>
        <w:t xml:space="preserve">Electronic waveform capnography, intubated patient, capable of waveform display;</w:t>
      </w:r>
      <w:r>
        <w:t>]</w:t>
      </w:r>
    </w:p>
    <w:p>
      <w:pPr>
        <w:pStyle w:val="kar_paragraph"/>
      </w:pPr>
      <w:r>
        <w:t>[</w:t>
      </w:r>
      <w:r>
        <w:rPr>
          <w:strike w:val="true"/>
        </w:rPr>
        <w:t xml:space="preserve">(e)</w:t>
      </w:r>
      <w:r>
        <w:t>]</w:t>
      </w:r>
      <w:r>
        <w:t xml:space="preserve"> </w:t>
      </w:r>
      <w:r>
        <w:t>[</w:t>
      </w:r>
      <w:r>
        <w:rPr>
          <w:strike w:val="true"/>
        </w:rPr>
        <w:t xml:space="preserve">Difficult airway equipment in the form of a bougie gum elastic ET introducer;</w:t>
      </w:r>
      <w:r>
        <w:t>]</w:t>
      </w:r>
    </w:p>
    <w:p>
      <w:pPr>
        <w:pStyle w:val="kar_paragraph"/>
      </w:pPr>
      <w:r>
        <w:t>[</w:t>
      </w:r>
      <w:r>
        <w:rPr>
          <w:strike w:val="true"/>
        </w:rPr>
        <w:t xml:space="preserve">(f)</w:t>
      </w:r>
      <w:r>
        <w:t>]</w:t>
      </w:r>
      <w:r>
        <w:t xml:space="preserve"> </w:t>
      </w:r>
      <w:r>
        <w:t>[</w:t>
      </w:r>
      <w:r>
        <w:rPr>
          <w:strike w:val="true"/>
        </w:rPr>
        <w:t xml:space="preserve">Sterile cricothyrotomy set, surgical or needle;</w:t>
      </w:r>
      <w:r>
        <w:t>]</w:t>
      </w:r>
    </w:p>
    <w:p>
      <w:pPr>
        <w:pStyle w:val="kar_paragraph"/>
      </w:pPr>
      <w:r>
        <w:t>[</w:t>
      </w:r>
      <w:r>
        <w:rPr>
          <w:strike w:val="true"/>
        </w:rPr>
        <w:t xml:space="preserve">(g)</w:t>
      </w:r>
      <w:r>
        <w:t>]</w:t>
      </w:r>
      <w:r>
        <w:t xml:space="preserve"> </w:t>
      </w:r>
      <w:r>
        <w:t>[</w:t>
      </w:r>
      <w:r>
        <w:rPr>
          <w:strike w:val="true"/>
        </w:rPr>
        <w:t xml:space="preserve">Invasive pressure monitoring capability electronic waveform available on two (2) channels;</w:t>
      </w:r>
      <w:r>
        <w:t>]</w:t>
      </w:r>
    </w:p>
    <w:p>
      <w:pPr>
        <w:pStyle w:val="kar_paragraph"/>
      </w:pPr>
      <w:r>
        <w:t>[</w:t>
      </w:r>
      <w:r>
        <w:rPr>
          <w:strike w:val="true"/>
        </w:rPr>
        <w:t xml:space="preserve">(h)</w:t>
      </w:r>
      <w:r>
        <w:t>]</w:t>
      </w:r>
      <w:r>
        <w:t xml:space="preserve"> </w:t>
      </w:r>
      <w:r>
        <w:t>[</w:t>
      </w:r>
      <w:r>
        <w:rPr>
          <w:strike w:val="true"/>
        </w:rPr>
        <w:t xml:space="preserve">An infusion pump or pumps capable of infusing three (3) separate medications simultaneously;</w:t>
      </w:r>
      <w:r>
        <w:t>]</w:t>
      </w:r>
    </w:p>
    <w:p>
      <w:pPr>
        <w:pStyle w:val="kar_paragraph"/>
      </w:pPr>
      <w:r>
        <w:t>[</w:t>
      </w:r>
      <w:r>
        <w:rPr>
          <w:strike w:val="true"/>
        </w:rPr>
        <w:t xml:space="preserve">(i)</w:t>
      </w:r>
      <w:r>
        <w:t>]</w:t>
      </w:r>
      <w:r>
        <w:t xml:space="preserve"> </w:t>
      </w:r>
      <w:r>
        <w:t>[</w:t>
      </w:r>
      <w:r>
        <w:rPr>
          <w:strike w:val="true"/>
        </w:rPr>
        <w:t xml:space="preserve">Six (6) IV infusion pump tubing sets;</w:t>
      </w:r>
      <w:r>
        <w:t>]</w:t>
      </w:r>
    </w:p>
    <w:p>
      <w:pPr>
        <w:pStyle w:val="kar_paragraph"/>
      </w:pPr>
      <w:r>
        <w:t>[</w:t>
      </w:r>
      <w:r>
        <w:rPr>
          <w:strike w:val="true"/>
        </w:rPr>
        <w:t xml:space="preserve">(j)</w:t>
      </w:r>
      <w:r>
        <w:t>]</w:t>
      </w:r>
      <w:r>
        <w:t xml:space="preserve"> </w:t>
      </w:r>
      <w:r>
        <w:t>[</w:t>
      </w:r>
      <w:r>
        <w:rPr>
          <w:strike w:val="true"/>
        </w:rPr>
        <w:t xml:space="preserve">Two (2) blood infusion sets; and</w:t>
      </w:r>
      <w:r>
        <w:t>]</w:t>
      </w:r>
    </w:p>
    <w:p>
      <w:pPr>
        <w:pStyle w:val="kar_paragraph"/>
      </w:pPr>
      <w:r>
        <w:t>[</w:t>
      </w:r>
      <w:r>
        <w:rPr>
          <w:strike w:val="true"/>
        </w:rPr>
        <w:t xml:space="preserve">(k)</w:t>
      </w:r>
      <w:r>
        <w:t>]</w:t>
      </w:r>
      <w:r>
        <w:t xml:space="preserve"> </w:t>
      </w:r>
      <w:r>
        <w:t>[</w:t>
      </w:r>
      <w:r>
        <w:rPr>
          <w:strike w:val="true"/>
        </w:rPr>
        <w:t xml:space="preserve">A device to monitor core body temperature through rectal or esophageal probe.</w:t>
      </w:r>
      <w:r>
        <w:t>]</w:t>
      </w:r>
    </w:p>
    <w:p>
      <w:pPr>
        <w:pStyle w:val="kar_section"/>
      </w:pPr>
      <w:r>
        <w:t>[</w:t>
      </w:r>
      <w:r>
        <w:rPr>
          <w:strike w:val="true"/>
        </w:rPr>
        <w:t xml:space="preserve">Section 5.</w:t>
      </w:r>
      <w:r>
        <w:t>]</w:t>
      </w:r>
      <w:r>
        <w:t xml:space="preserve"> </w:t>
      </w:r>
      <w:r>
        <w:t>[</w:t>
      </w:r>
      <w:r>
        <w:rPr>
          <w:strike w:val="true"/>
        </w:rPr>
        <w:t xml:space="preserve">Class III Pediatric Specialty Care (IIIPSC) Transport Equipment.</w:t>
      </w:r>
      <w:r>
        <w:t>]</w:t>
      </w:r>
    </w:p>
    <w:p>
      <w:pPr>
        <w:pStyle w:val="kar_subsection"/>
      </w:pPr>
      <w:r>
        <w:t>[</w:t>
      </w:r>
      <w:r>
        <w:rPr>
          <w:strike w:val="true"/>
        </w:rPr>
        <w:t xml:space="preserve">(1)</w:t>
      </w:r>
      <w:r>
        <w:t>]</w:t>
      </w:r>
      <w:r>
        <w:t xml:space="preserve"> </w:t>
      </w:r>
      <w:r>
        <w:t>[</w:t>
      </w:r>
      <w:r>
        <w:rPr>
          <w:strike w:val="true"/>
        </w:rP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r>
        <w:t>]</w:t>
      </w:r>
    </w:p>
    <w:p>
      <w:pPr>
        <w:pStyle w:val="kar_paragraph"/>
      </w:pPr>
      <w:r>
        <w:t>[</w:t>
      </w:r>
      <w:r>
        <w:rPr>
          <w:strike w:val="true"/>
        </w:rPr>
        <w:t xml:space="preserve">(a)</w:t>
      </w:r>
      <w:r>
        <w:t>]</w:t>
      </w:r>
      <w:r>
        <w:t xml:space="preserve"> </w:t>
      </w:r>
      <w:r>
        <w:t>[</w:t>
      </w:r>
      <w:r>
        <w:rPr>
          <w:strike w:val="true"/>
        </w:rPr>
        <w:t xml:space="preserve">Two (2) 250 ml bags of normal saline or lactated ringers;</w:t>
      </w:r>
      <w:r>
        <w:t>]</w:t>
      </w:r>
    </w:p>
    <w:p>
      <w:pPr>
        <w:pStyle w:val="kar_paragraph"/>
      </w:pPr>
      <w:r>
        <w:t>[</w:t>
      </w:r>
      <w:r>
        <w:rPr>
          <w:strike w:val="true"/>
        </w:rPr>
        <w:t xml:space="preserve">(b)</w:t>
      </w:r>
      <w:r>
        <w:t>]</w:t>
      </w:r>
      <w:r>
        <w:t xml:space="preserve"> </w:t>
      </w:r>
      <w:r>
        <w:t>[</w:t>
      </w:r>
      <w:r>
        <w:rPr>
          <w:strike w:val="true"/>
        </w:rPr>
        <w:t xml:space="preserve">Twelve (12) syringes assorted from 1cc to 2cc;</w:t>
      </w:r>
      <w:r>
        <w:t>]</w:t>
      </w:r>
    </w:p>
    <w:p>
      <w:pPr>
        <w:pStyle w:val="kar_paragraph"/>
      </w:pPr>
      <w:r>
        <w:t>[</w:t>
      </w:r>
      <w:r>
        <w:rPr>
          <w:strike w:val="true"/>
        </w:rPr>
        <w:t xml:space="preserve">(c)</w:t>
      </w:r>
      <w:r>
        <w:t>]</w:t>
      </w:r>
      <w:r>
        <w:t xml:space="preserve"> </w:t>
      </w:r>
      <w:r>
        <w:t>[</w:t>
      </w:r>
      <w:r>
        <w:rPr>
          <w:strike w:val="true"/>
        </w:rPr>
        <w:t xml:space="preserve">Four (4) three-way stopcocks;</w:t>
      </w:r>
      <w:r>
        <w:t>]</w:t>
      </w:r>
    </w:p>
    <w:p>
      <w:pPr>
        <w:pStyle w:val="kar_paragraph"/>
      </w:pPr>
      <w:r>
        <w:t>[</w:t>
      </w:r>
      <w:r>
        <w:rPr>
          <w:strike w:val="true"/>
        </w:rPr>
        <w:t xml:space="preserve">(d)</w:t>
      </w:r>
      <w:r>
        <w:t>]</w:t>
      </w:r>
      <w:r>
        <w:t xml:space="preserve"> </w:t>
      </w:r>
      <w:r>
        <w:t>[</w:t>
      </w:r>
      <w:r>
        <w:rPr>
          <w:strike w:val="true"/>
        </w:rPr>
        <w:t xml:space="preserve">A needle cricothyrotomy kit for children from the ages of twenty-nine (29) days until twenty-one (21) years of age; and</w:t>
      </w:r>
      <w:r>
        <w:t>]</w:t>
      </w:r>
    </w:p>
    <w:p>
      <w:pPr>
        <w:pStyle w:val="kar_paragraph"/>
      </w:pPr>
      <w:r>
        <w:t>[</w:t>
      </w:r>
      <w:r>
        <w:rPr>
          <w:strike w:val="true"/>
        </w:rPr>
        <w:t xml:space="preserve">(e)</w:t>
      </w:r>
      <w:r>
        <w:t>]</w:t>
      </w:r>
      <w:r>
        <w:t xml:space="preserve"> </w:t>
      </w:r>
      <w:r>
        <w:t>[</w:t>
      </w:r>
      <w:r>
        <w:rPr>
          <w:strike w:val="true"/>
        </w:rPr>
        <w:t xml:space="preserve">A blind-insertion airway device (BIAD) in appropriate sizes for children from the ages of twenty-nine (29) days until twenty-one (21) years of age.</w:t>
      </w:r>
      <w:r>
        <w:t>]</w:t>
      </w:r>
    </w:p>
    <w:p>
      <w:pPr>
        <w:pStyle w:val="kar_section"/>
      </w:pPr>
      <w:r>
        <w:rPr>
          <w:u w:val="single"/>
        </w:rPr>
        <w:t xml:space="preserve">Section 4.</w:t>
      </w:r>
      <w:r>
        <w:t>[</w:t>
      </w:r>
      <w:r>
        <w:rPr>
          <w:strike w:val="true"/>
        </w:rPr>
        <w:t xml:space="preserve">Section 6.</w:t>
      </w:r>
      <w:r>
        <w:t>]</w:t>
      </w:r>
      <w:r>
        <w:t xml:space="preserve"> </w:t>
      </w:r>
      <w:r>
        <w:rPr>
          <w:u w:val="single"/>
        </w:rPr>
        <w:t xml:space="preserve">Additional</w:t>
      </w:r>
      <w:r>
        <w:t xml:space="preserve"> Class III Neonatal Specialty Care (III NSC) Transport Equipment.</w:t>
      </w:r>
    </w:p>
    <w:p>
      <w:pPr>
        <w:pStyle w:val="kar_subsection"/>
      </w:pPr>
      <w:r>
        <w:t>[</w:t>
      </w:r>
      <w:r>
        <w:rPr>
          <w:strike w:val="true"/>
        </w:rPr>
        <w:t xml:space="preserve">(1)</w:t>
      </w:r>
      <w:r>
        <w:t>]</w:t>
      </w:r>
      <w:r>
        <w:t xml:space="preserve"> </w:t>
      </w:r>
      <w:r>
        <w:t>[</w:t>
      </w:r>
      <w:r>
        <w:rPr>
          <w:strike w:val="true"/>
        </w:rP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 xml:space="preserve">In addition to </w:t>
      </w:r>
      <w:r>
        <w:rPr>
          <w:u w:val="single"/>
        </w:rPr>
        <w:t xml:space="preserve">the equipment and supplies required by Section 1</w:t>
      </w:r>
      <w:r>
        <w:t>[</w:t>
      </w:r>
      <w:r>
        <w:rPr>
          <w:strike w:val="true"/>
        </w:rPr>
        <w:t xml:space="preserve">compliance with Section 1</w:t>
      </w:r>
      <w:r>
        <w:t>]</w:t>
      </w:r>
      <w:r>
        <w:t xml:space="preserve"> of this administrative regulation, each Class </w:t>
      </w:r>
      <w:r>
        <w:rPr>
          <w:u w:val="single"/>
        </w:rPr>
        <w:t xml:space="preserve">IIIc</w:t>
      </w:r>
      <w:r>
        <w:t>[</w:t>
      </w:r>
      <w:r>
        <w:rPr>
          <w:strike w:val="true"/>
        </w:rPr>
        <w:t xml:space="preserve">III</w:t>
      </w:r>
      <w:r>
        <w:t>]</w:t>
      </w:r>
      <w:r>
        <w:t xml:space="preserve"> Neonatal Specialty Care agency shall carry on each vehicle and maintain</w:t>
      </w:r>
      <w:r>
        <w:rPr>
          <w:u w:val="single"/>
        </w:rPr>
        <w:t xml:space="preserve">,</w:t>
      </w:r>
      <w:r>
        <w:t xml:space="preserve"> in fully operational order </w:t>
      </w:r>
      <w:r>
        <w:t>[</w:t>
      </w:r>
      <w:r>
        <w:rPr>
          <w:strike w:val="true"/>
        </w:rPr>
        <w:t xml:space="preserve">all supplies and equipment required by the agency's protocols including</w:t>
      </w:r>
      <w:r>
        <w:t>]</w:t>
      </w:r>
      <w:r>
        <w:t xml:space="preserve">:</w:t>
      </w:r>
    </w:p>
    <w:p>
      <w:pPr>
        <w:pStyle w:val="kar_subsection"/>
      </w:pPr>
      <w:r>
        <w:rPr>
          <w:u w:val="single"/>
        </w:rPr>
        <w:t xml:space="preserve">(1)</w:t>
      </w:r>
      <w:r>
        <w:t>[</w:t>
      </w:r>
      <w:r>
        <w:rPr>
          <w:strike w:val="true"/>
        </w:rPr>
        <w:t xml:space="preserve">(a)</w:t>
      </w:r>
      <w:r>
        <w:t>]</w:t>
      </w:r>
      <w:r>
        <w:t xml:space="preserve"> </w:t>
      </w:r>
      <w:r>
        <w:t xml:space="preserve">Direct, </w:t>
      </w:r>
      <w:r>
        <w:rPr>
          <w:u w:val="single"/>
        </w:rPr>
        <w:t xml:space="preserve">verbal</w:t>
      </w:r>
      <w:r>
        <w:t xml:space="preserve"> two-way communications with the designated neonatologist, attending physician, or receiving NICU;</w:t>
      </w:r>
    </w:p>
    <w:p>
      <w:pPr>
        <w:pStyle w:val="kar_subsection"/>
      </w:pPr>
      <w:r>
        <w:rPr>
          <w:u w:val="single"/>
        </w:rPr>
        <w:t xml:space="preserve">(2)</w:t>
      </w:r>
      <w:r>
        <w:t>[</w:t>
      </w:r>
      <w:r>
        <w:rPr>
          <w:strike w:val="true"/>
        </w:rPr>
        <w:t xml:space="preserve">(b)</w:t>
      </w:r>
      <w:r>
        <w:t>]</w:t>
      </w:r>
      <w:r>
        <w:t xml:space="preserve"> </w:t>
      </w:r>
      <w:r>
        <w:t xml:space="preserve">A standby or backup power source other than the one (1) contained in the isolette;</w:t>
      </w:r>
    </w:p>
    <w:p>
      <w:pPr>
        <w:pStyle w:val="kar_subsection"/>
      </w:pPr>
      <w:r>
        <w:rPr>
          <w:u w:val="single"/>
        </w:rPr>
        <w:t xml:space="preserve">(3)</w:t>
      </w:r>
      <w:r>
        <w:t>[</w:t>
      </w:r>
      <w:r>
        <w:rPr>
          <w:strike w:val="true"/>
        </w:rPr>
        <w:t xml:space="preserve">(c)</w:t>
      </w:r>
      <w:r>
        <w:t>]</w:t>
      </w:r>
      <w:r>
        <w:t xml:space="preserve"> </w:t>
      </w:r>
      <w:r>
        <w:t xml:space="preserve">A source of electrical power sufficient to operate the isolette and ancillary electrically powered equipment; </w:t>
      </w:r>
      <w:r>
        <w:rPr>
          <w:u w:val="single"/>
        </w:rPr>
        <w:t xml:space="preserve">and</w:t>
      </w:r>
    </w:p>
    <w:p>
      <w:pPr>
        <w:pStyle w:val="kar_subsection"/>
      </w:pPr>
      <w:r>
        <w:rPr>
          <w:u w:val="single"/>
        </w:rPr>
        <w:t xml:space="preserve">(4)</w:t>
      </w:r>
      <w:r>
        <w:t xml:space="preserve"> </w:t>
      </w:r>
      <w:r>
        <w:rPr>
          <w:u w:val="single"/>
        </w:rPr>
        <w:t xml:space="preserve">An isolette with:</w:t>
      </w:r>
    </w:p>
    <w:p>
      <w:pPr>
        <w:pStyle w:val="kar_paragraph"/>
      </w:pPr>
      <w:r>
        <w:rPr>
          <w:u w:val="single"/>
        </w:rPr>
        <w:t xml:space="preserve">(a)</w:t>
      </w:r>
      <w:r>
        <w:t xml:space="preserve"> </w:t>
      </w:r>
      <w:r>
        <w:rPr>
          <w:u w:val="single"/>
        </w:rPr>
        <w:t xml:space="preserve">Restraints as specified in the GSA KKK-A-1822:</w:t>
      </w:r>
    </w:p>
    <w:p>
      <w:pPr>
        <w:pStyle w:val="kar_paragraph"/>
      </w:pPr>
      <w:r>
        <w:rPr>
          <w:u w:val="single"/>
        </w:rPr>
        <w:t xml:space="preserve">(b)</w:t>
      </w:r>
      <w:r>
        <w:t xml:space="preserve"> </w:t>
      </w:r>
      <w:r>
        <w:rPr>
          <w:u w:val="single"/>
        </w:rPr>
        <w:t xml:space="preserve">A power source capable of providing all necessary elements for the duration of the transport;</w:t>
      </w:r>
    </w:p>
    <w:p>
      <w:pPr>
        <w:pStyle w:val="kar_paragraph"/>
      </w:pPr>
      <w:r>
        <w:rPr>
          <w:u w:val="single"/>
        </w:rPr>
        <w:t xml:space="preserve">(c)</w:t>
      </w:r>
      <w:r>
        <w:t xml:space="preserve"> </w:t>
      </w:r>
      <w:r>
        <w:rPr>
          <w:u w:val="single"/>
        </w:rPr>
        <w:t xml:space="preserve">A heat source capable of maintaining a core temperature within the range of thirty-six and one-half (36.5) to thirty-seven (37) degrees Celsius via ambient air temperature reading; and</w:t>
      </w:r>
    </w:p>
    <w:p>
      <w:pPr>
        <w:pStyle w:val="kar_paragraph"/>
      </w:pPr>
      <w:r>
        <w:rPr>
          <w:u w:val="single"/>
        </w:rPr>
        <w:t xml:space="preserve">(d)</w:t>
      </w:r>
      <w:r>
        <w:t xml:space="preserve"> </w:t>
      </w:r>
      <w:r>
        <w:rPr>
          <w:u w:val="single"/>
        </w:rPr>
        <w:t xml:space="preserve">A monitoring device capable of measuring a patient's temperature.</w:t>
      </w:r>
    </w:p>
    <w:p>
      <w:pPr>
        <w:pStyle w:val="kar_paragraph"/>
      </w:pPr>
      <w:r>
        <w:t>[</w:t>
      </w:r>
      <w:r>
        <w:rPr>
          <w:strike w:val="true"/>
        </w:rPr>
        <w:t xml:space="preserve">(d)</w:t>
      </w:r>
      <w:r>
        <w:t>]</w:t>
      </w:r>
      <w:r>
        <w:t xml:space="preserve"> </w:t>
      </w:r>
      <w:r>
        <w:t>[</w:t>
      </w:r>
      <w:r>
        <w:rPr>
          <w:strike w:val="true"/>
        </w:rP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r>
        <w:t>]</w:t>
      </w:r>
    </w:p>
    <w:p>
      <w:pPr>
        <w:pStyle w:val="kar_paragraph"/>
      </w:pPr>
      <w:r>
        <w:t>[</w:t>
      </w:r>
      <w:r>
        <w:rPr>
          <w:strike w:val="true"/>
        </w:rPr>
        <w:t xml:space="preserve">(e)</w:t>
      </w:r>
      <w:r>
        <w:t>]</w:t>
      </w:r>
      <w:r>
        <w:t xml:space="preserve"> </w:t>
      </w:r>
      <w:r>
        <w:t>[</w:t>
      </w:r>
      <w:r>
        <w:rPr>
          <w:strike w:val="true"/>
        </w:rPr>
        <w:t xml:space="preserve">One (1) portable heart rate monitor with visual or audible display and alarm system per patient;</w:t>
      </w:r>
      <w:r>
        <w:t>]</w:t>
      </w:r>
    </w:p>
    <w:p>
      <w:pPr>
        <w:pStyle w:val="kar_paragraph"/>
      </w:pPr>
      <w:r>
        <w:t>[</w:t>
      </w:r>
      <w:r>
        <w:rPr>
          <w:strike w:val="true"/>
        </w:rPr>
        <w:t xml:space="preserve">(f)</w:t>
      </w:r>
      <w:r>
        <w:t>]</w:t>
      </w:r>
      <w:r>
        <w:t xml:space="preserve"> </w:t>
      </w:r>
      <w:r>
        <w:t>[</w:t>
      </w:r>
      <w:r>
        <w:rPr>
          <w:strike w:val="true"/>
        </w:rPr>
        <w:t xml:space="preserve">One (1) portable blood pressure monitor with an assortment of cuff sizes suitable for infants;</w:t>
      </w:r>
      <w:r>
        <w:t>]</w:t>
      </w:r>
    </w:p>
    <w:p>
      <w:pPr>
        <w:pStyle w:val="kar_paragraph"/>
      </w:pPr>
      <w:r>
        <w:t>[</w:t>
      </w:r>
      <w:r>
        <w:rPr>
          <w:strike w:val="true"/>
        </w:rPr>
        <w:t xml:space="preserve">(g)</w:t>
      </w:r>
      <w:r>
        <w:t>]</w:t>
      </w:r>
      <w:r>
        <w:t xml:space="preserve"> </w:t>
      </w:r>
      <w:r>
        <w:t>[</w:t>
      </w:r>
      <w:r>
        <w:rPr>
          <w:strike w:val="true"/>
        </w:rPr>
        <w:t xml:space="preserve">Three (3) battery powered mechanical IV pumps capable of delivering as low as 1cc increments for IV fluids;</w:t>
      </w:r>
      <w:r>
        <w:t>]</w:t>
      </w:r>
    </w:p>
    <w:p>
      <w:pPr>
        <w:pStyle w:val="kar_paragraph"/>
      </w:pPr>
      <w:r>
        <w:t>[</w:t>
      </w:r>
      <w:r>
        <w:rPr>
          <w:strike w:val="true"/>
        </w:rPr>
        <w:t xml:space="preserve">(h)</w:t>
      </w:r>
      <w:r>
        <w:t>]</w:t>
      </w:r>
      <w:r>
        <w:t xml:space="preserve"> </w:t>
      </w:r>
      <w:r>
        <w:t>[</w:t>
      </w:r>
      <w:r>
        <w:rPr>
          <w:strike w:val="true"/>
        </w:rPr>
        <w:t xml:space="preserve">A battery or self-powered oxygen sensor and transcutaneous oxygen monitor or oxygen saturation monitor;</w:t>
      </w:r>
      <w:r>
        <w:t>]</w:t>
      </w:r>
    </w:p>
    <w:p>
      <w:pPr>
        <w:pStyle w:val="kar_paragraph"/>
      </w:pPr>
      <w:r>
        <w:t>[</w:t>
      </w:r>
      <w:r>
        <w:rPr>
          <w:strike w:val="true"/>
        </w:rPr>
        <w:t xml:space="preserve">(i)</w:t>
      </w:r>
      <w:r>
        <w:t>]</w:t>
      </w:r>
      <w:r>
        <w:t xml:space="preserve"> </w:t>
      </w:r>
      <w:r>
        <w:t>[</w:t>
      </w:r>
      <w:r>
        <w:rPr>
          <w:strike w:val="true"/>
        </w:rPr>
        <w:t xml:space="preserve">Oxygen delivery devices and tubing capable of administering high concentrations of oxygen;</w:t>
      </w:r>
      <w:r>
        <w:t>]</w:t>
      </w:r>
    </w:p>
    <w:p>
      <w:pPr>
        <w:pStyle w:val="kar_paragraph"/>
      </w:pPr>
      <w:r>
        <w:t>[</w:t>
      </w:r>
      <w:r>
        <w:rPr>
          <w:strike w:val="true"/>
        </w:rPr>
        <w:t xml:space="preserve">(j)</w:t>
      </w:r>
      <w:r>
        <w:t>]</w:t>
      </w:r>
      <w:r>
        <w:t xml:space="preserve"> </w:t>
      </w:r>
      <w:r>
        <w:t>[</w:t>
      </w:r>
      <w:r>
        <w:rPr>
          <w:strike w:val="true"/>
        </w:rPr>
        <w:t xml:space="preserve">A temperature-monitoring device;</w:t>
      </w:r>
      <w:r>
        <w:t>]</w:t>
      </w:r>
    </w:p>
    <w:p>
      <w:pPr>
        <w:pStyle w:val="kar_paragraph"/>
      </w:pPr>
      <w:r>
        <w:t>[</w:t>
      </w:r>
      <w:r>
        <w:rPr>
          <w:strike w:val="true"/>
        </w:rPr>
        <w:t xml:space="preserve">(k)</w:t>
      </w:r>
      <w:r>
        <w:t>]</w:t>
      </w:r>
      <w:r>
        <w:t xml:space="preserve"> </w:t>
      </w:r>
      <w:r>
        <w:t>[</w:t>
      </w:r>
      <w:r>
        <w:rPr>
          <w:strike w:val="true"/>
        </w:rPr>
        <w:t xml:space="preserve">A portable ventilator appropriate for neonatal patients;</w:t>
      </w:r>
      <w:r>
        <w:t>]</w:t>
      </w:r>
    </w:p>
    <w:p>
      <w:pPr>
        <w:pStyle w:val="kar_paragraph"/>
      </w:pPr>
      <w:r>
        <w:t>[</w:t>
      </w:r>
      <w:r>
        <w:rPr>
          <w:strike w:val="true"/>
        </w:rPr>
        <w:t xml:space="preserve">(l)</w:t>
      </w:r>
      <w:r>
        <w:t>]</w:t>
      </w:r>
      <w:r>
        <w:t xml:space="preserve"> </w:t>
      </w:r>
      <w:r>
        <w:t>[</w:t>
      </w:r>
      <w:r>
        <w:rPr>
          <w:strike w:val="true"/>
        </w:rPr>
        <w:t xml:space="preserve">An anesthesia or self-inflating bag with an oxygen reservoir of less than 750 ml, a manometer pressure gauge, and premature newborn and infant size clear masks;</w:t>
      </w:r>
      <w:r>
        <w:t>]</w:t>
      </w:r>
    </w:p>
    <w:p>
      <w:pPr>
        <w:pStyle w:val="kar_paragraph"/>
      </w:pPr>
      <w:r>
        <w:t>[</w:t>
      </w:r>
      <w:r>
        <w:rPr>
          <w:strike w:val="true"/>
        </w:rPr>
        <w:t xml:space="preserve">(m)</w:t>
      </w:r>
      <w:r>
        <w:t>]</w:t>
      </w:r>
      <w:r>
        <w:t xml:space="preserve"> </w:t>
      </w:r>
      <w:r>
        <w:t>[</w:t>
      </w:r>
      <w:r>
        <w:rPr>
          <w:strike w:val="true"/>
        </w:rPr>
        <w:t xml:space="preserve">A laryngoscope handle;</w:t>
      </w:r>
      <w:r>
        <w:t>]</w:t>
      </w:r>
    </w:p>
    <w:p>
      <w:pPr>
        <w:pStyle w:val="kar_paragraph"/>
      </w:pPr>
      <w:r>
        <w:t>[</w:t>
      </w:r>
      <w:r>
        <w:rPr>
          <w:strike w:val="true"/>
        </w:rPr>
        <w:t xml:space="preserve">(n)</w:t>
      </w:r>
      <w:r>
        <w:t>]</w:t>
      </w:r>
      <w:r>
        <w:t xml:space="preserve"> </w:t>
      </w:r>
      <w:r>
        <w:t>[</w:t>
      </w:r>
      <w:r>
        <w:rPr>
          <w:strike w:val="true"/>
        </w:rPr>
        <w:t xml:space="preserve">Laryngoscope Blades in Miller sizes 00, 0, 1, 2, 3;</w:t>
      </w:r>
      <w:r>
        <w:t>]</w:t>
      </w:r>
    </w:p>
    <w:p>
      <w:pPr>
        <w:pStyle w:val="kar_paragraph"/>
      </w:pPr>
      <w:r>
        <w:t>[</w:t>
      </w:r>
      <w:r>
        <w:rPr>
          <w:strike w:val="true"/>
        </w:rPr>
        <w:t xml:space="preserve">(o)</w:t>
      </w:r>
      <w:r>
        <w:t>]</w:t>
      </w:r>
      <w:r>
        <w:t xml:space="preserve"> </w:t>
      </w:r>
      <w:r>
        <w:t>[</w:t>
      </w:r>
      <w:r>
        <w:rPr>
          <w:strike w:val="true"/>
        </w:rPr>
        <w:t xml:space="preserve">Two (2) bulbs;</w:t>
      </w:r>
      <w:r>
        <w:t>]</w:t>
      </w:r>
    </w:p>
    <w:p>
      <w:pPr>
        <w:pStyle w:val="kar_paragraph"/>
      </w:pPr>
      <w:r>
        <w:t>[</w:t>
      </w:r>
      <w:r>
        <w:rPr>
          <w:strike w:val="true"/>
        </w:rPr>
        <w:t xml:space="preserve">(p)</w:t>
      </w:r>
      <w:r>
        <w:t>]</w:t>
      </w:r>
      <w:r>
        <w:t xml:space="preserve"> </w:t>
      </w:r>
      <w:r>
        <w:t>[</w:t>
      </w:r>
      <w:r>
        <w:rPr>
          <w:strike w:val="true"/>
        </w:rPr>
        <w:t xml:space="preserve">Two (2) batteries;</w:t>
      </w:r>
      <w:r>
        <w:t>]</w:t>
      </w:r>
    </w:p>
    <w:p>
      <w:pPr>
        <w:pStyle w:val="kar_paragraph"/>
      </w:pPr>
      <w:r>
        <w:t>[</w:t>
      </w:r>
      <w:r>
        <w:rPr>
          <w:strike w:val="true"/>
        </w:rPr>
        <w:t xml:space="preserve">(q)</w:t>
      </w:r>
      <w:r>
        <w:t>]</w:t>
      </w:r>
      <w:r>
        <w:t xml:space="preserve"> </w:t>
      </w:r>
      <w:r>
        <w:t>[</w:t>
      </w:r>
      <w:r>
        <w:rPr>
          <w:strike w:val="true"/>
        </w:rPr>
        <w:t xml:space="preserve">Endotracheal tubes in various sizes;</w:t>
      </w:r>
      <w:r>
        <w:t>]</w:t>
      </w:r>
    </w:p>
    <w:p>
      <w:pPr>
        <w:pStyle w:val="kar_paragraph"/>
      </w:pPr>
      <w:r>
        <w:t>[</w:t>
      </w:r>
      <w:r>
        <w:rPr>
          <w:strike w:val="true"/>
        </w:rPr>
        <w:t xml:space="preserve">(r)</w:t>
      </w:r>
      <w:r>
        <w:t>]</w:t>
      </w:r>
      <w:r>
        <w:t xml:space="preserve"> </w:t>
      </w:r>
      <w:r>
        <w:t>[</w:t>
      </w:r>
      <w:r>
        <w:rPr>
          <w:strike w:val="true"/>
        </w:rPr>
        <w:t xml:space="preserve">Two (2) stylets;</w:t>
      </w:r>
      <w:r>
        <w:t>]</w:t>
      </w:r>
    </w:p>
    <w:p>
      <w:pPr>
        <w:pStyle w:val="kar_paragraph"/>
      </w:pPr>
      <w:r>
        <w:t>[</w:t>
      </w:r>
      <w:r>
        <w:rPr>
          <w:strike w:val="true"/>
        </w:rPr>
        <w:t xml:space="preserve">(s)</w:t>
      </w:r>
      <w:r>
        <w:t>]</w:t>
      </w:r>
      <w:r>
        <w:t xml:space="preserve"> </w:t>
      </w:r>
      <w:r>
        <w:t>[</w:t>
      </w:r>
      <w:r>
        <w:rPr>
          <w:strike w:val="true"/>
        </w:rPr>
        <w:t xml:space="preserve">Two (2) meconium aspirators;</w:t>
      </w:r>
      <w:r>
        <w:t>]</w:t>
      </w:r>
    </w:p>
    <w:p>
      <w:pPr>
        <w:pStyle w:val="kar_paragraph"/>
      </w:pPr>
      <w:r>
        <w:t>[</w:t>
      </w:r>
      <w:r>
        <w:rPr>
          <w:strike w:val="true"/>
        </w:rPr>
        <w:t xml:space="preserve">(t)</w:t>
      </w:r>
      <w:r>
        <w:t>]</w:t>
      </w:r>
      <w:r>
        <w:t xml:space="preserve"> </w:t>
      </w:r>
      <w:r>
        <w:t>[</w:t>
      </w:r>
      <w:r>
        <w:rPr>
          <w:strike w:val="true"/>
        </w:rPr>
        <w:t xml:space="preserve">Oral airways in various sizes;</w:t>
      </w:r>
      <w:r>
        <w:t>]</w:t>
      </w:r>
    </w:p>
    <w:p>
      <w:pPr>
        <w:pStyle w:val="kar_paragraph"/>
      </w:pPr>
      <w:r>
        <w:t>[</w:t>
      </w:r>
      <w:r>
        <w:rPr>
          <w:strike w:val="true"/>
        </w:rPr>
        <w:t xml:space="preserve">(u)</w:t>
      </w:r>
      <w:r>
        <w:t>]</w:t>
      </w:r>
      <w:r>
        <w:t xml:space="preserve"> </w:t>
      </w:r>
      <w:r>
        <w:t>[</w:t>
      </w:r>
      <w:r>
        <w:rPr>
          <w:strike w:val="true"/>
        </w:rPr>
        <w:t xml:space="preserve">Suction equipment with low suction capabilities of less than eighty (80) mmHg;</w:t>
      </w:r>
      <w:r>
        <w:t>]</w:t>
      </w:r>
    </w:p>
    <w:p>
      <w:pPr>
        <w:pStyle w:val="kar_paragraph"/>
      </w:pPr>
      <w:r>
        <w:t>[</w:t>
      </w:r>
      <w:r>
        <w:rPr>
          <w:strike w:val="true"/>
        </w:rPr>
        <w:t xml:space="preserve">(v)</w:t>
      </w:r>
      <w:r>
        <w:t>]</w:t>
      </w:r>
      <w:r>
        <w:t xml:space="preserve"> </w:t>
      </w:r>
      <w:r>
        <w:t>[</w:t>
      </w:r>
      <w:r>
        <w:rPr>
          <w:strike w:val="true"/>
        </w:rPr>
        <w:t xml:space="preserve">Two (2) suction catheters in sizes 5.0, 6, 6.5, 8, and 10 each;</w:t>
      </w:r>
      <w:r>
        <w:t>]</w:t>
      </w:r>
    </w:p>
    <w:p>
      <w:pPr>
        <w:pStyle w:val="kar_paragraph"/>
      </w:pPr>
      <w:r>
        <w:t>[</w:t>
      </w:r>
      <w:r>
        <w:rPr>
          <w:strike w:val="true"/>
        </w:rPr>
        <w:t xml:space="preserve">(w)</w:t>
      </w:r>
      <w:r>
        <w:t>]</w:t>
      </w:r>
      <w:r>
        <w:t xml:space="preserve"> </w:t>
      </w:r>
      <w:r>
        <w:t>[</w:t>
      </w:r>
      <w:r>
        <w:rPr>
          <w:strike w:val="true"/>
        </w:rPr>
        <w:t xml:space="preserve">Syringes sizes 1 cc through 60 cc in various sizes;</w:t>
      </w:r>
      <w:r>
        <w:t>]</w:t>
      </w:r>
    </w:p>
    <w:p>
      <w:pPr>
        <w:pStyle w:val="kar_paragraph"/>
      </w:pPr>
      <w:r>
        <w:t>[</w:t>
      </w:r>
      <w:r>
        <w:rPr>
          <w:strike w:val="true"/>
        </w:rPr>
        <w:t xml:space="preserve">(x)</w:t>
      </w:r>
      <w:r>
        <w:t>]</w:t>
      </w:r>
      <w:r>
        <w:t xml:space="preserve"> </w:t>
      </w:r>
      <w:r>
        <w:t>[</w:t>
      </w:r>
      <w:r>
        <w:rPr>
          <w:strike w:val="true"/>
        </w:rPr>
        <w:t xml:space="preserve">Two (2) medication access devices;</w:t>
      </w:r>
      <w:r>
        <w:t>]</w:t>
      </w:r>
    </w:p>
    <w:p>
      <w:pPr>
        <w:pStyle w:val="kar_paragraph"/>
      </w:pPr>
      <w:r>
        <w:t>[</w:t>
      </w:r>
      <w:r>
        <w:rPr>
          <w:strike w:val="true"/>
        </w:rPr>
        <w:t xml:space="preserve">(y)</w:t>
      </w:r>
      <w:r>
        <w:t>]</w:t>
      </w:r>
      <w:r>
        <w:t xml:space="preserve"> </w:t>
      </w:r>
      <w:r>
        <w:t>[</w:t>
      </w:r>
      <w:r>
        <w:rPr>
          <w:strike w:val="true"/>
        </w:rPr>
        <w:t xml:space="preserve">23-27 gauge vascular access devices in various sizes;</w:t>
      </w:r>
      <w:r>
        <w:t>]</w:t>
      </w:r>
    </w:p>
    <w:p>
      <w:pPr>
        <w:pStyle w:val="kar_paragraph"/>
      </w:pPr>
      <w:r>
        <w:t>[</w:t>
      </w:r>
      <w:r>
        <w:rPr>
          <w:strike w:val="true"/>
        </w:rPr>
        <w:t xml:space="preserve">(z)</w:t>
      </w:r>
      <w:r>
        <w:t>]</w:t>
      </w:r>
      <w:r>
        <w:t xml:space="preserve"> </w:t>
      </w:r>
      <w:r>
        <w:t>[</w:t>
      </w:r>
      <w:r>
        <w:rPr>
          <w:strike w:val="true"/>
        </w:rPr>
        <w:t xml:space="preserve">Sterile gloves in various sizes and sufficient quantity for all crewmembers;</w:t>
      </w:r>
      <w:r>
        <w:t>]</w:t>
      </w:r>
    </w:p>
    <w:p>
      <w:pPr>
        <w:pStyle w:val="kar_paragraph"/>
      </w:pPr>
      <w:r>
        <w:t>[</w:t>
      </w:r>
      <w:r>
        <w:rPr>
          <w:strike w:val="true"/>
        </w:rPr>
        <w:t xml:space="preserve">(aa)</w:t>
      </w:r>
      <w:r>
        <w:t>]</w:t>
      </w:r>
      <w:r>
        <w:t xml:space="preserve"> </w:t>
      </w:r>
      <w:r>
        <w:t>[</w:t>
      </w:r>
      <w:r>
        <w:rPr>
          <w:strike w:val="true"/>
        </w:rPr>
        <w:t xml:space="preserve">Medications as required by the master drug list contained in protocols established in accordance with this section;</w:t>
      </w:r>
      <w:r>
        <w:t>]</w:t>
      </w:r>
    </w:p>
    <w:p>
      <w:pPr>
        <w:pStyle w:val="kar_paragraph"/>
      </w:pPr>
      <w:r>
        <w:t>[</w:t>
      </w:r>
      <w:r>
        <w:rPr>
          <w:strike w:val="true"/>
        </w:rPr>
        <w:t xml:space="preserve">(bb)</w:t>
      </w:r>
      <w:r>
        <w:t>]</w:t>
      </w:r>
      <w:r>
        <w:t xml:space="preserve"> </w:t>
      </w:r>
      <w:r>
        <w:t>[</w:t>
      </w:r>
      <w:r>
        <w:rPr>
          <w:strike w:val="true"/>
        </w:rPr>
        <w:t xml:space="preserve">IV extension tubing in sufficient length to administer IV fluids or medications;</w:t>
      </w:r>
      <w:r>
        <w:t>]</w:t>
      </w:r>
    </w:p>
    <w:p>
      <w:pPr>
        <w:pStyle w:val="kar_paragraph"/>
      </w:pPr>
      <w:r>
        <w:t>[</w:t>
      </w:r>
      <w:r>
        <w:rPr>
          <w:strike w:val="true"/>
        </w:rPr>
        <w:t xml:space="preserve">(cc)</w:t>
      </w:r>
      <w:r>
        <w:t>]</w:t>
      </w:r>
      <w:r>
        <w:t xml:space="preserve"> </w:t>
      </w:r>
      <w:r>
        <w:t>[</w:t>
      </w:r>
      <w:r>
        <w:rPr>
          <w:strike w:val="true"/>
        </w:rPr>
        <w:t xml:space="preserve">IV securing devices in various sizes;</w:t>
      </w:r>
      <w:r>
        <w:t>]</w:t>
      </w:r>
    </w:p>
    <w:p>
      <w:pPr>
        <w:pStyle w:val="kar_paragraph"/>
      </w:pPr>
      <w:r>
        <w:t>[</w:t>
      </w:r>
      <w:r>
        <w:rPr>
          <w:strike w:val="true"/>
        </w:rPr>
        <w:t xml:space="preserve">(dd)</w:t>
      </w:r>
      <w:r>
        <w:t>]</w:t>
      </w:r>
      <w:r>
        <w:t xml:space="preserve"> </w:t>
      </w:r>
      <w:r>
        <w:t>[</w:t>
      </w:r>
      <w:r>
        <w:rPr>
          <w:strike w:val="true"/>
        </w:rPr>
        <w:t xml:space="preserve">Two (2) IV filters;</w:t>
      </w:r>
      <w:r>
        <w:t>]</w:t>
      </w:r>
    </w:p>
    <w:p>
      <w:pPr>
        <w:pStyle w:val="kar_paragraph"/>
      </w:pPr>
      <w:r>
        <w:t>[</w:t>
      </w:r>
      <w:r>
        <w:rPr>
          <w:strike w:val="true"/>
        </w:rPr>
        <w:t xml:space="preserve">(ee)</w:t>
      </w:r>
      <w:r>
        <w:t>]</w:t>
      </w:r>
      <w:r>
        <w:t xml:space="preserve"> </w:t>
      </w:r>
      <w:r>
        <w:t>[</w:t>
      </w:r>
      <w:r>
        <w:rPr>
          <w:strike w:val="true"/>
        </w:rPr>
        <w:t xml:space="preserve">Two (2) umbilical catheters, sizes 3.5 and 5;</w:t>
      </w:r>
      <w:r>
        <w:t>]</w:t>
      </w:r>
    </w:p>
    <w:p>
      <w:pPr>
        <w:pStyle w:val="kar_paragraph"/>
      </w:pPr>
      <w:r>
        <w:t>[</w:t>
      </w:r>
      <w:r>
        <w:rPr>
          <w:strike w:val="true"/>
        </w:rPr>
        <w:t xml:space="preserve">(ff)</w:t>
      </w:r>
      <w:r>
        <w:t>]</w:t>
      </w:r>
      <w:r>
        <w:t xml:space="preserve"> </w:t>
      </w:r>
      <w:r>
        <w:t>[</w:t>
      </w:r>
      <w:r>
        <w:rPr>
          <w:strike w:val="true"/>
        </w:rPr>
        <w:t xml:space="preserve">Ten (10) antiseptic solution wipes;</w:t>
      </w:r>
      <w:r>
        <w:t>]</w:t>
      </w:r>
    </w:p>
    <w:p>
      <w:pPr>
        <w:pStyle w:val="kar_paragraph"/>
      </w:pPr>
      <w:r>
        <w:t>[</w:t>
      </w:r>
      <w:r>
        <w:rPr>
          <w:strike w:val="true"/>
        </w:rPr>
        <w:t xml:space="preserve">(gg)</w:t>
      </w:r>
      <w:r>
        <w:t>]</w:t>
      </w:r>
      <w:r>
        <w:t xml:space="preserve"> </w:t>
      </w:r>
      <w:r>
        <w:t>[</w:t>
      </w:r>
      <w:r>
        <w:rPr>
          <w:strike w:val="true"/>
        </w:rPr>
        <w:t xml:space="preserve">One (1) blood glucose-monitoring device;</w:t>
      </w:r>
      <w:r>
        <w:t>]</w:t>
      </w:r>
    </w:p>
    <w:p>
      <w:pPr>
        <w:pStyle w:val="kar_paragraph"/>
      </w:pPr>
      <w:r>
        <w:t>[</w:t>
      </w:r>
      <w:r>
        <w:rPr>
          <w:strike w:val="true"/>
        </w:rPr>
        <w:t xml:space="preserve">(hh)</w:t>
      </w:r>
      <w:r>
        <w:t>]</w:t>
      </w:r>
      <w:r>
        <w:t xml:space="preserve"> </w:t>
      </w:r>
      <w:r>
        <w:t>[</w:t>
      </w:r>
      <w:r>
        <w:rPr>
          <w:strike w:val="true"/>
        </w:rPr>
        <w:t xml:space="preserve">Five (5) lancets for obtaining a blood glucose sample;</w:t>
      </w:r>
      <w:r>
        <w:t>]</w:t>
      </w:r>
    </w:p>
    <w:p>
      <w:pPr>
        <w:pStyle w:val="kar_paragraph"/>
      </w:pPr>
      <w:r>
        <w:t>[</w:t>
      </w:r>
      <w:r>
        <w:rPr>
          <w:strike w:val="true"/>
        </w:rPr>
        <w:t xml:space="preserve">(ii)</w:t>
      </w:r>
      <w:r>
        <w:t>]</w:t>
      </w:r>
      <w:r>
        <w:t xml:space="preserve"> </w:t>
      </w:r>
      <w:r>
        <w:t>[</w:t>
      </w:r>
      <w:r>
        <w:rPr>
          <w:strike w:val="true"/>
        </w:rPr>
        <w:t xml:space="preserve">One (1) neonatal stethoscope;</w:t>
      </w:r>
      <w:r>
        <w:t>]</w:t>
      </w:r>
    </w:p>
    <w:p>
      <w:pPr>
        <w:pStyle w:val="kar_paragraph"/>
      </w:pPr>
      <w:r>
        <w:t>[</w:t>
      </w:r>
      <w:r>
        <w:rPr>
          <w:strike w:val="true"/>
        </w:rPr>
        <w:t xml:space="preserve">(jj)</w:t>
      </w:r>
      <w:r>
        <w:t>]</w:t>
      </w:r>
      <w:r>
        <w:t xml:space="preserve"> </w:t>
      </w:r>
      <w:r>
        <w:t>[</w:t>
      </w:r>
      <w:r>
        <w:rPr>
          <w:strike w:val="true"/>
        </w:rPr>
        <w:t xml:space="preserve">One (1) flashlight;</w:t>
      </w:r>
      <w:r>
        <w:t>]</w:t>
      </w:r>
    </w:p>
    <w:p>
      <w:pPr>
        <w:pStyle w:val="kar_paragraph"/>
      </w:pPr>
      <w:r>
        <w:t>[</w:t>
      </w:r>
      <w:r>
        <w:rPr>
          <w:strike w:val="true"/>
        </w:rPr>
        <w:t xml:space="preserve">(kk)</w:t>
      </w:r>
      <w:r>
        <w:t>]</w:t>
      </w:r>
      <w:r>
        <w:t xml:space="preserve"> </w:t>
      </w:r>
      <w:r>
        <w:t>[</w:t>
      </w:r>
      <w:r>
        <w:rPr>
          <w:strike w:val="true"/>
        </w:rPr>
        <w:t xml:space="preserve">Gauze pads;</w:t>
      </w:r>
      <w:r>
        <w:t>]</w:t>
      </w:r>
    </w:p>
    <w:p>
      <w:pPr>
        <w:pStyle w:val="kar_paragraph"/>
      </w:pPr>
      <w:r>
        <w:t>[</w:t>
      </w:r>
      <w:r>
        <w:rPr>
          <w:strike w:val="true"/>
        </w:rPr>
        <w:t xml:space="preserve">(ll)</w:t>
      </w:r>
      <w:r>
        <w:t>]</w:t>
      </w:r>
      <w:r>
        <w:t xml:space="preserve"> </w:t>
      </w:r>
      <w:r>
        <w:t>[</w:t>
      </w:r>
      <w:r>
        <w:rPr>
          <w:strike w:val="true"/>
        </w:rPr>
        <w:t xml:space="preserve">One (1) No. 5 and one (1) No. 8 French feeding tube;</w:t>
      </w:r>
      <w:r>
        <w:t>]</w:t>
      </w:r>
    </w:p>
    <w:p>
      <w:pPr>
        <w:pStyle w:val="kar_paragraph"/>
      </w:pPr>
      <w:r>
        <w:t>[</w:t>
      </w:r>
      <w:r>
        <w:rPr>
          <w:strike w:val="true"/>
        </w:rPr>
        <w:t xml:space="preserve">(mm)</w:t>
      </w:r>
      <w:r>
        <w:t>]</w:t>
      </w:r>
      <w:r>
        <w:t xml:space="preserve"> </w:t>
      </w:r>
      <w:r>
        <w:t>[</w:t>
      </w:r>
      <w:r>
        <w:rPr>
          <w:strike w:val="true"/>
        </w:rPr>
        <w:t xml:space="preserve">One (1) high intensity light capable of transillumination;</w:t>
      </w:r>
      <w:r>
        <w:t>]</w:t>
      </w:r>
    </w:p>
    <w:p>
      <w:pPr>
        <w:pStyle w:val="kar_paragraph"/>
      </w:pPr>
      <w:r>
        <w:t>[</w:t>
      </w:r>
      <w:r>
        <w:rPr>
          <w:strike w:val="true"/>
        </w:rPr>
        <w:t xml:space="preserve">(nn)</w:t>
      </w:r>
      <w:r>
        <w:t>]</w:t>
      </w:r>
      <w:r>
        <w:t xml:space="preserve"> </w:t>
      </w:r>
      <w:r>
        <w:t>[</w:t>
      </w:r>
      <w:r>
        <w:rPr>
          <w:strike w:val="true"/>
        </w:rPr>
        <w:t xml:space="preserve">A biomedical waste plastic bag or impervious container;</w:t>
      </w:r>
      <w:r>
        <w:t>]</w:t>
      </w:r>
    </w:p>
    <w:p>
      <w:pPr>
        <w:pStyle w:val="kar_paragraph"/>
      </w:pPr>
      <w:r>
        <w:t>[</w:t>
      </w:r>
      <w:r>
        <w:rPr>
          <w:strike w:val="true"/>
        </w:rPr>
        <w:t xml:space="preserve">(oo)</w:t>
      </w:r>
      <w:r>
        <w:t>]</w:t>
      </w:r>
      <w:r>
        <w:t xml:space="preserve"> </w:t>
      </w:r>
      <w:r>
        <w:t>[</w:t>
      </w:r>
      <w:r>
        <w:rPr>
          <w:strike w:val="true"/>
        </w:rPr>
        <w:t xml:space="preserve">Puncture resistant containers for disposal of sharp objects that shall be secured to the vehicle;</w:t>
      </w:r>
      <w:r>
        <w:t>]</w:t>
      </w:r>
    </w:p>
    <w:p>
      <w:pPr>
        <w:pStyle w:val="kar_paragraph"/>
      </w:pPr>
      <w:r>
        <w:t>[</w:t>
      </w:r>
      <w:r>
        <w:rPr>
          <w:strike w:val="true"/>
        </w:rPr>
        <w:t xml:space="preserve">(pp)</w:t>
      </w:r>
      <w:r>
        <w:t>]</w:t>
      </w:r>
      <w:r>
        <w:t xml:space="preserve"> </w:t>
      </w:r>
      <w:r>
        <w:t>[</w:t>
      </w:r>
      <w:r>
        <w:rPr>
          <w:strike w:val="true"/>
        </w:rPr>
        <w:t xml:space="preserve">Gloves made of nitrile or other suitable materials in sufficient quantity for all crewmembers;</w:t>
      </w:r>
      <w:r>
        <w:t>]</w:t>
      </w:r>
    </w:p>
    <w:p>
      <w:pPr>
        <w:pStyle w:val="kar_paragraph"/>
      </w:pPr>
      <w:r>
        <w:t>[</w:t>
      </w:r>
      <w:r>
        <w:rPr>
          <w:strike w:val="true"/>
        </w:rPr>
        <w:t xml:space="preserve">(qq)</w:t>
      </w:r>
      <w:r>
        <w:t>]</w:t>
      </w:r>
      <w:r>
        <w:t xml:space="preserve"> </w:t>
      </w:r>
      <w:r>
        <w:t>[</w:t>
      </w:r>
      <w:r>
        <w:rPr>
          <w:strike w:val="true"/>
        </w:rPr>
        <w:t xml:space="preserve">Respiratory face masks in sufficient quantity for all crew members;</w:t>
      </w:r>
      <w:r>
        <w:t>]</w:t>
      </w:r>
    </w:p>
    <w:p>
      <w:pPr>
        <w:pStyle w:val="kar_paragraph"/>
      </w:pPr>
      <w:r>
        <w:t>[</w:t>
      </w:r>
      <w:r>
        <w:rPr>
          <w:strike w:val="true"/>
        </w:rPr>
        <w:t xml:space="preserve">(rr)</w:t>
      </w:r>
      <w:r>
        <w:t>]</w:t>
      </w:r>
      <w:r>
        <w:t xml:space="preserve"> </w:t>
      </w:r>
      <w:r>
        <w:t>[</w:t>
      </w:r>
      <w:r>
        <w:rPr>
          <w:strike w:val="true"/>
        </w:rPr>
        <w:t xml:space="preserve">Special procedure trays or instruments capable of performing umbilical catheterization, venous cutdown, and thoracostomy in accordance with established protocol;</w:t>
      </w:r>
      <w:r>
        <w:t>]</w:t>
      </w:r>
    </w:p>
    <w:p>
      <w:pPr>
        <w:pStyle w:val="kar_paragraph"/>
      </w:pPr>
      <w:r>
        <w:t>[</w:t>
      </w:r>
      <w:r>
        <w:rPr>
          <w:strike w:val="true"/>
        </w:rPr>
        <w:t xml:space="preserve">(ss)</w:t>
      </w:r>
      <w:r>
        <w:t>]</w:t>
      </w:r>
      <w:r>
        <w:t xml:space="preserve"> </w:t>
      </w:r>
      <w:r>
        <w:t>[</w:t>
      </w:r>
      <w:r>
        <w:rPr>
          <w:strike w:val="true"/>
        </w:rPr>
        <w:t xml:space="preserve">One (1) bulb syringe;</w:t>
      </w:r>
      <w:r>
        <w:t>]</w:t>
      </w:r>
    </w:p>
    <w:p>
      <w:pPr>
        <w:pStyle w:val="kar_paragraph"/>
      </w:pPr>
      <w:r>
        <w:t>[</w:t>
      </w:r>
      <w:r>
        <w:rPr>
          <w:strike w:val="true"/>
        </w:rPr>
        <w:t xml:space="preserve">(tt)</w:t>
      </w:r>
      <w:r>
        <w:t>]</w:t>
      </w:r>
      <w:r>
        <w:t xml:space="preserve"> </w:t>
      </w:r>
      <w:r>
        <w:t>[</w:t>
      </w:r>
      <w:r>
        <w:rPr>
          <w:strike w:val="true"/>
        </w:rPr>
        <w:t xml:space="preserve">One (1) cord clamp;</w:t>
      </w:r>
      <w:r>
        <w:t>]</w:t>
      </w:r>
    </w:p>
    <w:p>
      <w:pPr>
        <w:pStyle w:val="kar_paragraph"/>
      </w:pPr>
      <w:r>
        <w:t>[</w:t>
      </w:r>
      <w:r>
        <w:rPr>
          <w:strike w:val="true"/>
        </w:rPr>
        <w:t xml:space="preserve">(uu)</w:t>
      </w:r>
      <w:r>
        <w:t>]</w:t>
      </w:r>
      <w:r>
        <w:t xml:space="preserve"> </w:t>
      </w:r>
      <w:r>
        <w:t>[</w:t>
      </w:r>
      <w:r>
        <w:rPr>
          <w:strike w:val="true"/>
        </w:rPr>
        <w:t xml:space="preserve">One (1) age appropriate chest tube evacuation device; and</w:t>
      </w:r>
      <w:r>
        <w:t>]</w:t>
      </w:r>
    </w:p>
    <w:p>
      <w:pPr>
        <w:pStyle w:val="kar_paragraph"/>
      </w:pPr>
      <w:r>
        <w:t>[</w:t>
      </w:r>
      <w:r>
        <w:rPr>
          <w:strike w:val="true"/>
        </w:rPr>
        <w:t xml:space="preserve">(vv)</w:t>
      </w:r>
      <w:r>
        <w:t>]</w:t>
      </w:r>
      <w:r>
        <w:t xml:space="preserve"> </w:t>
      </w:r>
      <w:r>
        <w:t>[</w:t>
      </w:r>
      <w:r>
        <w:rPr>
          <w:strike w:val="true"/>
        </w:rPr>
        <w:t xml:space="preserve">Needle aspiration device or chest tubes in appropriate sizes for a neonate patient.</w:t>
      </w:r>
      <w:r>
        <w:t>]</w:t>
      </w:r>
    </w:p>
    <w:p>
      <w:pPr>
        <w:pStyle w:val="kar_section"/>
      </w:pPr>
      <w:r>
        <w:rPr>
          <w:u w:val="single"/>
        </w:rPr>
        <w:t xml:space="preserve">Section 5.</w:t>
      </w:r>
      <w:r>
        <w:t>[</w:t>
      </w:r>
      <w:r>
        <w:rPr>
          <w:strike w:val="true"/>
        </w:rPr>
        <w:t xml:space="preserve">Section 7.</w:t>
      </w:r>
      <w:r>
        <w:t>]</w:t>
      </w:r>
      <w:r>
        <w:t xml:space="preserve"> </w:t>
      </w:r>
      <w:r>
        <w:rPr>
          <w:u w:val="single"/>
        </w:rPr>
        <w:t xml:space="preserve">Additional</w:t>
      </w:r>
      <w:r>
        <w:t xml:space="preserve"> Class VI</w:t>
      </w:r>
      <w:r>
        <w:rPr>
          <w:u w:val="single"/>
        </w:rPr>
        <w:t xml:space="preserve">,</w:t>
      </w:r>
      <w:r>
        <w:t>[</w:t>
      </w:r>
      <w:r>
        <w:rPr>
          <w:strike w:val="true"/>
        </w:rPr>
        <w:t xml:space="preserve">and</w:t>
      </w:r>
      <w:r>
        <w:t>]</w:t>
      </w:r>
      <w:r>
        <w:t xml:space="preserve"> Class VIII</w:t>
      </w:r>
      <w:r>
        <w:rPr>
          <w:u w:val="single"/>
        </w:rPr>
        <w:t xml:space="preserve">, and IX</w:t>
      </w:r>
      <w:r>
        <w:t>[</w:t>
      </w:r>
      <w:r>
        <w:rPr>
          <w:strike w:val="true"/>
        </w:rPr>
        <w:t xml:space="preserve">BLS</w:t>
      </w:r>
      <w:r>
        <w:t>]</w:t>
      </w:r>
      <w:r>
        <w:t xml:space="preserve"> Agency Equipment.</w:t>
      </w:r>
    </w:p>
    <w:p>
      <w:pPr>
        <w:pStyle w:val="kar_subsection"/>
      </w:pPr>
      <w:r>
        <w:t xml:space="preserve">(1)</w:t>
      </w:r>
      <w:r>
        <w:t xml:space="preserve"> </w:t>
      </w:r>
      <w:r>
        <w:t>[</w:t>
      </w:r>
      <w:r>
        <w:rPr>
          <w:strike w:val="true"/>
        </w:rP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Each Class VI and VIII BLS agency shall be exempt from the ground ambulance requirements established in Sections 1 through 6 of this administrative regulation.</w:t>
      </w:r>
      <w:r>
        <w:t>]</w:t>
      </w:r>
    </w:p>
    <w:p>
      <w:pPr>
        <w:pStyle w:val="kar_subsection"/>
      </w:pPr>
      <w:r>
        <w:t>[</w:t>
      </w:r>
      <w:r>
        <w:rPr>
          <w:strike w:val="true"/>
        </w:rPr>
        <w:t xml:space="preserve">(3)</w:t>
      </w:r>
      <w:r>
        <w:t>]</w:t>
      </w:r>
      <w:r>
        <w:t xml:space="preserve"> </w:t>
      </w:r>
      <w:r>
        <w:t>[</w:t>
      </w:r>
      <w:r>
        <w:rPr>
          <w:strike w:val="true"/>
        </w:rPr>
        <w:t xml:space="preserve">Each Class VI and VIII BLS agency shall provide ready access to and maintain in fully operational order all supplies and equipment required by the agency's protocols.</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 xml:space="preserve">Each Class VIII </w:t>
      </w:r>
      <w:r>
        <w:rPr>
          <w:u w:val="single"/>
        </w:rPr>
        <w:t xml:space="preserve">and IX</w:t>
      </w:r>
      <w:r>
        <w:t>[</w:t>
      </w:r>
      <w:r>
        <w:rPr>
          <w:strike w:val="true"/>
        </w:rPr>
        <w:t xml:space="preserve">BLS</w:t>
      </w:r>
      <w:r>
        <w:t>]</w:t>
      </w:r>
      <w:r>
        <w:t xml:space="preserve"> agency shall have ready access to and maintain</w:t>
      </w:r>
      <w:r>
        <w:rPr>
          <w:u w:val="single"/>
        </w:rPr>
        <w:t xml:space="preserve">,</w:t>
      </w:r>
      <w:r>
        <w:t xml:space="preserve"> in </w:t>
      </w:r>
      <w:r>
        <w:rPr>
          <w:u w:val="single"/>
        </w:rPr>
        <w:t xml:space="preserve">fully</w:t>
      </w:r>
      <w:r>
        <w:t xml:space="preserve"> operational order, </w:t>
      </w:r>
      <w:r>
        <w:rPr>
          <w:u w:val="single"/>
        </w:rPr>
        <w:t xml:space="preserve">at least</w:t>
      </w:r>
      <w:r>
        <w:t xml:space="preserve"> two (2) complete sets of equipment required by the agency's protocols and </w:t>
      </w:r>
      <w:r>
        <w:rPr>
          <w:u w:val="single"/>
        </w:rPr>
        <w:t xml:space="preserve">the current board-approved Ground Agency Equipment List.</w:t>
      </w:r>
    </w:p>
    <w:p>
      <w:pPr>
        <w:pStyle w:val="kar_subsection"/>
      </w:pPr>
      <w:r>
        <w:rPr>
          <w:u w:val="single"/>
        </w:rPr>
        <w:t xml:space="preserve">(2)</w:t>
      </w:r>
      <w:r>
        <w:t xml:space="preserve"> </w:t>
      </w:r>
      <w:r>
        <w:rPr>
          <w:u w:val="single"/>
        </w:rPr>
        <w:t xml:space="preserve">In addition to the equipment and supplies required by section 1 of this administrative regulation, each Class VI agency shall be required to maintain reflective safety wear for each crew member that meet current ANSI standard ANSI 107-2010 or ANSI 207-2011.</w:t>
      </w:r>
    </w:p>
    <w:p>
      <w:pPr>
        <w:pStyle w:val="kar_paragraph"/>
      </w:pPr>
      <w:r>
        <w:t>[</w:t>
      </w:r>
      <w:r>
        <w:rPr>
          <w:strike w:val="true"/>
        </w:rPr>
        <w:t xml:space="preserve">(b)</w:t>
      </w:r>
      <w:r>
        <w:t>]</w:t>
      </w:r>
      <w:r>
        <w:t xml:space="preserve"> </w:t>
      </w:r>
      <w:r>
        <w:t>[</w:t>
      </w:r>
      <w:r>
        <w:rPr>
          <w:strike w:val="true"/>
        </w:rPr>
        <w:t xml:space="preserve">Each Class VI BLS agencies shall be required to maintain one (1) complete set of equipment.</w:t>
      </w:r>
      <w:r>
        <w:t>]</w:t>
      </w:r>
    </w:p>
    <w:p>
      <w:pPr>
        <w:pStyle w:val="kar_subsection"/>
      </w:pPr>
      <w:r>
        <w:rPr>
          <w:u w:val="single"/>
        </w:rPr>
        <w:t xml:space="preserve">(3)</w:t>
      </w:r>
      <w:r>
        <w:t>[</w:t>
      </w:r>
      <w:r>
        <w:rPr>
          <w:strike w:val="true"/>
        </w:rPr>
        <w:t xml:space="preserve">(5)</w:t>
      </w:r>
      <w:r>
        <w:t>]</w:t>
      </w:r>
      <w:r>
        <w:t xml:space="preserve"> </w:t>
      </w:r>
      <w:r>
        <w:t xml:space="preserve">Each</w:t>
      </w:r>
      <w:r>
        <w:t>[</w:t>
      </w:r>
      <w:r>
        <w:rPr>
          <w:strike w:val="true"/>
        </w:rPr>
        <w:t xml:space="preserve">basic life support</w:t>
      </w:r>
      <w:r>
        <w:t>]</w:t>
      </w:r>
      <w:r>
        <w:t xml:space="preserve"> non-transport vehicle shall wrap, properly store, and handle all single-service implements to be inserted into the patient's nose or mouth.</w:t>
      </w:r>
    </w:p>
    <w:p>
      <w:pPr>
        <w:pStyle w:val="kar_subsection"/>
      </w:pPr>
      <w:r>
        <w:rPr>
          <w:u w:val="single"/>
        </w:rPr>
        <w:t xml:space="preserve">(4)</w:t>
      </w:r>
      <w:r>
        <w:t>[</w:t>
      </w:r>
      <w:r>
        <w:rPr>
          <w:strike w:val="true"/>
        </w:rPr>
        <w:t xml:space="preserve">(6)</w:t>
      </w:r>
      <w:r>
        <w:t>]</w:t>
      </w:r>
      <w:r>
        <w:t xml:space="preserve"> </w:t>
      </w:r>
      <w:r>
        <w:t xml:space="preserve">Each Class VI</w:t>
      </w:r>
      <w:r>
        <w:rPr>
          <w:u w:val="single"/>
        </w:rPr>
        <w:t xml:space="preserve">,</w:t>
      </w:r>
      <w:r>
        <w:t>[</w:t>
      </w:r>
      <w:r>
        <w:rPr>
          <w:strike w:val="true"/>
        </w:rPr>
        <w:t xml:space="preserve">and</w:t>
      </w:r>
      <w:r>
        <w:t>]</w:t>
      </w:r>
      <w:r>
        <w:t xml:space="preserve"> VIII</w:t>
      </w:r>
      <w:r>
        <w:rPr>
          <w:u w:val="single"/>
        </w:rPr>
        <w:t xml:space="preserve">, and IX</w:t>
      </w:r>
      <w:r>
        <w:t>[</w:t>
      </w:r>
      <w:r>
        <w:rPr>
          <w:strike w:val="true"/>
        </w:rPr>
        <w:t xml:space="preserve">BLS</w:t>
      </w:r>
      <w:r>
        <w:t>]</w:t>
      </w:r>
      <w:r>
        <w:t xml:space="preserve"> agency shall properly store and keep multiuse items clean and sterile if indicated.</w:t>
      </w:r>
    </w:p>
    <w:p>
      <w:pPr>
        <w:pStyle w:val="kar_subsection"/>
      </w:pPr>
      <w:r>
        <w:t>[</w:t>
      </w:r>
      <w:r>
        <w:rPr>
          <w:strike w:val="true"/>
        </w:rPr>
        <w:t xml:space="preserve">(7)</w:t>
      </w:r>
      <w:r>
        <w:t>]</w:t>
      </w:r>
      <w:r>
        <w:t xml:space="preserve"> </w:t>
      </w:r>
      <w:r>
        <w:t>[</w:t>
      </w:r>
      <w:r>
        <w:rPr>
          <w:strike w:val="true"/>
        </w:rPr>
        <w:t xml:space="preserve">Each Class VI and VIII BLS agency shall carry the following assembled and readily accessible equipment:</w:t>
      </w:r>
      <w:r>
        <w:t>]</w:t>
      </w:r>
    </w:p>
    <w:p>
      <w:pPr>
        <w:pStyle w:val="kar_paragraph"/>
      </w:pPr>
      <w:r>
        <w:t>[</w:t>
      </w:r>
      <w:r>
        <w:rPr>
          <w:strike w:val="true"/>
        </w:rPr>
        <w:t xml:space="preserve">(a)</w:t>
      </w:r>
      <w:r>
        <w:t>]</w:t>
      </w:r>
      <w:r>
        <w:t xml:space="preserve"> </w:t>
      </w:r>
      <w:r>
        <w:t>[</w:t>
      </w:r>
      <w:r>
        <w:rPr>
          <w:strike w:val="true"/>
        </w:rPr>
        <w:t xml:space="preserve">Respiratory and resuscitation equipment, including:</w:t>
      </w:r>
      <w:r>
        <w:t>]</w:t>
      </w:r>
    </w:p>
    <w:p>
      <w:pPr>
        <w:pStyle w:val="kar_subparagraph"/>
      </w:pPr>
      <w:r>
        <w:t>[</w:t>
      </w:r>
      <w:r>
        <w:rPr>
          <w:strike w:val="true"/>
        </w:rPr>
        <w:t xml:space="preserve">1.</w:t>
      </w:r>
      <w:r>
        <w:t>]</w:t>
      </w:r>
      <w:r>
        <w:t xml:space="preserve"> </w:t>
      </w:r>
      <w:r>
        <w:t>[</w:t>
      </w:r>
      <w:r>
        <w:rPr>
          <w:strike w:val="true"/>
        </w:rPr>
        <w:t xml:space="preserve">Portable suction apparatus, capable of a minimum vacuum of 300 millimeters mercury, equipped with two (2) each of the following:</w:t>
      </w:r>
      <w:r>
        <w:t>]</w:t>
      </w:r>
    </w:p>
    <w:p>
      <w:pPr>
        <w:pStyle w:val="kar_clause"/>
      </w:pPr>
      <w:r>
        <w:t>[</w:t>
      </w:r>
      <w:r>
        <w:rPr>
          <w:strike w:val="true"/>
        </w:rPr>
        <w:t xml:space="preserve">a.</w:t>
      </w:r>
      <w:r>
        <w:t>]</w:t>
      </w:r>
      <w:r>
        <w:t xml:space="preserve"> </w:t>
      </w:r>
      <w:r>
        <w:t>[</w:t>
      </w:r>
      <w:r>
        <w:rPr>
          <w:strike w:val="true"/>
        </w:rPr>
        <w:t xml:space="preserve">Wide-bore tubing;</w:t>
      </w:r>
      <w:r>
        <w:t>]</w:t>
      </w:r>
    </w:p>
    <w:p>
      <w:pPr>
        <w:pStyle w:val="kar_clause"/>
      </w:pPr>
      <w:r>
        <w:t>[</w:t>
      </w:r>
      <w:r>
        <w:rPr>
          <w:strike w:val="true"/>
        </w:rPr>
        <w:t xml:space="preserve">b.</w:t>
      </w:r>
      <w:r>
        <w:t>]</w:t>
      </w:r>
      <w:r>
        <w:t xml:space="preserve"> </w:t>
      </w:r>
      <w:r>
        <w:t>[</w:t>
      </w:r>
      <w:r>
        <w:rPr>
          <w:strike w:val="true"/>
        </w:rPr>
        <w:t xml:space="preserve">Rigid catheters;</w:t>
      </w:r>
      <w:r>
        <w:t>]</w:t>
      </w:r>
    </w:p>
    <w:p>
      <w:pPr>
        <w:pStyle w:val="kar_clause"/>
      </w:pPr>
      <w:r>
        <w:t>[</w:t>
      </w:r>
      <w:r>
        <w:rPr>
          <w:strike w:val="true"/>
        </w:rPr>
        <w:t xml:space="preserve">c.</w:t>
      </w:r>
      <w:r>
        <w:t>]</w:t>
      </w:r>
      <w:r>
        <w:t xml:space="preserve"> </w:t>
      </w:r>
      <w:r>
        <w:t>[</w:t>
      </w:r>
      <w:r>
        <w:rPr>
          <w:strike w:val="true"/>
        </w:rPr>
        <w:t xml:space="preserve">Soft pharyngeal suction tips in child size; and</w:t>
      </w:r>
      <w:r>
        <w:t>]</w:t>
      </w:r>
    </w:p>
    <w:p>
      <w:pPr>
        <w:pStyle w:val="kar_clause"/>
      </w:pPr>
      <w:r>
        <w:t>[</w:t>
      </w:r>
      <w:r>
        <w:rPr>
          <w:strike w:val="true"/>
        </w:rPr>
        <w:t xml:space="preserve">d.</w:t>
      </w:r>
      <w:r>
        <w:t>]</w:t>
      </w:r>
      <w:r>
        <w:t xml:space="preserve"> </w:t>
      </w:r>
      <w:r>
        <w:t>[</w:t>
      </w:r>
      <w:r>
        <w:rPr>
          <w:strike w:val="true"/>
        </w:rPr>
        <w:t xml:space="preserve">Soft pharyngeal suction tips in adult size;</w:t>
      </w:r>
      <w:r>
        <w:t>]</w:t>
      </w:r>
    </w:p>
    <w:p>
      <w:pPr>
        <w:pStyle w:val="kar_subparagraph"/>
      </w:pPr>
      <w:r>
        <w:t>[</w:t>
      </w:r>
      <w:r>
        <w:rPr>
          <w:strike w:val="true"/>
        </w:rPr>
        <w:t xml:space="preserve">2.</w:t>
      </w:r>
      <w:r>
        <w:t>]</w:t>
      </w:r>
      <w:r>
        <w:t xml:space="preserve"> </w:t>
      </w:r>
      <w:r>
        <w:t>[</w:t>
      </w:r>
      <w:r>
        <w:rPr>
          <w:strike w:val="true"/>
        </w:rPr>
        <w:t xml:space="preserve">One (1) hand-operated bag-mask ventilation unit equipped with clear facemasks and oxygen reservoirs with oxygen tubing in each of the following sizes:</w:t>
      </w:r>
      <w:r>
        <w:t>]</w:t>
      </w:r>
    </w:p>
    <w:p>
      <w:pPr>
        <w:pStyle w:val="kar_clause"/>
      </w:pPr>
      <w:r>
        <w:t>[</w:t>
      </w:r>
      <w:r>
        <w:rPr>
          <w:strike w:val="true"/>
        </w:rPr>
        <w:t xml:space="preserve">a.</w:t>
      </w:r>
      <w:r>
        <w:t>]</w:t>
      </w:r>
      <w:r>
        <w:t xml:space="preserve"> </w:t>
      </w:r>
      <w:r>
        <w:t>[</w:t>
      </w:r>
      <w:r>
        <w:rPr>
          <w:strike w:val="true"/>
        </w:rPr>
        <w:t xml:space="preserve">Adult;</w:t>
      </w:r>
      <w:r>
        <w:t>]</w:t>
      </w:r>
    </w:p>
    <w:p>
      <w:pPr>
        <w:pStyle w:val="kar_clause"/>
      </w:pPr>
      <w:r>
        <w:t>[</w:t>
      </w:r>
      <w:r>
        <w:rPr>
          <w:strike w:val="true"/>
        </w:rPr>
        <w:t xml:space="preserve">b.</w:t>
      </w:r>
      <w:r>
        <w:t>]</w:t>
      </w:r>
      <w:r>
        <w:t xml:space="preserve"> </w:t>
      </w:r>
      <w:r>
        <w:t>[</w:t>
      </w:r>
      <w:r>
        <w:rPr>
          <w:strike w:val="true"/>
        </w:rPr>
        <w:t xml:space="preserve">Child;</w:t>
      </w:r>
      <w:r>
        <w:t>]</w:t>
      </w:r>
    </w:p>
    <w:p>
      <w:pPr>
        <w:pStyle w:val="kar_clause"/>
      </w:pPr>
      <w:r>
        <w:t>[</w:t>
      </w:r>
      <w:r>
        <w:rPr>
          <w:strike w:val="true"/>
        </w:rPr>
        <w:t xml:space="preserve">c.</w:t>
      </w:r>
      <w:r>
        <w:t>]</w:t>
      </w:r>
      <w:r>
        <w:t xml:space="preserve"> </w:t>
      </w:r>
      <w:r>
        <w:t>[</w:t>
      </w:r>
      <w:r>
        <w:rPr>
          <w:strike w:val="true"/>
        </w:rPr>
        <w:t xml:space="preserve">Infant; and</w:t>
      </w:r>
      <w:r>
        <w:t>]</w:t>
      </w:r>
    </w:p>
    <w:p>
      <w:pPr>
        <w:pStyle w:val="kar_clause"/>
      </w:pPr>
      <w:r>
        <w:t>[</w:t>
      </w:r>
      <w:r>
        <w:rPr>
          <w:strike w:val="true"/>
        </w:rPr>
        <w:t xml:space="preserve">d.</w:t>
      </w:r>
      <w:r>
        <w:t>]</w:t>
      </w:r>
      <w:r>
        <w:t xml:space="preserve"> </w:t>
      </w:r>
      <w:r>
        <w:t>[</w:t>
      </w:r>
      <w:r>
        <w:rPr>
          <w:strike w:val="true"/>
        </w:rPr>
        <w:t xml:space="preserve">Neonatal mask only;</w:t>
      </w:r>
      <w:r>
        <w:t>]</w:t>
      </w:r>
    </w:p>
    <w:p>
      <w:pPr>
        <w:pStyle w:val="kar_subparagraph"/>
      </w:pPr>
      <w:r>
        <w:t>[</w:t>
      </w:r>
      <w:r>
        <w:rPr>
          <w:strike w:val="true"/>
        </w:rPr>
        <w:t xml:space="preserve">3.</w:t>
      </w:r>
      <w:r>
        <w:t>]</w:t>
      </w:r>
      <w:r>
        <w:t xml:space="preserve"> </w:t>
      </w:r>
      <w:r>
        <w:t>[</w:t>
      </w:r>
      <w:r>
        <w:rPr>
          <w:strike w:val="true"/>
        </w:rPr>
        <w:t xml:space="preserve">Two (2) oropharyngeal airways in each of the following sizes:</w:t>
      </w:r>
      <w:r>
        <w:t>]</w:t>
      </w:r>
    </w:p>
    <w:p>
      <w:pPr>
        <w:pStyle w:val="kar_clause"/>
      </w:pPr>
      <w:r>
        <w:t>[</w:t>
      </w:r>
      <w:r>
        <w:rPr>
          <w:strike w:val="true"/>
        </w:rPr>
        <w:t xml:space="preserve">a.</w:t>
      </w:r>
      <w:r>
        <w:t>]</w:t>
      </w:r>
      <w:r>
        <w:t xml:space="preserve"> </w:t>
      </w:r>
      <w:r>
        <w:t>[</w:t>
      </w:r>
      <w:r>
        <w:rPr>
          <w:strike w:val="true"/>
        </w:rPr>
        <w:t xml:space="preserve">Adult;</w:t>
      </w:r>
      <w:r>
        <w:t>]</w:t>
      </w:r>
    </w:p>
    <w:p>
      <w:pPr>
        <w:pStyle w:val="kar_clause"/>
      </w:pPr>
      <w:r>
        <w:t>[</w:t>
      </w:r>
      <w:r>
        <w:rPr>
          <w:strike w:val="true"/>
        </w:rPr>
        <w:t xml:space="preserve">b.</w:t>
      </w:r>
      <w:r>
        <w:t>]</w:t>
      </w:r>
      <w:r>
        <w:t xml:space="preserve"> </w:t>
      </w:r>
      <w:r>
        <w:t>[</w:t>
      </w:r>
      <w:r>
        <w:rPr>
          <w:strike w:val="true"/>
        </w:rPr>
        <w:t xml:space="preserve">Child; and</w:t>
      </w:r>
      <w:r>
        <w:t>]</w:t>
      </w:r>
    </w:p>
    <w:p>
      <w:pPr>
        <w:pStyle w:val="kar_clause"/>
      </w:pPr>
      <w:r>
        <w:t>[</w:t>
      </w:r>
      <w:r>
        <w:rPr>
          <w:strike w:val="true"/>
        </w:rPr>
        <w:t xml:space="preserve">c.</w:t>
      </w:r>
      <w:r>
        <w:t>]</w:t>
      </w:r>
      <w:r>
        <w:t xml:space="preserve"> </w:t>
      </w:r>
      <w:r>
        <w:t>[</w:t>
      </w:r>
      <w:r>
        <w:rPr>
          <w:strike w:val="true"/>
        </w:rPr>
        <w:t xml:space="preserve">Infant;</w:t>
      </w:r>
      <w:r>
        <w:t>]</w:t>
      </w:r>
    </w:p>
    <w:p>
      <w:pPr>
        <w:pStyle w:val="kar_subparagraph"/>
      </w:pPr>
      <w:r>
        <w:t>[</w:t>
      </w:r>
      <w:r>
        <w:rPr>
          <w:strike w:val="true"/>
        </w:rPr>
        <w:t xml:space="preserve">4.</w:t>
      </w:r>
      <w:r>
        <w:t>]</w:t>
      </w:r>
      <w:r>
        <w:t xml:space="preserve"> </w:t>
      </w:r>
      <w:r>
        <w:t>[</w:t>
      </w:r>
      <w:r>
        <w:rPr>
          <w:strike w:val="true"/>
        </w:rPr>
        <w:t xml:space="preserve">Blind-Insertion Airway Devices (BIAD) in adult and pediatric sizes; and</w:t>
      </w:r>
      <w:r>
        <w:t>]</w:t>
      </w:r>
    </w:p>
    <w:p>
      <w:pPr>
        <w:pStyle w:val="kar_subparagraph"/>
      </w:pPr>
      <w:r>
        <w:t>[</w:t>
      </w:r>
      <w:r>
        <w:rPr>
          <w:strike w:val="true"/>
        </w:rPr>
        <w:t xml:space="preserve">5.</w:t>
      </w:r>
      <w:r>
        <w:t>]</w:t>
      </w:r>
      <w:r>
        <w:t xml:space="preserve"> </w:t>
      </w:r>
      <w:r>
        <w:t>[</w:t>
      </w:r>
      <w:r>
        <w:rPr>
          <w:strike w:val="true"/>
        </w:rPr>
        <w:t xml:space="preserve">Portable oxygen equipment of at least 300 liters capacity and D size cylinder with a regulator capable of delivering 25LPM;</w:t>
      </w:r>
      <w:r>
        <w:t>]</w:t>
      </w:r>
    </w:p>
    <w:p>
      <w:pPr>
        <w:pStyle w:val="kar_paragraph"/>
      </w:pPr>
      <w:r>
        <w:t>[</w:t>
      </w:r>
      <w:r>
        <w:rPr>
          <w:strike w:val="true"/>
        </w:rPr>
        <w:t xml:space="preserve">(b)</w:t>
      </w:r>
      <w:r>
        <w:t>]</w:t>
      </w:r>
      <w:r>
        <w:t xml:space="preserve"> </w:t>
      </w:r>
      <w:r>
        <w:t>[</w:t>
      </w:r>
      <w:r>
        <w:rPr>
          <w:strike w:val="true"/>
        </w:rPr>
        <w:t xml:space="preserve">Oxygen delivery devices, including:</w:t>
      </w:r>
      <w:r>
        <w:t>]</w:t>
      </w:r>
    </w:p>
    <w:p>
      <w:pPr>
        <w:pStyle w:val="kar_subparagraph"/>
      </w:pPr>
      <w:r>
        <w:t>[</w:t>
      </w:r>
      <w:r>
        <w:rPr>
          <w:strike w:val="true"/>
        </w:rPr>
        <w:t xml:space="preserve">1.</w:t>
      </w:r>
      <w:r>
        <w:t>]</w:t>
      </w:r>
      <w:r>
        <w:t xml:space="preserve"> </w:t>
      </w:r>
      <w:r>
        <w:t>[</w:t>
      </w:r>
      <w:r>
        <w:rPr>
          <w:strike w:val="true"/>
        </w:rPr>
        <w:t xml:space="preserve">Two (2) non-rebreathing oxygen masks in both adult and pediatric sizes;</w:t>
      </w:r>
      <w:r>
        <w:t>]</w:t>
      </w:r>
    </w:p>
    <w:p>
      <w:pPr>
        <w:pStyle w:val="kar_subparagraph"/>
      </w:pPr>
      <w:r>
        <w:t>[</w:t>
      </w:r>
      <w:r>
        <w:rPr>
          <w:strike w:val="true"/>
        </w:rPr>
        <w:t xml:space="preserve">2.</w:t>
      </w:r>
      <w:r>
        <w:t>]</w:t>
      </w:r>
      <w:r>
        <w:t xml:space="preserve"> </w:t>
      </w:r>
      <w:r>
        <w:t>[</w:t>
      </w:r>
      <w:r>
        <w:rPr>
          <w:strike w:val="true"/>
        </w:rPr>
        <w:t xml:space="preserve">Two (2) nasal cannula in both adult and pediatric sizes;</w:t>
      </w:r>
      <w:r>
        <w:t>]</w:t>
      </w:r>
    </w:p>
    <w:p>
      <w:pPr>
        <w:pStyle w:val="kar_subparagraph"/>
      </w:pPr>
      <w:r>
        <w:t>[</w:t>
      </w:r>
      <w:r>
        <w:rPr>
          <w:strike w:val="true"/>
        </w:rPr>
        <w:t xml:space="preserve">3.</w:t>
      </w:r>
      <w:r>
        <w:t>]</w:t>
      </w:r>
      <w:r>
        <w:t xml:space="preserve"> </w:t>
      </w:r>
      <w:r>
        <w:t>[</w:t>
      </w:r>
      <w:r>
        <w:rPr>
          <w:strike w:val="true"/>
        </w:rPr>
        <w:t xml:space="preserve">Two (2) nasopharyngeal airways with water-soluble lubricant in each of the following sizes:</w:t>
      </w:r>
      <w:r>
        <w:t>]</w:t>
      </w:r>
    </w:p>
    <w:p>
      <w:pPr>
        <w:pStyle w:val="kar_clause"/>
      </w:pPr>
      <w:r>
        <w:t>[</w:t>
      </w:r>
      <w:r>
        <w:rPr>
          <w:strike w:val="true"/>
        </w:rPr>
        <w:t xml:space="preserve">a.</w:t>
      </w:r>
      <w:r>
        <w:t>]</w:t>
      </w:r>
      <w:r>
        <w:t xml:space="preserve"> </w:t>
      </w:r>
      <w:r>
        <w:t>[</w:t>
      </w:r>
      <w:r>
        <w:rPr>
          <w:strike w:val="true"/>
        </w:rPr>
        <w:t xml:space="preserve">Adult;</w:t>
      </w:r>
      <w:r>
        <w:t>]</w:t>
      </w:r>
    </w:p>
    <w:p>
      <w:pPr>
        <w:pStyle w:val="kar_clause"/>
      </w:pPr>
      <w:r>
        <w:t>[</w:t>
      </w:r>
      <w:r>
        <w:rPr>
          <w:strike w:val="true"/>
        </w:rPr>
        <w:t xml:space="preserve">b.</w:t>
      </w:r>
      <w:r>
        <w:t>]</w:t>
      </w:r>
      <w:r>
        <w:t xml:space="preserve"> </w:t>
      </w:r>
      <w:r>
        <w:t>[</w:t>
      </w:r>
      <w:r>
        <w:rPr>
          <w:strike w:val="true"/>
        </w:rPr>
        <w:t xml:space="preserve">Child; and</w:t>
      </w:r>
      <w:r>
        <w:t>]</w:t>
      </w:r>
    </w:p>
    <w:p>
      <w:pPr>
        <w:pStyle w:val="kar_clause"/>
      </w:pPr>
      <w:r>
        <w:t>[</w:t>
      </w:r>
      <w:r>
        <w:rPr>
          <w:strike w:val="true"/>
        </w:rPr>
        <w:t xml:space="preserve">c.</w:t>
      </w:r>
      <w:r>
        <w:t>]</w:t>
      </w:r>
      <w:r>
        <w:t xml:space="preserve"> </w:t>
      </w:r>
      <w:r>
        <w:t>[</w:t>
      </w:r>
      <w:r>
        <w:rPr>
          <w:strike w:val="true"/>
        </w:rPr>
        <w:t xml:space="preserve">Infant;</w:t>
      </w:r>
      <w:r>
        <w:t>]</w:t>
      </w:r>
    </w:p>
    <w:p>
      <w:pPr>
        <w:pStyle w:val="kar_paragraph"/>
      </w:pPr>
      <w:r>
        <w:t>[</w:t>
      </w:r>
      <w:r>
        <w:rPr>
          <w:strike w:val="true"/>
        </w:rPr>
        <w:t xml:space="preserve">(c)</w:t>
      </w:r>
      <w:r>
        <w:t>]</w:t>
      </w:r>
      <w:r>
        <w:t xml:space="preserve"> </w:t>
      </w:r>
      <w:r>
        <w:t>[</w:t>
      </w:r>
      <w:r>
        <w:rPr>
          <w:strike w:val="true"/>
        </w:rPr>
        <w:t xml:space="preserve">Wound care supplies, including:</w:t>
      </w:r>
      <w:r>
        <w:t>]</w:t>
      </w:r>
    </w:p>
    <w:p>
      <w:pPr>
        <w:pStyle w:val="kar_subparagraph"/>
      </w:pPr>
      <w:r>
        <w:t>[</w:t>
      </w:r>
      <w:r>
        <w:rPr>
          <w:strike w:val="true"/>
        </w:rPr>
        <w:t xml:space="preserve">1.</w:t>
      </w:r>
      <w:r>
        <w:t>]</w:t>
      </w:r>
      <w:r>
        <w:t xml:space="preserve"> </w:t>
      </w:r>
      <w:r>
        <w:t>[</w:t>
      </w:r>
      <w:r>
        <w:rPr>
          <w:strike w:val="true"/>
        </w:rPr>
        <w:t xml:space="preserve">Two (2) airtight dressings for open chest wounds;</w:t>
      </w:r>
      <w:r>
        <w:t>]</w:t>
      </w:r>
    </w:p>
    <w:p>
      <w:pPr>
        <w:pStyle w:val="kar_subparagraph"/>
      </w:pPr>
      <w:r>
        <w:t>[</w:t>
      </w:r>
      <w:r>
        <w:rPr>
          <w:strike w:val="true"/>
        </w:rPr>
        <w:t xml:space="preserve">2.</w:t>
      </w:r>
      <w:r>
        <w:t>]</w:t>
      </w:r>
      <w:r>
        <w:t xml:space="preserve"> </w:t>
      </w:r>
      <w:r>
        <w:t>[</w:t>
      </w:r>
      <w:r>
        <w:rPr>
          <w:strike w:val="true"/>
        </w:rPr>
        <w:t xml:space="preserve">Assorted bandaging supplies for the care of soft tissue injuries; and</w:t>
      </w:r>
      <w:r>
        <w:t>]</w:t>
      </w:r>
    </w:p>
    <w:p>
      <w:pPr>
        <w:pStyle w:val="kar_subparagraph"/>
      </w:pPr>
      <w:r>
        <w:t>[</w:t>
      </w:r>
      <w:r>
        <w:rPr>
          <w:strike w:val="true"/>
        </w:rPr>
        <w:t xml:space="preserve">3.</w:t>
      </w:r>
      <w:r>
        <w:t>]</w:t>
      </w:r>
      <w:r>
        <w:t xml:space="preserve"> </w:t>
      </w:r>
      <w:r>
        <w:t>[</w:t>
      </w:r>
      <w:r>
        <w:rPr>
          <w:strike w:val="true"/>
        </w:rPr>
        <w:t xml:space="preserve">Sterile water for irrigation;</w:t>
      </w:r>
      <w:r>
        <w:t>]</w:t>
      </w:r>
    </w:p>
    <w:p>
      <w:pPr>
        <w:pStyle w:val="kar_paragraph"/>
      </w:pPr>
      <w:r>
        <w:t>[</w:t>
      </w:r>
      <w:r>
        <w:rPr>
          <w:strike w:val="true"/>
        </w:rPr>
        <w:t xml:space="preserve">(d)</w:t>
      </w:r>
      <w:r>
        <w:t>]</w:t>
      </w:r>
      <w:r>
        <w:t xml:space="preserve"> </w:t>
      </w:r>
      <w:r>
        <w:t>[</w:t>
      </w:r>
      <w:r>
        <w:rPr>
          <w:strike w:val="true"/>
        </w:rPr>
        <w:t xml:space="preserve">An AED with a minimum of two (2) complete sets of pads for all non-ALS providers and vehicles;</w:t>
      </w:r>
      <w:r>
        <w:t>]</w:t>
      </w:r>
    </w:p>
    <w:p>
      <w:pPr>
        <w:pStyle w:val="kar_paragraph"/>
      </w:pPr>
      <w:r>
        <w:t>[</w:t>
      </w:r>
      <w:r>
        <w:rPr>
          <w:strike w:val="true"/>
        </w:rPr>
        <w:t xml:space="preserve">(e)</w:t>
      </w:r>
      <w:r>
        <w:t>]</w:t>
      </w:r>
      <w:r>
        <w:t xml:space="preserve"> </w:t>
      </w:r>
      <w:r>
        <w:t>[</w:t>
      </w:r>
      <w:r>
        <w:rPr>
          <w:strike w:val="true"/>
        </w:rPr>
        <w:t xml:space="preserve">Patient stabilization equipment, including:</w:t>
      </w:r>
      <w:r>
        <w:t>]</w:t>
      </w:r>
    </w:p>
    <w:p>
      <w:pPr>
        <w:pStyle w:val="kar_subparagraph"/>
      </w:pPr>
      <w:r>
        <w:t>[</w:t>
      </w:r>
      <w:r>
        <w:rPr>
          <w:strike w:val="true"/>
        </w:rPr>
        <w:t xml:space="preserve">1.</w:t>
      </w:r>
      <w:r>
        <w:t>]</w:t>
      </w:r>
      <w:r>
        <w:t xml:space="preserve"> </w:t>
      </w:r>
      <w:r>
        <w:t>[</w:t>
      </w:r>
      <w:r>
        <w:rPr>
          <w:strike w:val="true"/>
        </w:rPr>
        <w:t xml:space="preserve">Two (2) upper and two (2) lower extremity-splinting devices; and</w:t>
      </w:r>
      <w:r>
        <w:t>]</w:t>
      </w:r>
    </w:p>
    <w:p>
      <w:pPr>
        <w:pStyle w:val="kar_subparagraph"/>
      </w:pPr>
      <w:r>
        <w:t>[</w:t>
      </w:r>
      <w:r>
        <w:rPr>
          <w:strike w:val="true"/>
        </w:rPr>
        <w:t xml:space="preserve">2.</w:t>
      </w:r>
      <w:r>
        <w:t>]</w:t>
      </w:r>
      <w:r>
        <w:t xml:space="preserve"> </w:t>
      </w:r>
      <w:r>
        <w:t>[</w:t>
      </w:r>
      <w:r>
        <w:rPr>
          <w:strike w:val="true"/>
        </w:rPr>
        <w:t xml:space="preserve">Two (2) cervical collars in each of the following sizes or adjustable equivalents:</w:t>
      </w:r>
      <w:r>
        <w:t>]</w:t>
      </w:r>
    </w:p>
    <w:p>
      <w:pPr>
        <w:pStyle w:val="kar_clause"/>
      </w:pPr>
      <w:r>
        <w:t>[</w:t>
      </w:r>
      <w:r>
        <w:rPr>
          <w:strike w:val="true"/>
        </w:rPr>
        <w:t xml:space="preserve">a.</w:t>
      </w:r>
      <w:r>
        <w:t>]</w:t>
      </w:r>
      <w:r>
        <w:t xml:space="preserve"> </w:t>
      </w:r>
      <w:r>
        <w:t>[</w:t>
      </w:r>
      <w:r>
        <w:rPr>
          <w:strike w:val="true"/>
        </w:rPr>
        <w:t xml:space="preserve">Pediatric;</w:t>
      </w:r>
      <w:r>
        <w:t>]</w:t>
      </w:r>
    </w:p>
    <w:p>
      <w:pPr>
        <w:pStyle w:val="kar_clause"/>
      </w:pPr>
      <w:r>
        <w:t>[</w:t>
      </w:r>
      <w:r>
        <w:rPr>
          <w:strike w:val="true"/>
        </w:rPr>
        <w:t xml:space="preserve">b.</w:t>
      </w:r>
      <w:r>
        <w:t>]</w:t>
      </w:r>
      <w:r>
        <w:t xml:space="preserve"> </w:t>
      </w:r>
      <w:r>
        <w:t>[</w:t>
      </w:r>
      <w:r>
        <w:rPr>
          <w:strike w:val="true"/>
        </w:rPr>
        <w:t xml:space="preserve">Small;</w:t>
      </w:r>
      <w:r>
        <w:t>]</w:t>
      </w:r>
    </w:p>
    <w:p>
      <w:pPr>
        <w:pStyle w:val="kar_clause"/>
      </w:pPr>
      <w:r>
        <w:t>[</w:t>
      </w:r>
      <w:r>
        <w:rPr>
          <w:strike w:val="true"/>
        </w:rPr>
        <w:t xml:space="preserve">c.</w:t>
      </w:r>
      <w:r>
        <w:t>]</w:t>
      </w:r>
      <w:r>
        <w:t xml:space="preserve"> </w:t>
      </w:r>
      <w:r>
        <w:t>[</w:t>
      </w:r>
      <w:r>
        <w:rPr>
          <w:strike w:val="true"/>
        </w:rPr>
        <w:t xml:space="preserve">Medium;</w:t>
      </w:r>
      <w:r>
        <w:t>]</w:t>
      </w:r>
    </w:p>
    <w:p>
      <w:pPr>
        <w:pStyle w:val="kar_clause"/>
      </w:pPr>
      <w:r>
        <w:t>[</w:t>
      </w:r>
      <w:r>
        <w:rPr>
          <w:strike w:val="true"/>
        </w:rPr>
        <w:t xml:space="preserve">d.</w:t>
      </w:r>
      <w:r>
        <w:t>]</w:t>
      </w:r>
      <w:r>
        <w:t xml:space="preserve"> </w:t>
      </w:r>
      <w:r>
        <w:t>[</w:t>
      </w:r>
      <w:r>
        <w:rPr>
          <w:strike w:val="true"/>
        </w:rPr>
        <w:t xml:space="preserve">Large; and</w:t>
      </w:r>
      <w:r>
        <w:t>]</w:t>
      </w:r>
    </w:p>
    <w:p>
      <w:pPr>
        <w:pStyle w:val="kar_clause"/>
      </w:pPr>
      <w:r>
        <w:t>[</w:t>
      </w:r>
      <w:r>
        <w:rPr>
          <w:strike w:val="true"/>
        </w:rPr>
        <w:t xml:space="preserve">e.</w:t>
      </w:r>
      <w:r>
        <w:t>]</w:t>
      </w:r>
      <w:r>
        <w:t xml:space="preserve"> </w:t>
      </w:r>
      <w:r>
        <w:t>[</w:t>
      </w:r>
      <w:r>
        <w:rPr>
          <w:strike w:val="true"/>
        </w:rPr>
        <w:t xml:space="preserve">No-Neck;</w:t>
      </w:r>
      <w:r>
        <w:t>]</w:t>
      </w:r>
    </w:p>
    <w:p>
      <w:pPr>
        <w:pStyle w:val="kar_paragraph"/>
      </w:pPr>
      <w:r>
        <w:t>[</w:t>
      </w:r>
      <w:r>
        <w:rPr>
          <w:strike w:val="true"/>
        </w:rPr>
        <w:t xml:space="preserve">(f)</w:t>
      </w:r>
      <w:r>
        <w:t>]</w:t>
      </w:r>
      <w:r>
        <w:t xml:space="preserve"> </w:t>
      </w:r>
      <w:r>
        <w:t>[</w:t>
      </w:r>
      <w:r>
        <w:rPr>
          <w:strike w:val="true"/>
        </w:rPr>
        <w:t xml:space="preserve">Personal protection and body substance isolation equipment, including at least one (1) of each of the following for each EMS provider:</w:t>
      </w:r>
      <w:r>
        <w:t>]</w:t>
      </w:r>
    </w:p>
    <w:p>
      <w:pPr>
        <w:pStyle w:val="kar_subparagraph"/>
      </w:pPr>
      <w:r>
        <w:t>[</w:t>
      </w:r>
      <w:r>
        <w:rPr>
          <w:strike w:val="true"/>
        </w:rPr>
        <w:t xml:space="preserve">1.</w:t>
      </w:r>
      <w:r>
        <w:t>]</w:t>
      </w:r>
      <w:r>
        <w:t xml:space="preserve"> </w:t>
      </w:r>
      <w:r>
        <w:t>[</w:t>
      </w:r>
      <w:r>
        <w:rPr>
          <w:strike w:val="true"/>
        </w:rPr>
        <w:t xml:space="preserve">Gown;</w:t>
      </w:r>
      <w:r>
        <w:t>]</w:t>
      </w:r>
    </w:p>
    <w:p>
      <w:pPr>
        <w:pStyle w:val="kar_subparagraph"/>
      </w:pPr>
      <w:r>
        <w:t>[</w:t>
      </w:r>
      <w:r>
        <w:rPr>
          <w:strike w:val="true"/>
        </w:rPr>
        <w:t xml:space="preserve">2.</w:t>
      </w:r>
      <w:r>
        <w:t>]</w:t>
      </w:r>
      <w:r>
        <w:t xml:space="preserve"> </w:t>
      </w:r>
      <w:r>
        <w:t>[</w:t>
      </w:r>
      <w:r>
        <w:rPr>
          <w:strike w:val="true"/>
        </w:rPr>
        <w:t xml:space="preserve">Face mask and shield;</w:t>
      </w:r>
      <w:r>
        <w:t>]</w:t>
      </w:r>
    </w:p>
    <w:p>
      <w:pPr>
        <w:pStyle w:val="kar_subparagraph"/>
      </w:pPr>
      <w:r>
        <w:t>[</w:t>
      </w:r>
      <w:r>
        <w:rPr>
          <w:strike w:val="true"/>
        </w:rPr>
        <w:t xml:space="preserve">3.</w:t>
      </w:r>
      <w:r>
        <w:t>]</w:t>
      </w:r>
      <w:r>
        <w:t xml:space="preserve"> </w:t>
      </w:r>
      <w:r>
        <w:t>[</w:t>
      </w:r>
      <w:r>
        <w:rPr>
          <w:strike w:val="true"/>
        </w:rPr>
        <w:t xml:space="preserve">Gloves;</w:t>
      </w:r>
      <w:r>
        <w:t>]</w:t>
      </w:r>
    </w:p>
    <w:p>
      <w:pPr>
        <w:pStyle w:val="kar_subparagraph"/>
      </w:pPr>
      <w:r>
        <w:t>[</w:t>
      </w:r>
      <w:r>
        <w:rPr>
          <w:strike w:val="true"/>
        </w:rPr>
        <w:t xml:space="preserve">4.</w:t>
      </w:r>
      <w:r>
        <w:t>]</w:t>
      </w:r>
      <w:r>
        <w:t xml:space="preserve"> </w:t>
      </w:r>
      <w:r>
        <w:t>[</w:t>
      </w:r>
      <w:r>
        <w:rPr>
          <w:strike w:val="true"/>
        </w:rPr>
        <w:t xml:space="preserve">Biohazard bag;</w:t>
      </w:r>
      <w:r>
        <w:t>]</w:t>
      </w:r>
    </w:p>
    <w:p>
      <w:pPr>
        <w:pStyle w:val="kar_subparagraph"/>
      </w:pPr>
      <w:r>
        <w:t>[</w:t>
      </w:r>
      <w:r>
        <w:rPr>
          <w:strike w:val="true"/>
        </w:rPr>
        <w:t xml:space="preserve">5.</w:t>
      </w:r>
      <w:r>
        <w:t>]</w:t>
      </w:r>
      <w:r>
        <w:t xml:space="preserve"> </w:t>
      </w:r>
      <w:r>
        <w:t>[</w:t>
      </w:r>
      <w:r>
        <w:rPr>
          <w:strike w:val="true"/>
        </w:rPr>
        <w:t xml:space="preserve">Puncture resistant container for the disposal of sharp objects; and</w:t>
      </w:r>
      <w:r>
        <w:t>]</w:t>
      </w:r>
    </w:p>
    <w:p>
      <w:pPr>
        <w:pStyle w:val="kar_subparagraph"/>
      </w:pPr>
      <w:r>
        <w:t>[</w:t>
      </w:r>
      <w:r>
        <w:rPr>
          <w:strike w:val="true"/>
        </w:rPr>
        <w:t xml:space="preserve">6.</w:t>
      </w:r>
      <w:r>
        <w:t>]</w:t>
      </w:r>
      <w:r>
        <w:t xml:space="preserve"> </w:t>
      </w:r>
      <w:r>
        <w:t>[</w:t>
      </w:r>
      <w:r>
        <w:rPr>
          <w:strike w:val="true"/>
        </w:rPr>
        <w:t xml:space="preserve">Antimicrobial hand cleaner; and</w:t>
      </w:r>
      <w:r>
        <w:t>]</w:t>
      </w:r>
    </w:p>
    <w:p>
      <w:pPr>
        <w:pStyle w:val="kar_paragraph"/>
      </w:pPr>
      <w:r>
        <w:t>[</w:t>
      </w:r>
      <w:r>
        <w:rPr>
          <w:strike w:val="true"/>
        </w:rPr>
        <w:t xml:space="preserve">(g)</w:t>
      </w:r>
      <w:r>
        <w:t>]</w:t>
      </w:r>
      <w:r>
        <w:t xml:space="preserve"> </w:t>
      </w:r>
      <w:r>
        <w:t>[</w:t>
      </w:r>
      <w:r>
        <w:rPr>
          <w:strike w:val="true"/>
        </w:rPr>
        <w:t xml:space="preserve">Miscellaneous items, including:</w:t>
      </w:r>
      <w:r>
        <w:t>]</w:t>
      </w:r>
    </w:p>
    <w:p>
      <w:pPr>
        <w:pStyle w:val="kar_subparagraph"/>
      </w:pPr>
      <w:r>
        <w:t>[</w:t>
      </w:r>
      <w:r>
        <w:rPr>
          <w:strike w:val="true"/>
        </w:rPr>
        <w:t xml:space="preserve">1.</w:t>
      </w:r>
      <w:r>
        <w:t>]</w:t>
      </w:r>
      <w:r>
        <w:t xml:space="preserve"> </w:t>
      </w:r>
      <w:r>
        <w:t>[</w:t>
      </w:r>
      <w:r>
        <w:rPr>
          <w:strike w:val="true"/>
        </w:rPr>
        <w:t xml:space="preserve">Obstetrical supplies, including:</w:t>
      </w:r>
      <w:r>
        <w:t>]</w:t>
      </w:r>
    </w:p>
    <w:p>
      <w:pPr>
        <w:pStyle w:val="kar_clause"/>
      </w:pPr>
      <w:r>
        <w:t>[</w:t>
      </w:r>
      <w:r>
        <w:rPr>
          <w:strike w:val="true"/>
        </w:rPr>
        <w:t xml:space="preserve">a.</w:t>
      </w:r>
      <w:r>
        <w:t>]</w:t>
      </w:r>
      <w:r>
        <w:t xml:space="preserve"> </w:t>
      </w:r>
      <w:r>
        <w:t>[</w:t>
      </w:r>
      <w:r>
        <w:rPr>
          <w:strike w:val="true"/>
        </w:rPr>
        <w:t xml:space="preserve">Sterile scalpels or scissors;</w:t>
      </w:r>
      <w:r>
        <w:t>]</w:t>
      </w:r>
    </w:p>
    <w:p>
      <w:pPr>
        <w:pStyle w:val="kar_clause"/>
      </w:pPr>
      <w:r>
        <w:t>[</w:t>
      </w:r>
      <w:r>
        <w:rPr>
          <w:strike w:val="true"/>
        </w:rPr>
        <w:t xml:space="preserve">b.</w:t>
      </w:r>
      <w:r>
        <w:t>]</w:t>
      </w:r>
      <w:r>
        <w:t xml:space="preserve"> </w:t>
      </w:r>
      <w:r>
        <w:t>[</w:t>
      </w:r>
      <w:r>
        <w:rPr>
          <w:strike w:val="true"/>
        </w:rPr>
        <w:t xml:space="preserve">Sterile gloves;</w:t>
      </w:r>
      <w:r>
        <w:t>]</w:t>
      </w:r>
    </w:p>
    <w:p>
      <w:pPr>
        <w:pStyle w:val="kar_clause"/>
      </w:pPr>
      <w:r>
        <w:t>[</w:t>
      </w:r>
      <w:r>
        <w:rPr>
          <w:strike w:val="true"/>
        </w:rPr>
        <w:t xml:space="preserve">c.</w:t>
      </w:r>
      <w:r>
        <w:t>]</w:t>
      </w:r>
      <w:r>
        <w:t xml:space="preserve"> </w:t>
      </w:r>
      <w:r>
        <w:t>[</w:t>
      </w:r>
      <w:r>
        <w:rPr>
          <w:strike w:val="true"/>
        </w:rPr>
        <w:t xml:space="preserve">Bulb suction; and</w:t>
      </w:r>
      <w:r>
        <w:t>]</w:t>
      </w:r>
    </w:p>
    <w:p>
      <w:pPr>
        <w:pStyle w:val="kar_clause"/>
      </w:pPr>
      <w:r>
        <w:t>[</w:t>
      </w:r>
      <w:r>
        <w:rPr>
          <w:strike w:val="true"/>
        </w:rPr>
        <w:t xml:space="preserve">d.</w:t>
      </w:r>
      <w:r>
        <w:t>]</w:t>
      </w:r>
      <w:r>
        <w:t xml:space="preserve"> </w:t>
      </w:r>
      <w:r>
        <w:t>[</w:t>
      </w:r>
      <w:r>
        <w:rPr>
          <w:strike w:val="true"/>
        </w:rPr>
        <w:t xml:space="preserve">Two (2) umbilical clamps;</w:t>
      </w:r>
      <w:r>
        <w:t>]</w:t>
      </w:r>
    </w:p>
    <w:p>
      <w:pPr>
        <w:pStyle w:val="kar_subparagraph"/>
      </w:pPr>
      <w:r>
        <w:t>[</w:t>
      </w:r>
      <w:r>
        <w:rPr>
          <w:strike w:val="true"/>
        </w:rPr>
        <w:t xml:space="preserve">2.</w:t>
      </w:r>
      <w:r>
        <w:t>]</w:t>
      </w:r>
      <w:r>
        <w:t xml:space="preserve"> </w:t>
      </w:r>
      <w:r>
        <w:t>[</w:t>
      </w:r>
      <w:r>
        <w:rPr>
          <w:strike w:val="true"/>
        </w:rPr>
        <w:t xml:space="preserve">One (1) blood pressure sphygmomanometer in each of the following cuff sizes:</w:t>
      </w:r>
      <w:r>
        <w:t>]</w:t>
      </w:r>
    </w:p>
    <w:p>
      <w:pPr>
        <w:pStyle w:val="kar_clause"/>
      </w:pPr>
      <w:r>
        <w:t>[</w:t>
      </w:r>
      <w:r>
        <w:rPr>
          <w:strike w:val="true"/>
        </w:rPr>
        <w:t xml:space="preserve">a.</w:t>
      </w:r>
      <w:r>
        <w:t>]</w:t>
      </w:r>
      <w:r>
        <w:t xml:space="preserve"> </w:t>
      </w:r>
      <w:r>
        <w:t>[</w:t>
      </w:r>
      <w:r>
        <w:rPr>
          <w:strike w:val="true"/>
        </w:rPr>
        <w:t xml:space="preserve">Large adult;</w:t>
      </w:r>
      <w:r>
        <w:t>]</w:t>
      </w:r>
    </w:p>
    <w:p>
      <w:pPr>
        <w:pStyle w:val="kar_clause"/>
      </w:pPr>
      <w:r>
        <w:t>[</w:t>
      </w:r>
      <w:r>
        <w:rPr>
          <w:strike w:val="true"/>
        </w:rPr>
        <w:t xml:space="preserve">b.</w:t>
      </w:r>
      <w:r>
        <w:t>]</w:t>
      </w:r>
      <w:r>
        <w:t xml:space="preserve"> </w:t>
      </w:r>
      <w:r>
        <w:t>[</w:t>
      </w:r>
      <w:r>
        <w:rPr>
          <w:strike w:val="true"/>
        </w:rPr>
        <w:t xml:space="preserve">Adult; and</w:t>
      </w:r>
      <w:r>
        <w:t>]</w:t>
      </w:r>
    </w:p>
    <w:p>
      <w:pPr>
        <w:pStyle w:val="kar_clause"/>
      </w:pPr>
      <w:r>
        <w:t>[</w:t>
      </w:r>
      <w:r>
        <w:rPr>
          <w:strike w:val="true"/>
        </w:rPr>
        <w:t xml:space="preserve">c.</w:t>
      </w:r>
      <w:r>
        <w:t>]</w:t>
      </w:r>
      <w:r>
        <w:t xml:space="preserve"> </w:t>
      </w:r>
      <w:r>
        <w:t>[</w:t>
      </w:r>
      <w:r>
        <w:rPr>
          <w:strike w:val="true"/>
        </w:rPr>
        <w:t xml:space="preserve">Pediatric;</w:t>
      </w:r>
      <w:r>
        <w:t>]</w:t>
      </w:r>
    </w:p>
    <w:p>
      <w:pPr>
        <w:pStyle w:val="kar_subparagraph"/>
      </w:pPr>
      <w:r>
        <w:t>[</w:t>
      </w:r>
      <w:r>
        <w:rPr>
          <w:strike w:val="true"/>
        </w:rPr>
        <w:t xml:space="preserve">3.</w:t>
      </w:r>
      <w:r>
        <w:t>]</w:t>
      </w:r>
      <w:r>
        <w:t xml:space="preserve"> </w:t>
      </w:r>
      <w:r>
        <w:t>[</w:t>
      </w:r>
      <w:r>
        <w:rPr>
          <w:strike w:val="true"/>
        </w:rPr>
        <w:t xml:space="preserve">One (1) stethoscope in each of the following sizes:</w:t>
      </w:r>
      <w:r>
        <w:t>]</w:t>
      </w:r>
    </w:p>
    <w:p>
      <w:pPr>
        <w:pStyle w:val="kar_clause"/>
      </w:pPr>
      <w:r>
        <w:t>[</w:t>
      </w:r>
      <w:r>
        <w:rPr>
          <w:strike w:val="true"/>
        </w:rPr>
        <w:t xml:space="preserve">a.</w:t>
      </w:r>
      <w:r>
        <w:t>]</w:t>
      </w:r>
      <w:r>
        <w:t xml:space="preserve"> </w:t>
      </w:r>
      <w:r>
        <w:t>[</w:t>
      </w:r>
      <w:r>
        <w:rPr>
          <w:strike w:val="true"/>
        </w:rPr>
        <w:t xml:space="preserve">Adult; and</w:t>
      </w:r>
      <w:r>
        <w:t>]</w:t>
      </w:r>
    </w:p>
    <w:p>
      <w:pPr>
        <w:pStyle w:val="kar_clause"/>
      </w:pPr>
      <w:r>
        <w:t>[</w:t>
      </w:r>
      <w:r>
        <w:rPr>
          <w:strike w:val="true"/>
        </w:rPr>
        <w:t xml:space="preserve">b.</w:t>
      </w:r>
      <w:r>
        <w:t>]</w:t>
      </w:r>
      <w:r>
        <w:t xml:space="preserve"> </w:t>
      </w:r>
      <w:r>
        <w:t>[</w:t>
      </w:r>
      <w:r>
        <w:rPr>
          <w:strike w:val="true"/>
        </w:rPr>
        <w:t xml:space="preserve">Pediatric; and</w:t>
      </w:r>
      <w:r>
        <w:t>]</w:t>
      </w:r>
    </w:p>
    <w:p>
      <w:pPr>
        <w:pStyle w:val="kar_subparagraph"/>
      </w:pPr>
      <w:r>
        <w:t>[</w:t>
      </w:r>
      <w:r>
        <w:rPr>
          <w:strike w:val="true"/>
        </w:rPr>
        <w:t xml:space="preserve">4.</w:t>
      </w:r>
      <w:r>
        <w:t>]</w:t>
      </w:r>
      <w:r>
        <w:t xml:space="preserve"> </w:t>
      </w:r>
      <w:r>
        <w:t>[</w:t>
      </w:r>
      <w:r>
        <w:rPr>
          <w:strike w:val="true"/>
        </w:rPr>
        <w:t xml:space="preserve">A glucometer or blood glucose-measuring device with reagent strips and lancets for obtaining a blood glucose sample.</w:t>
      </w:r>
      <w:r>
        <w:t>]</w:t>
      </w:r>
    </w:p>
    <w:p>
      <w:pPr>
        <w:pStyle w:val="kar_section"/>
      </w:pPr>
      <w:r>
        <w:t>[</w:t>
      </w:r>
      <w:r>
        <w:rPr>
          <w:strike w:val="true"/>
        </w:rPr>
        <w:t xml:space="preserve">Section 8.</w:t>
      </w:r>
      <w:r>
        <w:t>]</w:t>
      </w:r>
      <w:r>
        <w:t xml:space="preserve"> </w:t>
      </w:r>
      <w:r>
        <w:t>[</w:t>
      </w:r>
      <w:r>
        <w:rPr>
          <w:strike w:val="true"/>
        </w:rPr>
        <w:t xml:space="preserve">Class VI and VIII ALS Agency Equipment.</w:t>
      </w:r>
      <w:r>
        <w:t>]</w:t>
      </w:r>
    </w:p>
    <w:p>
      <w:pPr>
        <w:pStyle w:val="kar_subsection"/>
      </w:pPr>
      <w:r>
        <w:t>[</w:t>
      </w:r>
      <w:r>
        <w:rPr>
          <w:strike w:val="true"/>
        </w:rPr>
        <w:t xml:space="preserve">(1)</w:t>
      </w:r>
      <w:r>
        <w:t>]</w:t>
      </w:r>
      <w:r>
        <w:t xml:space="preserve"> </w:t>
      </w:r>
      <w:r>
        <w:t>[</w:t>
      </w:r>
      <w:r>
        <w:rPr>
          <w:strike w:val="true"/>
        </w:rP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r>
        <w:t>]</w:t>
      </w:r>
    </w:p>
    <w:p>
      <w:pPr>
        <w:pStyle w:val="kar_subsection"/>
      </w:pPr>
      <w:r>
        <w:t>[</w:t>
      </w:r>
      <w:r>
        <w:rPr>
          <w:strike w:val="true"/>
        </w:rPr>
        <w:t xml:space="preserve">(2)</w:t>
      </w:r>
      <w:r>
        <w:t>]</w:t>
      </w:r>
      <w:r>
        <w:t xml:space="preserve"> </w:t>
      </w:r>
      <w:r>
        <w:t>[</w:t>
      </w:r>
      <w:r>
        <w:rPr>
          <w:strike w:val="true"/>
        </w:rPr>
        <w:t xml:space="preserve">Each Class VI and VIII ALS agency shall be exempt from the ambulance requirements established in Sections 1 through 6 of this administrative regulation.</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Each Class VIII ALS agency shall have ready access to and maintain in operational order, two (2) complete sets of equipment required by the agency's protocols and this administrative regulation.</w:t>
      </w:r>
      <w:r>
        <w:t>]</w:t>
      </w:r>
    </w:p>
    <w:p>
      <w:pPr>
        <w:pStyle w:val="kar_paragraph"/>
      </w:pPr>
      <w:r>
        <w:t>[</w:t>
      </w:r>
      <w:r>
        <w:rPr>
          <w:strike w:val="true"/>
        </w:rPr>
        <w:t xml:space="preserve">(b)</w:t>
      </w:r>
      <w:r>
        <w:t>]</w:t>
      </w:r>
      <w:r>
        <w:t xml:space="preserve"> </w:t>
      </w:r>
      <w:r>
        <w:t>[</w:t>
      </w:r>
      <w:r>
        <w:rPr>
          <w:strike w:val="true"/>
        </w:rPr>
        <w:t xml:space="preserve">Each Class VI ALS agency shall be required to maintain one (1) complete set of equipment.</w:t>
      </w:r>
      <w:r>
        <w:t>]</w:t>
      </w:r>
    </w:p>
    <w:p>
      <w:pPr>
        <w:pStyle w:val="kar_subsection"/>
      </w:pPr>
      <w:r>
        <w:t>[</w:t>
      </w:r>
      <w:r>
        <w:rPr>
          <w:strike w:val="true"/>
        </w:rPr>
        <w:t xml:space="preserve">(4)</w:t>
      </w:r>
      <w:r>
        <w:t>]</w:t>
      </w:r>
      <w:r>
        <w:t xml:space="preserve"> </w:t>
      </w:r>
      <w:r>
        <w:t>[</w:t>
      </w:r>
      <w:r>
        <w:rPr>
          <w:strike w:val="true"/>
        </w:rP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r>
        <w:t>]</w:t>
      </w:r>
    </w:p>
    <w:p>
      <w:pPr>
        <w:pStyle w:val="kar_paragraph"/>
      </w:pPr>
      <w:r>
        <w:t>[</w:t>
      </w:r>
      <w:r>
        <w:rPr>
          <w:strike w:val="true"/>
        </w:rPr>
        <w:t xml:space="preserve">(a)</w:t>
      </w:r>
      <w:r>
        <w:t>]</w:t>
      </w:r>
      <w:r>
        <w:t xml:space="preserve"> </w:t>
      </w:r>
      <w:r>
        <w:t>[</w:t>
      </w:r>
      <w:r>
        <w:rPr>
          <w:strike w:val="true"/>
        </w:rPr>
        <w:t xml:space="preserve">Endotracheal intubation equipment consisting of:</w:t>
      </w:r>
      <w:r>
        <w:t>]</w:t>
      </w:r>
    </w:p>
    <w:p>
      <w:pPr>
        <w:pStyle w:val="kar_subparagraph"/>
      </w:pPr>
      <w:r>
        <w:t>[</w:t>
      </w:r>
      <w:r>
        <w:rPr>
          <w:strike w:val="true"/>
        </w:rPr>
        <w:t xml:space="preserve">1.</w:t>
      </w:r>
      <w:r>
        <w:t>]</w:t>
      </w:r>
      <w:r>
        <w:t xml:space="preserve"> </w:t>
      </w:r>
      <w:r>
        <w:t>[</w:t>
      </w:r>
      <w:r>
        <w:rPr>
          <w:strike w:val="true"/>
        </w:rPr>
        <w:t xml:space="preserve">Laryngoscope handle;</w:t>
      </w:r>
      <w:r>
        <w:t>]</w:t>
      </w:r>
    </w:p>
    <w:p>
      <w:pPr>
        <w:pStyle w:val="kar_subparagraph"/>
      </w:pPr>
      <w:r>
        <w:t>[</w:t>
      </w:r>
      <w:r>
        <w:rPr>
          <w:strike w:val="true"/>
        </w:rPr>
        <w:t xml:space="preserve">2.</w:t>
      </w:r>
      <w:r>
        <w:t>]</w:t>
      </w:r>
      <w:r>
        <w:t xml:space="preserve"> </w:t>
      </w:r>
      <w:r>
        <w:t>[</w:t>
      </w:r>
      <w:r>
        <w:rPr>
          <w:strike w:val="true"/>
        </w:rPr>
        <w:t xml:space="preserve">Various laryngoscope blades in adult, pediatric, and infant sizes;</w:t>
      </w:r>
      <w:r>
        <w:t>]</w:t>
      </w:r>
    </w:p>
    <w:p>
      <w:pPr>
        <w:pStyle w:val="kar_subparagraph"/>
      </w:pPr>
      <w:r>
        <w:t>[</w:t>
      </w:r>
      <w:r>
        <w:rPr>
          <w:strike w:val="true"/>
        </w:rPr>
        <w:t xml:space="preserve">3.</w:t>
      </w:r>
      <w:r>
        <w:t>]</w:t>
      </w:r>
      <w:r>
        <w:t xml:space="preserve"> </w:t>
      </w:r>
      <w:r>
        <w:t>[</w:t>
      </w:r>
      <w:r>
        <w:rPr>
          <w:strike w:val="true"/>
        </w:rPr>
        <w:t xml:space="preserve">Extra batteries and bulbs for handles or blades;</w:t>
      </w:r>
      <w:r>
        <w:t>]</w:t>
      </w:r>
    </w:p>
    <w:p>
      <w:pPr>
        <w:pStyle w:val="kar_subparagraph"/>
      </w:pPr>
      <w:r>
        <w:t>[</w:t>
      </w:r>
      <w:r>
        <w:rPr>
          <w:strike w:val="true"/>
        </w:rPr>
        <w:t xml:space="preserve">4.</w:t>
      </w:r>
      <w:r>
        <w:t>]</w:t>
      </w:r>
      <w:r>
        <w:t xml:space="preserve"> </w:t>
      </w:r>
      <w:r>
        <w:t>[</w:t>
      </w:r>
      <w:r>
        <w:rPr>
          <w:strike w:val="true"/>
        </w:rPr>
        <w:t xml:space="preserve">A minimum of seven (7) different sizes of endotracheal tubes for oral and nasal placement in adult, pediatric, and infant sizes;</w:t>
      </w:r>
      <w:r>
        <w:t>]</w:t>
      </w:r>
    </w:p>
    <w:p>
      <w:pPr>
        <w:pStyle w:val="kar_subparagraph"/>
      </w:pPr>
      <w:r>
        <w:t>[</w:t>
      </w:r>
      <w:r>
        <w:rPr>
          <w:strike w:val="true"/>
        </w:rPr>
        <w:t xml:space="preserve">5.</w:t>
      </w:r>
      <w:r>
        <w:t>]</w:t>
      </w:r>
      <w:r>
        <w:t xml:space="preserve"> </w:t>
      </w:r>
      <w:r>
        <w:t>[</w:t>
      </w:r>
      <w:r>
        <w:rPr>
          <w:strike w:val="true"/>
        </w:rPr>
        <w:t xml:space="preserve">Equipment necessary to perform emergency cricothyrotomy;</w:t>
      </w:r>
      <w:r>
        <w:t>]</w:t>
      </w:r>
    </w:p>
    <w:p>
      <w:pPr>
        <w:pStyle w:val="kar_subparagraph"/>
      </w:pPr>
      <w:r>
        <w:t>[</w:t>
      </w:r>
      <w:r>
        <w:rPr>
          <w:strike w:val="true"/>
        </w:rPr>
        <w:t xml:space="preserve">6.</w:t>
      </w:r>
      <w:r>
        <w:t>]</w:t>
      </w:r>
      <w:r>
        <w:t xml:space="preserve"> </w:t>
      </w:r>
      <w:r>
        <w:t>[</w:t>
      </w:r>
      <w:r>
        <w:rPr>
          <w:strike w:val="true"/>
        </w:rPr>
        <w:t xml:space="preserve">An end tidal carbon dioxide detection device;</w:t>
      </w:r>
      <w:r>
        <w:t>]</w:t>
      </w:r>
    </w:p>
    <w:p>
      <w:pPr>
        <w:pStyle w:val="kar_subparagraph"/>
      </w:pPr>
      <w:r>
        <w:t>[</w:t>
      </w:r>
      <w:r>
        <w:rPr>
          <w:strike w:val="true"/>
        </w:rPr>
        <w:t xml:space="preserve">7.</w:t>
      </w:r>
      <w:r>
        <w:t>]</w:t>
      </w:r>
      <w:r>
        <w:t xml:space="preserve"> </w:t>
      </w:r>
      <w:r>
        <w:t>[</w:t>
      </w:r>
      <w:r>
        <w:rPr>
          <w:strike w:val="true"/>
        </w:rPr>
        <w:t xml:space="preserve">Stylettes in adult and pediatric sizes;</w:t>
      </w:r>
      <w:r>
        <w:t>]</w:t>
      </w:r>
    </w:p>
    <w:p>
      <w:pPr>
        <w:pStyle w:val="kar_subparagraph"/>
      </w:pPr>
      <w:r>
        <w:t>[</w:t>
      </w:r>
      <w:r>
        <w:rPr>
          <w:strike w:val="true"/>
        </w:rPr>
        <w:t xml:space="preserve">8.</w:t>
      </w:r>
      <w:r>
        <w:t>]</w:t>
      </w:r>
      <w:r>
        <w:t xml:space="preserve"> </w:t>
      </w:r>
      <w:r>
        <w:t>[</w:t>
      </w:r>
      <w:r>
        <w:rPr>
          <w:strike w:val="true"/>
        </w:rPr>
        <w:t xml:space="preserve">Magill forceps in adult and pediatric sizes;</w:t>
      </w:r>
      <w:r>
        <w:t>]</w:t>
      </w:r>
    </w:p>
    <w:p>
      <w:pPr>
        <w:pStyle w:val="kar_subparagraph"/>
      </w:pPr>
      <w:r>
        <w:t>[</w:t>
      </w:r>
      <w:r>
        <w:rPr>
          <w:strike w:val="true"/>
        </w:rPr>
        <w:t xml:space="preserve">9.</w:t>
      </w:r>
      <w:r>
        <w:t>]</w:t>
      </w:r>
      <w:r>
        <w:t xml:space="preserve"> </w:t>
      </w:r>
      <w:r>
        <w:t>[</w:t>
      </w:r>
      <w:r>
        <w:rPr>
          <w:strike w:val="true"/>
        </w:rPr>
        <w:t xml:space="preserve">One-half (1/2) inch wide twill tape or equivalent for securing endotracheal tubes; and</w:t>
      </w:r>
      <w:r>
        <w:t>]</w:t>
      </w:r>
    </w:p>
    <w:p>
      <w:pPr>
        <w:pStyle w:val="kar_subparagraph"/>
      </w:pPr>
      <w:r>
        <w:t>[</w:t>
      </w:r>
      <w:r>
        <w:rPr>
          <w:strike w:val="true"/>
        </w:rPr>
        <w:t xml:space="preserve">10.</w:t>
      </w:r>
      <w:r>
        <w:t>]</w:t>
      </w:r>
      <w:r>
        <w:t xml:space="preserve"> </w:t>
      </w:r>
      <w:r>
        <w:t>[</w:t>
      </w:r>
      <w:r>
        <w:rPr>
          <w:strike w:val="true"/>
        </w:rPr>
        <w:t xml:space="preserve">Water-soluble lubricant for lubrication of endotracheal and nasotracheal tubes;</w:t>
      </w:r>
      <w:r>
        <w:t>]</w:t>
      </w:r>
    </w:p>
    <w:p>
      <w:pPr>
        <w:pStyle w:val="kar_paragraph"/>
      </w:pPr>
      <w:r>
        <w:t>[</w:t>
      </w:r>
      <w:r>
        <w:rPr>
          <w:strike w:val="true"/>
        </w:rPr>
        <w:t xml:space="preserve">(b)</w:t>
      </w:r>
      <w:r>
        <w:t>]</w:t>
      </w:r>
      <w:r>
        <w:t xml:space="preserve"> </w:t>
      </w:r>
      <w:r>
        <w:t>[</w:t>
      </w:r>
      <w:r>
        <w:rPr>
          <w:strike w:val="true"/>
        </w:rPr>
        <w:t xml:space="preserve">A portable monitor defibrillator that:</w:t>
      </w:r>
      <w:r>
        <w:t>]</w:t>
      </w:r>
    </w:p>
    <w:p>
      <w:pPr>
        <w:pStyle w:val="kar_subparagraph"/>
      </w:pPr>
      <w:r>
        <w:t>[</w:t>
      </w:r>
      <w:r>
        <w:rPr>
          <w:strike w:val="true"/>
        </w:rPr>
        <w:t xml:space="preserve">1.</w:t>
      </w:r>
      <w:r>
        <w:t>]</w:t>
      </w:r>
      <w:r>
        <w:t xml:space="preserve"> </w:t>
      </w:r>
      <w:r>
        <w:t>[</w:t>
      </w:r>
      <w:r>
        <w:rPr>
          <w:strike w:val="true"/>
        </w:rPr>
        <w:t xml:space="preserve">Is capable of displaying a visual display of cardiac electrical activity;</w:t>
      </w:r>
      <w:r>
        <w:t>]</w:t>
      </w:r>
    </w:p>
    <w:p>
      <w:pPr>
        <w:pStyle w:val="kar_subparagraph"/>
      </w:pPr>
      <w:r>
        <w:t>[</w:t>
      </w:r>
      <w:r>
        <w:rPr>
          <w:strike w:val="true"/>
        </w:rPr>
        <w:t xml:space="preserve">2.</w:t>
      </w:r>
      <w:r>
        <w:t>]</w:t>
      </w:r>
      <w:r>
        <w:t xml:space="preserve"> </w:t>
      </w:r>
      <w:r>
        <w:t>[</w:t>
      </w:r>
      <w:r>
        <w:rPr>
          <w:strike w:val="true"/>
        </w:rPr>
        <w:t xml:space="preserve">Is capable of providing a hard copy of cardiac electrical activity measure;</w:t>
      </w:r>
      <w:r>
        <w:t>]</w:t>
      </w:r>
    </w:p>
    <w:p>
      <w:pPr>
        <w:pStyle w:val="kar_subparagraph"/>
      </w:pPr>
      <w:r>
        <w:t>[</w:t>
      </w:r>
      <w:r>
        <w:rPr>
          <w:strike w:val="true"/>
        </w:rPr>
        <w:t xml:space="preserve">3.</w:t>
      </w:r>
      <w:r>
        <w:t>]</w:t>
      </w:r>
      <w:r>
        <w:t xml:space="preserve"> </w:t>
      </w:r>
      <w:r>
        <w:t>[</w:t>
      </w:r>
      <w:r>
        <w:rPr>
          <w:strike w:val="true"/>
        </w:rPr>
        <w:t xml:space="preserve">Is capable of delivering direct current energy over a variable range, which is suitable for pediatric and adult usage;</w:t>
      </w:r>
      <w:r>
        <w:t>]</w:t>
      </w:r>
    </w:p>
    <w:p>
      <w:pPr>
        <w:pStyle w:val="kar_subparagraph"/>
      </w:pPr>
      <w:r>
        <w:t>[</w:t>
      </w:r>
      <w:r>
        <w:rPr>
          <w:strike w:val="true"/>
        </w:rPr>
        <w:t xml:space="preserve">4.</w:t>
      </w:r>
      <w:r>
        <w:t>]</w:t>
      </w:r>
      <w:r>
        <w:t xml:space="preserve"> </w:t>
      </w:r>
      <w:r>
        <w:t>[</w:t>
      </w:r>
      <w:r>
        <w:rPr>
          <w:strike w:val="true"/>
        </w:rPr>
        <w:t xml:space="preserve">Is capable of providing external cardiac pacing;</w:t>
      </w:r>
      <w:r>
        <w:t>]</w:t>
      </w:r>
    </w:p>
    <w:p>
      <w:pPr>
        <w:pStyle w:val="kar_subparagraph"/>
      </w:pPr>
      <w:r>
        <w:t>[</w:t>
      </w:r>
      <w:r>
        <w:rPr>
          <w:strike w:val="true"/>
        </w:rPr>
        <w:t xml:space="preserve">5.</w:t>
      </w:r>
      <w:r>
        <w:t>]</w:t>
      </w:r>
      <w:r>
        <w:t xml:space="preserve"> </w:t>
      </w:r>
      <w:r>
        <w:t>[</w:t>
      </w:r>
      <w:r>
        <w:rPr>
          <w:strike w:val="true"/>
        </w:rPr>
        <w:t xml:space="preserve">Has adult and pediatric external pads, capable of utilization for immediate monitoring of heart activity and delivery of counter shock in both the adult and pediatric patient;</w:t>
      </w:r>
      <w:r>
        <w:t>]</w:t>
      </w:r>
    </w:p>
    <w:p>
      <w:pPr>
        <w:pStyle w:val="kar_subparagraph"/>
      </w:pPr>
      <w:r>
        <w:t>[</w:t>
      </w:r>
      <w:r>
        <w:rPr>
          <w:strike w:val="true"/>
        </w:rPr>
        <w:t xml:space="preserve">6.</w:t>
      </w:r>
      <w:r>
        <w:t>]</w:t>
      </w:r>
      <w:r>
        <w:t xml:space="preserve"> </w:t>
      </w:r>
      <w:r>
        <w:t>[</w:t>
      </w:r>
      <w:r>
        <w:rPr>
          <w:strike w:val="true"/>
        </w:rPr>
        <w:t xml:space="preserve">Is capable of being operated from internal rechargeable batteries;</w:t>
      </w:r>
      <w:r>
        <w:t>]</w:t>
      </w:r>
    </w:p>
    <w:p>
      <w:pPr>
        <w:pStyle w:val="kar_subparagraph"/>
      </w:pPr>
      <w:r>
        <w:t>[</w:t>
      </w:r>
      <w:r>
        <w:rPr>
          <w:strike w:val="true"/>
        </w:rPr>
        <w:t xml:space="preserve">7.</w:t>
      </w:r>
      <w:r>
        <w:t>]</w:t>
      </w:r>
      <w:r>
        <w:t xml:space="preserve"> </w:t>
      </w:r>
      <w:r>
        <w:t>[</w:t>
      </w:r>
      <w:r>
        <w:rPr>
          <w:strike w:val="true"/>
        </w:rPr>
        <w:t xml:space="preserve">Has synchronized counter shock capability for cardioversion; and</w:t>
      </w:r>
      <w:r>
        <w:t>]</w:t>
      </w:r>
    </w:p>
    <w:p>
      <w:pPr>
        <w:pStyle w:val="kar_subparagraph"/>
      </w:pPr>
      <w:r>
        <w:t>[</w:t>
      </w:r>
      <w:r>
        <w:rPr>
          <w:strike w:val="true"/>
        </w:rPr>
        <w:t xml:space="preserve">8.</w:t>
      </w:r>
      <w:r>
        <w:t>]</w:t>
      </w:r>
      <w:r>
        <w:t xml:space="preserve"> </w:t>
      </w:r>
      <w:r>
        <w:t>[</w:t>
      </w:r>
      <w:r>
        <w:rPr>
          <w:strike w:val="true"/>
        </w:rPr>
        <w:t xml:space="preserve">Has a patient monitoring cable with electrode pads or equivalent for use with the patient monitoring cable;</w:t>
      </w:r>
      <w:r>
        <w:t>]</w:t>
      </w:r>
    </w:p>
    <w:p>
      <w:pPr>
        <w:pStyle w:val="kar_paragraph"/>
      </w:pPr>
      <w:r>
        <w:t>[</w:t>
      </w:r>
      <w:r>
        <w:rPr>
          <w:strike w:val="true"/>
        </w:rPr>
        <w:t xml:space="preserve">(c)</w:t>
      </w:r>
      <w:r>
        <w:t>]</w:t>
      </w:r>
      <w:r>
        <w:t xml:space="preserve"> </w:t>
      </w:r>
      <w:r>
        <w:t>[</w:t>
      </w:r>
      <w:r>
        <w:rPr>
          <w:strike w:val="true"/>
        </w:rPr>
        <w:t xml:space="preserve">Sterile, disposable needles, in types and sizes sufficient for personnel to administer medications and perform procedures allowed by the agency's patient treatment protocols;</w:t>
      </w:r>
      <w:r>
        <w:t>]</w:t>
      </w:r>
    </w:p>
    <w:p>
      <w:pPr>
        <w:pStyle w:val="kar_paragraph"/>
      </w:pPr>
      <w:r>
        <w:t>[</w:t>
      </w:r>
      <w:r>
        <w:rPr>
          <w:strike w:val="true"/>
        </w:rPr>
        <w:t xml:space="preserve">(d)</w:t>
      </w:r>
      <w:r>
        <w:t>]</w:t>
      </w:r>
      <w:r>
        <w:t xml:space="preserve"> </w:t>
      </w:r>
      <w:r>
        <w:t>[</w:t>
      </w:r>
      <w:r>
        <w:rPr>
          <w:strike w:val="true"/>
        </w:rPr>
        <w:t xml:space="preserve">Disposable syringes in types and sizes sufficient for personnel to administer medications and perform procedures allowed by the agency's patient treatment protocols;</w:t>
      </w:r>
      <w:r>
        <w:t>]</w:t>
      </w:r>
    </w:p>
    <w:p>
      <w:pPr>
        <w:pStyle w:val="kar_paragraph"/>
      </w:pPr>
      <w:r>
        <w:t>[</w:t>
      </w:r>
      <w:r>
        <w:rPr>
          <w:strike w:val="true"/>
        </w:rPr>
        <w:t xml:space="preserve">(e)</w:t>
      </w:r>
      <w:r>
        <w:t>]</w:t>
      </w:r>
      <w:r>
        <w:t xml:space="preserve"> </w:t>
      </w:r>
      <w:r>
        <w:t>[</w:t>
      </w:r>
      <w:r>
        <w:rPr>
          <w:strike w:val="true"/>
        </w:rPr>
        <w:t xml:space="preserve">Restriction band appropriate for use with venipuncture procedure;</w:t>
      </w:r>
      <w:r>
        <w:t>]</w:t>
      </w:r>
    </w:p>
    <w:p>
      <w:pPr>
        <w:pStyle w:val="kar_paragraph"/>
      </w:pPr>
      <w:r>
        <w:t>[</w:t>
      </w:r>
      <w:r>
        <w:rPr>
          <w:strike w:val="true"/>
        </w:rPr>
        <w:t xml:space="preserve">(f)</w:t>
      </w:r>
      <w:r>
        <w:t>]</w:t>
      </w:r>
      <w:r>
        <w:t xml:space="preserve"> </w:t>
      </w:r>
      <w:r>
        <w:t>[</w:t>
      </w:r>
      <w:r>
        <w:rPr>
          <w:strike w:val="true"/>
        </w:rPr>
        <w:t xml:space="preserve">Disposable, individually packaged antiseptic wipes;</w:t>
      </w:r>
      <w:r>
        <w:t>]</w:t>
      </w:r>
    </w:p>
    <w:p>
      <w:pPr>
        <w:pStyle w:val="kar_paragraph"/>
      </w:pPr>
      <w:r>
        <w:t>[</w:t>
      </w:r>
      <w:r>
        <w:rPr>
          <w:strike w:val="true"/>
        </w:rPr>
        <w:t xml:space="preserve">(g)</w:t>
      </w:r>
      <w:r>
        <w:t>]</w:t>
      </w:r>
      <w:r>
        <w:t xml:space="preserve"> </w:t>
      </w:r>
      <w:r>
        <w:t>[</w:t>
      </w:r>
      <w:r>
        <w:rPr>
          <w:strike w:val="true"/>
        </w:rPr>
        <w:t xml:space="preserve">Intravenous fluids as required by the agency's protocol, with macrodrip and microdrip fluid sets, and accessory items including over the needle catheter devices in sizes fourteen (14) to twenty-four (24) gauge;</w:t>
      </w:r>
      <w:r>
        <w:t>]</w:t>
      </w:r>
    </w:p>
    <w:p>
      <w:pPr>
        <w:pStyle w:val="kar_paragraph"/>
      </w:pPr>
      <w:r>
        <w:t>[</w:t>
      </w:r>
      <w:r>
        <w:rPr>
          <w:strike w:val="true"/>
        </w:rPr>
        <w:t xml:space="preserve">(h)</w:t>
      </w:r>
      <w:r>
        <w:t>]</w:t>
      </w:r>
      <w:r>
        <w:t xml:space="preserve"> </w:t>
      </w:r>
      <w:r>
        <w:t>[</w:t>
      </w:r>
      <w:r>
        <w:rPr>
          <w:strike w:val="true"/>
        </w:rPr>
        <w:t xml:space="preserve">Intraosseous needles or intraosseous devices appropriate for children and adults; and</w:t>
      </w:r>
      <w:r>
        <w:t>]</w:t>
      </w:r>
    </w:p>
    <w:p>
      <w:pPr>
        <w:pStyle w:val="kar_paragraph"/>
      </w:pPr>
      <w:r>
        <w:t>[</w:t>
      </w:r>
      <w:r>
        <w:rPr>
          <w:strike w:val="true"/>
        </w:rPr>
        <w:t xml:space="preserve">(i)</w:t>
      </w:r>
      <w:r>
        <w:t>]</w:t>
      </w:r>
      <w:r>
        <w:t xml:space="preserve"> </w:t>
      </w:r>
      <w:r>
        <w:t>[</w:t>
      </w:r>
      <w:r>
        <w:rPr>
          <w:strike w:val="true"/>
        </w:rPr>
        <w:t xml:space="preserve">Pediatric drug dosage tape or equivalent that provides easy reference for pediatric and infant treatment and drug dosages.</w:t>
      </w:r>
      <w:r>
        <w:t>]</w:t>
      </w:r>
    </w:p>
    <w:p>
      <w:pPr>
        <w:pStyle w:val="kar_subsection"/>
      </w:pPr>
      <w:r>
        <w:t>[</w:t>
      </w:r>
      <w:r>
        <w:rPr>
          <w:strike w:val="true"/>
        </w:rPr>
        <w:t xml:space="preserve">(5)</w:t>
      </w:r>
      <w:r>
        <w:t>]</w:t>
      </w:r>
      <w:r>
        <w:t xml:space="preserve"> </w:t>
      </w:r>
      <w:r>
        <w:t>[</w:t>
      </w:r>
      <w:r>
        <w:rPr>
          <w:strike w:val="true"/>
        </w:rPr>
        <w:t xml:space="preserve">All items with expiration dates shall not be expired.</w:t>
      </w:r>
      <w:r>
        <w:t>]</w:t>
      </w:r>
    </w:p>
    <w:p>
      <w:pPr>
        <w:pStyle w:val="kar_subsection"/>
      </w:pPr>
      <w:r>
        <w:t>[</w:t>
      </w:r>
      <w:r>
        <w:rPr>
          <w:strike w:val="true"/>
        </w:rPr>
        <w:t xml:space="preserve">(6)</w:t>
      </w:r>
      <w:r>
        <w:t>]</w:t>
      </w:r>
      <w:r>
        <w:t xml:space="preserve"> </w:t>
      </w:r>
      <w:r>
        <w:t>[</w:t>
      </w:r>
      <w:r>
        <w:rPr>
          <w:strike w:val="true"/>
        </w:rPr>
        <w:t xml:space="preserve">An ALS agency shall stock and maintain drugs and medications as required by the master drug list contained in protocols established in accordance with this section.</w:t>
      </w:r>
      <w:r>
        <w:t>]</w:t>
      </w:r>
    </w:p>
    <w:p>
      <w:pPr>
        <w:pStyle w:val="kar_subsection"/>
      </w:pPr>
      <w:r>
        <w:t>[</w:t>
      </w:r>
      <w:r>
        <w:rPr>
          <w:strike w:val="true"/>
        </w:rPr>
        <w:t xml:space="preserve">(7)</w:t>
      </w:r>
      <w:r>
        <w:t>]</w:t>
      </w:r>
      <w:r>
        <w:t xml:space="preserve"> </w:t>
      </w:r>
      <w:r>
        <w:t>[</w:t>
      </w:r>
      <w:r>
        <w:rPr>
          <w:strike w:val="true"/>
        </w:rPr>
        <w:t xml:space="preserve">Controlled drugs shall be stored in a locked storage box in a locked compartment that is immediately accessible to personnel.</w:t>
      </w:r>
      <w:r>
        <w:t>]</w:t>
      </w:r>
    </w:p>
    <w:p>
      <w:pPr>
        <w:pStyle w:val="kar_subsection"/>
      </w:pPr>
      <w:r>
        <w:t>[</w:t>
      </w:r>
      <w:r>
        <w:rPr>
          <w:strike w:val="true"/>
        </w:rPr>
        <w:t xml:space="preserve">(8)</w:t>
      </w:r>
      <w:r>
        <w:t>]</w:t>
      </w:r>
      <w:r>
        <w:t xml:space="preserve"> </w:t>
      </w:r>
      <w:r>
        <w:t>[</w:t>
      </w:r>
      <w:r>
        <w:rPr>
          <w:strike w:val="true"/>
        </w:rPr>
        <w:t xml:space="preserve">This administrative regulation shall not prevent an agency from maintaining other supplies or equipment that are required to carry out its protocols as approved by the board in accordance with KRS 311A.180.</w:t>
      </w:r>
      <w:r>
        <w:t>]</w:t>
      </w:r>
    </w:p>
    <w:p>
      <w:pPr>
        <w:pStyle w:val="kar_section"/>
      </w:pPr>
      <w:r>
        <w:rPr>
          <w:u w:val="single"/>
        </w:rPr>
        <w:t xml:space="preserve">Section 6.</w:t>
      </w:r>
      <w:r>
        <w:t>[</w:t>
      </w:r>
      <w:r>
        <w:rPr>
          <w:strike w:val="true"/>
        </w:rPr>
        <w:t xml:space="preserve">Section 9.</w:t>
      </w:r>
      <w:r>
        <w:t>]</w:t>
      </w:r>
      <w:r>
        <w:t xml:space="preserve"> </w:t>
      </w:r>
      <w:r>
        <w:t xml:space="preserve">Safety Equipment.</w:t>
      </w:r>
    </w:p>
    <w:p>
      <w:pPr>
        <w:pStyle w:val="kar_subsection"/>
      </w:pPr>
      <w:r>
        <w:t xml:space="preserve">(1)</w:t>
      </w:r>
      <w:r>
        <w:t xml:space="preserve"> </w:t>
      </w:r>
      <w:r>
        <w:rPr>
          <w:u w:val="single"/>
        </w:rPr>
        <w:t xml:space="preserve">In addition to the equipment and supplies required by section 1 and other applicable provisions of this administrative regulation, each</w:t>
      </w:r>
      <w:r>
        <w:t>[</w:t>
      </w:r>
      <w:r>
        <w:rPr>
          <w:strike w:val="true"/>
        </w:rPr>
        <w:t xml:space="preserve">Each</w:t>
      </w:r>
      <w:r>
        <w:t>]</w:t>
      </w:r>
      <w:r>
        <w:rPr>
          <w:u w:val="single"/>
        </w:rPr>
        <w:t xml:space="preserve">Class I and VI</w:t>
      </w:r>
      <w:r>
        <w:t xml:space="preserve"> ground agency licensed to respond to emergency pre-hospital responses shall provide and maintain</w:t>
      </w:r>
      <w:r>
        <w:rPr>
          <w:u w:val="single"/>
        </w:rPr>
        <w:t xml:space="preserve">,</w:t>
      </w:r>
      <w:r>
        <w:t xml:space="preserve"> in full operational order</w:t>
      </w:r>
      <w:r>
        <w:rPr>
          <w:u w:val="single"/>
        </w:rPr>
        <w:t xml:space="preserve">,</w:t>
      </w:r>
      <w:r>
        <w:t xml:space="preserve">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 </w:t>
      </w:r>
      <w:r>
        <w:rPr>
          <w:u w:val="single"/>
        </w:rPr>
        <w:t xml:space="preserve">and</w:t>
      </w:r>
    </w:p>
    <w:p>
      <w:pPr>
        <w:pStyle w:val="kar_paragraph"/>
      </w:pPr>
      <w:r>
        <w:t xml:space="preserve">(c)</w:t>
      </w:r>
      <w:r>
        <w:t xml:space="preserve"> </w:t>
      </w:r>
      <w:r>
        <w:t xml:space="preserve">Hard hats that meet ANSI standards, as stated in 29 C.F.R. 1910.135</w:t>
      </w:r>
      <w:r>
        <w:rPr>
          <w:u w:val="single"/>
        </w:rPr>
        <w:t xml:space="preserve">.</w:t>
      </w:r>
      <w:r>
        <w:t>[</w:t>
      </w:r>
      <w:r>
        <w:rPr>
          <w:strike w:val="true"/>
        </w:rPr>
        <w:t xml:space="preserve">;</w:t>
      </w:r>
      <w:r>
        <w:t>]</w:t>
      </w:r>
    </w:p>
    <w:p>
      <w:pPr>
        <w:pStyle w:val="kar_paragraph"/>
      </w:pPr>
      <w:r>
        <w:t>[</w:t>
      </w:r>
      <w:r>
        <w:rPr>
          <w:strike w:val="true"/>
        </w:rPr>
        <w:t xml:space="preserve">(d)</w:t>
      </w:r>
      <w:r>
        <w:t>]</w:t>
      </w:r>
      <w:r>
        <w:t xml:space="preserve"> </w:t>
      </w:r>
      <w:r>
        <w:t>[</w:t>
      </w:r>
      <w:r>
        <w:rPr>
          <w:strike w:val="true"/>
        </w:rPr>
        <w:t xml:space="preserve">Reflective safety wear for each crew member that meet current ANSI standard ANSI 107-2010 or ANSI 207-2011; and</w:t>
      </w:r>
      <w:r>
        <w:t>]</w:t>
      </w:r>
    </w:p>
    <w:p>
      <w:pPr>
        <w:pStyle w:val="kar_paragraph"/>
      </w:pPr>
      <w:r>
        <w:t>[</w:t>
      </w:r>
      <w:r>
        <w:rPr>
          <w:strike w:val="true"/>
        </w:rPr>
        <w:t xml:space="preserve">(e)</w:t>
      </w:r>
      <w:r>
        <w:t>]</w:t>
      </w:r>
      <w:r>
        <w:t xml:space="preserve"> </w:t>
      </w:r>
      <w:r>
        <w:t>[</w:t>
      </w:r>
      <w:r>
        <w:rPr>
          <w:strike w:val="true"/>
        </w:rPr>
        <w:t xml:space="preserve">Three (3) reflective triangles or strobes, or equivalent warning devices.</w:t>
      </w:r>
      <w:r>
        <w:t>]</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w:t>
      </w:r>
      <w:r>
        <w:rPr>
          <w:u w:val="single"/>
        </w:rPr>
        <w:t xml:space="preserve">III,</w:t>
      </w:r>
      <w:r>
        <w:t>[</w:t>
      </w:r>
      <w:r>
        <w:rPr>
          <w:strike w:val="true"/>
        </w:rPr>
        <w:t xml:space="preserve">III ACC, III PSC, III NSC, and</w:t>
      </w:r>
      <w:r>
        <w:t>]</w:t>
      </w:r>
      <w:r>
        <w:t xml:space="preserve"> VIII</w:t>
      </w:r>
      <w:r>
        <w:rPr>
          <w:u w:val="single"/>
        </w:rPr>
        <w:t xml:space="preserve">, and IX</w:t>
      </w:r>
      <w:r>
        <w:t xml:space="preserve"> agency shall be exempt from the requirements of this section unless emergency pre-hospital response is included in the agency's scope of care.</w:t>
      </w:r>
    </w:p>
    <w:p>
      <w:pPr>
        <w:pStyle w:val="kar_section"/>
      </w:pPr>
      <w:r>
        <w:rPr>
          <w:u w:val="single"/>
        </w:rPr>
        <w:t xml:space="preserve">Section 7.</w:t>
      </w:r>
      <w:r>
        <w:t>[</w:t>
      </w:r>
      <w:r>
        <w:rPr>
          <w:strike w:val="true"/>
        </w:rPr>
        <w:t xml:space="preserve">Section 10.</w:t>
      </w:r>
      <w:r>
        <w:t>]</w:t>
      </w:r>
      <w:r>
        <w:t xml:space="preserve"> </w:t>
      </w:r>
      <w:r>
        <w:t xml:space="preserve">Equipment</w:t>
      </w:r>
      <w:r>
        <w:t>[</w:t>
      </w:r>
      <w:r>
        <w:rPr>
          <w:strike w:val="true"/>
        </w:rPr>
        <w:t xml:space="preserve">or Medication</w:t>
      </w:r>
      <w:r>
        <w:t>]</w:t>
      </w:r>
      <w:r>
        <w:t xml:space="preserve"> Waiver.</w:t>
      </w:r>
    </w:p>
    <w:p>
      <w:pPr>
        <w:pStyle w:val="kar_subsection"/>
      </w:pPr>
      <w:r>
        <w:t xml:space="preserve">(1)</w:t>
      </w:r>
      <w:r>
        <w:t xml:space="preserve"> </w:t>
      </w:r>
      <w:r>
        <w:t xml:space="preserve">The board</w:t>
      </w:r>
      <w:r>
        <w:rPr>
          <w:u w:val="single"/>
        </w:rPr>
        <w:t xml:space="preserve">,</w:t>
      </w:r>
      <w:r>
        <w:t xml:space="preserve"> for good cause</w:t>
      </w:r>
      <w:r>
        <w:rPr>
          <w:u w:val="single"/>
        </w:rPr>
        <w:t xml:space="preserve">,</w:t>
      </w:r>
      <w:r>
        <w:rPr>
          <w:u w:val="single"/>
        </w:rPr>
        <w:t xml:space="preserve">may</w:t>
      </w:r>
      <w:r>
        <w:t>[</w:t>
      </w:r>
      <w:r>
        <w:rPr>
          <w:strike w:val="true"/>
        </w:rPr>
        <w:t xml:space="preserve">shall</w:t>
      </w:r>
      <w:r>
        <w:t>]</w:t>
      </w:r>
      <w:r>
        <w:t xml:space="preserve"> grant a waiver of any section of this administrative regulation upon request. An applicant for waiver shall submit:</w:t>
      </w:r>
    </w:p>
    <w:p>
      <w:pPr>
        <w:pStyle w:val="kar_paragraph"/>
      </w:pPr>
      <w:r>
        <w:t xml:space="preserve">(a)</w:t>
      </w:r>
      <w:r>
        <w:t xml:space="preserve"> </w:t>
      </w:r>
      <w:r>
        <w:t xml:space="preserve">An "EMS Equipment</w:t>
      </w:r>
      <w:r>
        <w:t>[</w:t>
      </w:r>
      <w:r>
        <w:rPr>
          <w:strike w:val="true"/>
        </w:rPr>
        <w:t xml:space="preserve">or Staff</w:t>
      </w:r>
      <w:r>
        <w:t>]</w:t>
      </w:r>
      <w:r>
        <w:t xml:space="preserve">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for which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w:t>
      </w:r>
      <w:r>
        <w:t>[</w:t>
      </w:r>
      <w:r>
        <w:rPr>
          <w:strike w:val="true"/>
        </w:rPr>
        <w:t xml:space="preserve">executive director of the</w:t>
      </w:r>
      <w:r>
        <w:t>]</w:t>
      </w:r>
      <w:r>
        <w:t xml:space="preserve"> board </w:t>
      </w:r>
      <w:r>
        <w:rPr>
          <w:u w:val="single"/>
        </w:rPr>
        <w:t xml:space="preserve">via the agency's KEMSIS account</w:t>
      </w:r>
      <w:r>
        <w:t xml:space="preserve">.</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may cause.</w:t>
      </w:r>
    </w:p>
    <w:p>
      <w:pPr>
        <w:pStyle w:val="kar_subsection"/>
      </w:pPr>
      <w:r>
        <w:t>[</w:t>
      </w:r>
      <w:r>
        <w:rPr>
          <w:strike w:val="true"/>
        </w:rPr>
        <w:t xml:space="preserve">(5)</w:t>
      </w:r>
      <w:r>
        <w:t>]</w:t>
      </w:r>
      <w:r>
        <w:t xml:space="preserve"> </w:t>
      </w:r>
      <w:r>
        <w:t>[</w:t>
      </w:r>
      <w:r>
        <w:rPr>
          <w:strike w:val="true"/>
        </w:rPr>
        <w:t xml:space="preserve">Waivers shall not be issued for minimum staffing requirements.</w:t>
      </w:r>
      <w:r>
        <w:t>]</w:t>
      </w:r>
    </w:p>
    <w:p>
      <w:pPr>
        <w:pStyle w:val="kar_subsection"/>
      </w:pPr>
      <w:r>
        <w:rPr>
          <w:u w:val="single"/>
        </w:rPr>
        <w:t xml:space="preserve">(5)</w:t>
      </w:r>
      <w:r>
        <w:t>[</w:t>
      </w:r>
      <w:r>
        <w:rPr>
          <w:strike w:val="true"/>
        </w:rPr>
        <w:t xml:space="preserve">(6)</w:t>
      </w:r>
      <w:r>
        <w:t>]</w:t>
      </w:r>
      <w:r>
        <w:t xml:space="preserve"> </w:t>
      </w:r>
      <w:r>
        <w:t xml:space="preserve">Any waiver issued by the board shall expire on December 31 of the year of issue.</w:t>
      </w:r>
    </w:p>
    <w:p>
      <w:pPr>
        <w:pStyle w:val="kar_subsection"/>
      </w:pPr>
      <w:r>
        <w:rPr>
          <w:u w:val="single"/>
        </w:rPr>
        <w:t xml:space="preserve">(6)</w:t>
      </w:r>
      <w:r>
        <w:t>[</w:t>
      </w:r>
      <w:r>
        <w:rPr>
          <w:strike w:val="true"/>
        </w:rPr>
        <w:t xml:space="preserve">(7)</w:t>
      </w:r>
      <w:r>
        <w:t>]</w:t>
      </w:r>
      <w:r>
        <w:t xml:space="preserve"> </w:t>
      </w:r>
      <w:r>
        <w:t xml:space="preserve">Within twenty (20) days of the board's decision, the executive director shall notify the applicant of the decision in writing.</w:t>
      </w:r>
    </w:p>
    <w:p>
      <w:pPr>
        <w:pStyle w:val="kar_subsection"/>
      </w:pPr>
      <w:r>
        <w:t>[</w:t>
      </w:r>
      <w:r>
        <w:rPr>
          <w:strike w:val="true"/>
        </w:rPr>
        <w:t xml:space="preserve">(8)</w:t>
      </w:r>
      <w:r>
        <w:t>]</w:t>
      </w:r>
      <w:r>
        <w:t xml:space="preserve"> </w:t>
      </w:r>
      <w:r>
        <w:t>[</w:t>
      </w:r>
      <w:r>
        <w:rPr>
          <w:strike w:val="true"/>
        </w:rPr>
        <w:t xml:space="preserve">A waiver approved by the board upon a finding of good cause shall be considered a fulfillment of the licensing requirements established in the waiver through December 31 of the year of issue.</w:t>
      </w:r>
      <w:r>
        <w:t>]</w:t>
      </w:r>
    </w:p>
    <w:p>
      <w:pPr>
        <w:pStyle w:val="kar_subsection"/>
      </w:pPr>
      <w:r>
        <w:rPr>
          <w:u w:val="single"/>
        </w:rPr>
        <w:t xml:space="preserve">(7)</w:t>
      </w:r>
      <w:r>
        <w:t>[</w:t>
      </w:r>
      <w:r>
        <w:rPr>
          <w:strike w:val="true"/>
        </w:rPr>
        <w:t xml:space="preserve">(9)</w:t>
      </w:r>
      <w:r>
        <w:t>]</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rPr>
          <w:u w:val="single"/>
        </w:rPr>
        <w:t xml:space="preserve">(8)</w:t>
      </w:r>
      <w:r>
        <w:t>[</w:t>
      </w:r>
      <w:r>
        <w:rPr>
          <w:strike w:val="true"/>
        </w:rPr>
        <w:t xml:space="preserve">(10)</w:t>
      </w:r>
      <w:r>
        <w:t>]</w:t>
      </w:r>
      <w:r>
        <w:t xml:space="preserve"> </w:t>
      </w:r>
      <w:r>
        <w:t xml:space="preserve">An applicant whose request for waiver is denied may file a written request for a hearing </w:t>
      </w:r>
      <w:r>
        <w:t>[</w:t>
      </w:r>
      <w:r>
        <w:rPr>
          <w:strike w:val="true"/>
        </w:rPr>
        <w:t xml:space="preserve">before the board</w:t>
      </w:r>
      <w:r>
        <w:t>]</w:t>
      </w:r>
      <w:r>
        <w:t xml:space="preserve"> within thirty (30) days of the written notice of denial.</w:t>
      </w:r>
    </w:p>
    <w:p>
      <w:pPr>
        <w:pStyle w:val="kar_subsection"/>
      </w:pPr>
      <w:r>
        <w:rPr>
          <w:u w:val="single"/>
        </w:rPr>
        <w:t xml:space="preserve">(9)</w:t>
      </w:r>
      <w:r>
        <w:t>[</w:t>
      </w:r>
      <w:r>
        <w:rPr>
          <w:strike w:val="true"/>
        </w:rPr>
        <w:t xml:space="preserve">(11)</w:t>
      </w:r>
      <w:r>
        <w:t>]</w:t>
      </w:r>
      <w:r>
        <w:t xml:space="preserve"> </w:t>
      </w:r>
      <w:r>
        <w:rPr>
          <w:u w:val="single"/>
        </w:rPr>
        <w:t xml:space="preserve">If timely requested, a</w:t>
      </w:r>
      <w:r>
        <w:t>[</w:t>
      </w:r>
      <w:r>
        <w:rPr>
          <w:strike w:val="true"/>
        </w:rPr>
        <w:t xml:space="preserve">A</w:t>
      </w:r>
      <w:r>
        <w:t>]</w:t>
      </w:r>
      <w:r>
        <w:t xml:space="preserve"> hearing shall be conducted in accordance with KRS Chapter 13B.</w:t>
      </w:r>
    </w:p>
    <w:p>
      <w:pPr>
        <w:pStyle w:val="kar_section"/>
      </w:pPr>
      <w:r>
        <w:rPr>
          <w:u w:val="single"/>
        </w:rPr>
        <w:t xml:space="preserve">Section 8.</w:t>
      </w:r>
      <w:r>
        <w:t>[</w:t>
      </w:r>
      <w:r>
        <w:rPr>
          <w:strike w:val="true"/>
        </w:rPr>
        <w:t xml:space="preserve">Section 11.</w:t>
      </w:r>
      <w:r>
        <w:t>]</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rPr>
          <w:u w:val="single"/>
        </w:rPr>
        <w:t xml:space="preserve">Section 9.</w:t>
      </w:r>
      <w:r>
        <w:t>[</w:t>
      </w:r>
      <w:r>
        <w:rPr>
          <w:strike w:val="true"/>
        </w:rPr>
        <w:t xml:space="preserve">Section 12.</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"EMS Equipment Waiver Request", (5/2026)</w:t>
      </w:r>
      <w:r>
        <w:t>[</w:t>
      </w:r>
      <w:r>
        <w:rPr>
          <w:strike w:val="true"/>
        </w:rPr>
        <w:t xml:space="preserve">"EMS Equipment or Staff Waiver Request", (12/2017)</w:t>
      </w:r>
      <w:r>
        <w:t>]</w:t>
      </w:r>
      <w:r>
        <w:t xml:space="preserve">, http://kemsis.ky.gov/;</w:t>
      </w:r>
    </w:p>
    <w:p>
      <w:pPr>
        <w:pStyle w:val="kar_paragraph"/>
      </w:pPr>
      <w:r>
        <w:t>[</w:t>
      </w:r>
      <w:r>
        <w:rPr>
          <w:strike w:val="true"/>
        </w:rPr>
        <w:t xml:space="preserve">(b)</w:t>
      </w:r>
      <w:r>
        <w:t>]</w:t>
      </w:r>
      <w:r>
        <w:t xml:space="preserve"> </w:t>
      </w:r>
      <w:r>
        <w:t>[</w:t>
      </w:r>
      <w:r>
        <w:rPr>
          <w:strike w:val="true"/>
        </w:rPr>
        <w:t xml:space="preserve">"U.S. Department of Transportation, Emergency Response Guidebook", (2020), www.phmsa.dot.gov/sites/phmsa.dot.gov/files/2021-01/ERG2020-WEB.pdf</w:t>
      </w:r>
      <w:r>
        <w:t>]</w:t>
      </w:r>
      <w:r>
        <w:t xml:space="preserve">;</w:t>
      </w:r>
    </w:p>
    <w:p>
      <w:pPr>
        <w:pStyle w:val="kar_paragraph"/>
      </w:pPr>
      <w:r>
        <w:rPr>
          <w:u w:val="single"/>
        </w:rPr>
        <w:t xml:space="preserve">(b)</w:t>
      </w:r>
      <w:r>
        <w:t>[</w:t>
      </w:r>
      <w:r>
        <w:rPr>
          <w:strike w:val="true"/>
        </w:rPr>
        <w:t xml:space="preserve">(c)</w:t>
      </w:r>
      <w:r>
        <w:t>]</w:t>
      </w:r>
      <w:r>
        <w:t xml:space="preserve"> </w:t>
      </w:r>
      <w:r>
        <w:rPr>
          <w:u w:val="single"/>
        </w:rPr>
        <w:t xml:space="preserve">"Commission on Accreditation of Ambulance Services Ground Vehicle Standard for Ambulances (GVS)", (7/2025), www.groundvehiclestandard.org/caas-releases-gvs-4/;</w:t>
      </w:r>
      <w:r>
        <w:t>[</w:t>
      </w:r>
      <w:r>
        <w:rPr>
          <w:strike w:val="true"/>
        </w:rPr>
        <w:t xml:space="preserve">"Commission on Accreditation of Ambulance Services Ground Vehicle Standard for Ambulances (GVS)", (7/2022), www.groundvehiclestandard.org/wp-content/uploads/2022/06/CAAS_GVS_V3_Final_07_01_2022_2.pdf; and</w:t>
      </w:r>
      <w:r>
        <w:t>]</w:t>
      </w:r>
    </w:p>
    <w:p>
      <w:pPr>
        <w:pStyle w:val="kar_paragraph"/>
      </w:pPr>
      <w:r>
        <w:rPr>
          <w:u w:val="single"/>
        </w:rPr>
        <w:t xml:space="preserve">(c)</w:t>
      </w:r>
      <w:r>
        <w:t xml:space="preserve"> </w:t>
      </w:r>
      <w:r>
        <w:rPr>
          <w:u w:val="single"/>
        </w:rPr>
        <w:t xml:space="preserve">"Ground Agency Equipment List", (4/2026), https://kbems.ky.gov/About/Pages/Forms.aspx.</w:t>
      </w:r>
    </w:p>
    <w:p>
      <w:pPr>
        <w:pStyle w:val="kar_paragraph"/>
      </w:pPr>
      <w:r>
        <w:rPr>
          <w:u w:val="single"/>
        </w:rPr>
        <w:t xml:space="preserve">(d)</w:t>
      </w:r>
      <w:r>
        <w:t xml:space="preserve"> </w:t>
      </w:r>
      <w:r>
        <w:rPr>
          <w:u w:val="single"/>
        </w:rPr>
        <w:t xml:space="preserve">"NFPA 1917 Standard for Automotive Ambulances", (1/2019), www.nfpa.org/codes-and-standards/nfpa-1917-standard-development/1917;</w:t>
      </w:r>
    </w:p>
    <w:p>
      <w:pPr>
        <w:pStyle w:val="kar_paragraph"/>
      </w:pPr>
      <w:r>
        <w:rPr>
          <w:u w:val="single"/>
        </w:rPr>
        <w:t xml:space="preserve">(e)</w:t>
      </w:r>
      <w:r>
        <w:t xml:space="preserve"> </w:t>
      </w:r>
      <w:r>
        <w:rPr>
          <w:u w:val="single"/>
        </w:rPr>
        <w:t xml:space="preserve">"U.S. Department of Transportation, Emergency Response Guidebook", (2024), www.phmsa.dot.gov/sites/phmsa.dot.gov/files/2024-04/ERG2024-Eng-Web-a.pdf; and</w:t>
      </w:r>
    </w:p>
    <w:p>
      <w:pPr>
        <w:pStyle w:val="kar_paragraph"/>
      </w:pPr>
      <w:r>
        <w:rPr>
          <w:u w:val="single"/>
        </w:rPr>
        <w:t xml:space="preserve">(f)</w:t>
      </w:r>
      <w:r>
        <w:t>[</w:t>
      </w:r>
      <w:r>
        <w:rPr>
          <w:strike w:val="true"/>
        </w:rPr>
        <w:t xml:space="preserve">(d)</w:t>
      </w:r>
      <w:r>
        <w:t>]</w:t>
      </w:r>
      <w:r>
        <w:t xml:space="preserve"> </w:t>
      </w:r>
      <w:r>
        <w:rPr>
          <w:u w:val="single"/>
        </w:rPr>
        <w:t xml:space="preserve">"U.S. General Services Administration Federal Specification for Star of Life Ambulance (GSA KKK-A-1822)", (8/2007), as amended (6/2025), https://catalog.gsafleet.gov/public/fvs/vehicle-standards/preview/2026/13/328.</w:t>
      </w:r>
      <w:r>
        <w:t>[</w:t>
      </w:r>
      <w:r>
        <w:rPr>
          <w:strike w:val="true"/>
        </w:rPr>
        <w:t xml:space="preserve">"U.S. General Services Administration Federal Specification for the Star-of-Life Ambulance (GSA KKK-A-1822F)", (8/2007), www.ehsf.org/sites/default/files/2017-07/Federal%20Specification%20for%20the%20Star-of-Life%20Ambulance.pdf.</w:t>
      </w:r>
      <w:r>
        <w:t>]</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ignature"/>
      </w:pPr>
      <w:r>
        <w:t xml:space="preserve">JOHN R. HOLDER, Chair</w:t>
      </w:r>
    </w:p>
    <w:p>
      <w:pPr>
        <w:pStyle w:val="kar_normal"/>
      </w:pPr>
      <w:r>
        <w:t xml:space="preserve"/>
      </w:r>
    </w:p>
    <w:p>
      <w:pPr>
        <w:pStyle w:val="kar_approved_by"/>
      </w:pPr>
      <w:r>
        <w:t xml:space="preserve">APPROVED BY AGENCY: April 9, 2026</w:t>
      </w:r>
    </w:p>
    <w:p>
      <w:pPr>
        <w:pStyle w:val="kar_filed"/>
      </w:pPr>
      <w:r>
        <w:t xml:space="preserve">FILED WITH LRC: May 6, 2026 at 12:08 p.m.</w:t>
      </w:r>
    </w:p>
    <w:p>
      <w:pPr>
        <w:pStyle w:val="kar_normal"/>
      </w:pPr>
      <w:r>
        <w:t xml:space="preserve"/>
      </w:r>
    </w:p>
    <w:p>
      <w:pPr>
        <w:pStyle w:val="kar_comment_period"/>
      </w:pPr>
      <w:r>
        <w:t xml:space="preserve">PUBLIC HEARING AND PUBLIC COMMENT PERIOD: A public hearing on this administrative regulation shall be held on July 21, 2026,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 Phone: (859) 225-4714 Email: administrativeregulations@wgmfirm.com </w:t>
      </w:r>
    </w:p>
    <w:p>
      <w:pPr>
        <w:pStyle w:val="kar_normal"/>
        <w:ind w:left="0"/>
      </w:pPr>
      <w:r>
        <w:t xml:space="preserve">Subject Headings:</w:t>
      </w:r>
      <w:r>
        <w:t xml:space="preserve"> Emergency Medical Services, Medical Transportation, Licensing, Inspections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vehicle and equipment requirements for all EMS agencies except Class VII air ambulance services.</w:t>
      </w:r>
    </w:p>
    <w:p>
      <w:pPr>
        <w:pStyle w:val="kar_normal"/>
        <w:ind w:left="576"/>
      </w:pPr>
      <w:r>
        <w:t xml:space="preserve">(b) The necessity of this administrative regulation:</w:t>
      </w:r>
    </w:p>
    <w:p>
      <w:pPr>
        <w:pStyle w:val="kar_normal"/>
        <w:ind w:left="720"/>
      </w:pP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311A.020 and 311A.030 by establishing equipment and vehicle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KRS 311A.020 and 311A.030 by establishing equipment and vehicle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simplifies this administrative regulation by incorporating the Ground Ambulance Equipment List document by reference, which more clearly sets forth the required equipment for each class of agency. This amendment also includes a new section establishing the general requirements applicable to all ground agencies. Finally, this amendment clarifies the applicable ambulance standards, establishes permissible deviations from those standards, and deletes redundant or unnecessary requirements.</w:t>
      </w:r>
    </w:p>
    <w:p>
      <w:pPr>
        <w:pStyle w:val="kar_normal"/>
        <w:ind w:left="576"/>
      </w:pPr>
      <w:r>
        <w:t xml:space="preserve">(b) The necessity of the amendment to this administrative regulation:</w:t>
      </w:r>
    </w:p>
    <w:p>
      <w:pPr>
        <w:pStyle w:val="kar_normal"/>
        <w:ind w:left="720"/>
      </w:pPr>
      <w:r>
        <w:t xml:space="preserve">This amendment is necessary to update and clarify the vehicle and equipment requirements for the different classes of ground agencies.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311A.020 and 311A.030 by establishing vehicle and equipment standards and requirements for ground agencies.</w:t>
      </w:r>
    </w:p>
    <w:p>
      <w:pPr>
        <w:pStyle w:val="kar_normal"/>
        <w:ind w:left="576"/>
      </w:pPr>
      <w:r>
        <w:t xml:space="preserve">(d) How the amendment will assist in the effective administration of the statutes:</w:t>
      </w:r>
    </w:p>
    <w:p>
      <w:pPr>
        <w:pStyle w:val="kar_normal"/>
        <w:ind w:left="720"/>
      </w:pPr>
      <w:r>
        <w:t xml:space="preserve">KRS 311A.030 requires the Board to promulgate administrative regulations for the licensing, inspection, and regulation of ambulance providers and medical first response agencies. This amendment will assist in the effective administration of the statue by establishing vehicle and equipment requirements for ground agencies.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ambulance services, medical first response agencies, cities, counties, and healthcare facilities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Ambulance services and medical first response agencies will have to ensure that they maintain the equipment as required by this administrative regulation and ensure that their ambulances meet the requirements of this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Board does not anticipate any additional costs to affected entities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EMS agencies will benefit from the clarified requirements in this amendment and from the required equipment for each class of agency being clearly set forth in the Ground Agency Equipment List document.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is not applied to this administrative regulation because this administrative regulation applies to all ground agencies.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is necessary to establish the equipment and vehicle requirements for ground agencies.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authorized by KRS 311A.030, which was last amended by 2025 Ky. Acts ch. 150, sec. 4.</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is promulgated by the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All city and county owned ground EMS agencies.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ground EMS agencies.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Board does not anticipate this amendment having any fiscal impact, as the equipment required remains largely unchanged by this amendment.</w:t>
      </w:r>
    </w:p>
    <w:p>
      <w:pPr>
        <w:pStyle w:val="kar_normal"/>
        <w:ind w:left="288"/>
      </w:pPr>
      <w:r>
        <w:t xml:space="preserve">(b) Methodology and resources used to reach this conclusion:</w:t>
      </w:r>
    </w:p>
    <w:p>
      <w:pPr>
        <w:pStyle w:val="kar_normal"/>
        <w:ind w:left="432"/>
      </w:pPr>
      <w:r>
        <w:t xml:space="preserve">The Board does not anticipate this amendment having any fiscal impact, as the equipment required remains largely unchanged by this amendment.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Board does not anticipate this amendment having any fiscal impact, as the equipment required remains largely unchanged by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9ba9a8c1354dd9" /><Relationship Type="http://schemas.openxmlformats.org/officeDocument/2006/relationships/settings" Target="/word/settings.xml" Id="R4e6b722bd3984222" /></Relationships>
</file>