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e11eb67304c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8:530.</w:t>
      </w:r>
      <w:r>
        <w:t xml:space="preserve"> </w:t>
      </w:r>
      <w:r>
        <w:t xml:space="preserve">Licensure of dentists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af98ba10194bff" /><Relationship Type="http://schemas.openxmlformats.org/officeDocument/2006/relationships/settings" Target="/word/settings.xml" Id="Rf80ae9ce3abe4f93" /></Relationships>
</file>