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b0dbc4e806406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9:111.</w:t>
      </w:r>
      <w:r>
        <w:t xml:space="preserve"> </w:t>
      </w:r>
      <w:r>
        <w:t xml:space="preserve">Application and training course requirements.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2ecfa558bc45ce" /><Relationship Type="http://schemas.openxmlformats.org/officeDocument/2006/relationships/settings" Target="/word/settings.xml" Id="R85f03f4b28fd4628" /></Relationships>
</file>