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8648a2182d421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11:040.</w:t>
      </w:r>
      <w:r>
        <w:t xml:space="preserve"> </w:t>
      </w:r>
      <w:r>
        <w:t xml:space="preserve">Contracts to contain financing provisions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215348f8d54436c" /><Relationship Type="http://schemas.openxmlformats.org/officeDocument/2006/relationships/settings" Target="/word/settings.xml" Id="R5324154be1844fb3" /></Relationships>
</file>