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11b119e054d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12:050.</w:t>
      </w:r>
      <w:r>
        <w:t xml:space="preserve"> </w:t>
      </w:r>
      <w:r>
        <w:t xml:space="preserve">Reciprocity for valid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982ac97ec442e9" /><Relationship Type="http://schemas.openxmlformats.org/officeDocument/2006/relationships/settings" Target="/word/settings.xml" Id="R83cde3cc06804261" /></Relationships>
</file>