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ebb7d347d45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16:250.</w:t>
      </w:r>
      <w:r>
        <w:t xml:space="preserve"> </w:t>
      </w:r>
      <w:r>
        <w:t xml:space="preserve">Authorization for animal control agencies to apply for a restricted controlled supbstances certificate from DEA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2ac93ee633417b" /><Relationship Type="http://schemas.openxmlformats.org/officeDocument/2006/relationships/settings" Target="/word/settings.xml" Id="R6933720894f340eb" /></Relationships>
</file>