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588b5dd34247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1:040.</w:t>
      </w:r>
      <w:r>
        <w:t xml:space="preserve"> </w:t>
      </w:r>
      <w:r>
        <w:t xml:space="preserve">Hermetically sealed containers.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ec9862f6c1485b" /><Relationship Type="http://schemas.openxmlformats.org/officeDocument/2006/relationships/settings" Target="/word/settings.xml" Id="Rf5283b1f81284095" /></Relationships>
</file>