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c9125a70640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19:065.</w:t>
      </w:r>
      <w:r>
        <w:t xml:space="preserve"> </w:t>
      </w:r>
      <w:r>
        <w:t xml:space="preserve">Resident licensed in another state; reciprocity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ff38bdf2174910" /><Relationship Type="http://schemas.openxmlformats.org/officeDocument/2006/relationships/settings" Target="/word/settings.xml" Id="R3ede8ef4508341ae" /></Relationships>
</file>