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e084c4c094b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1:070.</w:t>
      </w:r>
      <w:r>
        <w:t xml:space="preserve"> </w:t>
      </w:r>
      <w:r>
        <w:t xml:space="preserve">Treated seed label.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d12a8c15df4ab1" /><Relationship Type="http://schemas.openxmlformats.org/officeDocument/2006/relationships/settings" Target="/word/settings.xml" Id="Rcb99502719ab42f7" /></Relationships>
</file>