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7be7a944424ac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22:091.</w:t>
      </w:r>
      <w:r>
        <w:t xml:space="preserve"> </w:t>
      </w:r>
      <w:r>
        <w:t xml:space="preserve">Repeal of 201 KAR 22:031, 22:061, 22:101, or 22:106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901b4d28e584282" /><Relationship Type="http://schemas.openxmlformats.org/officeDocument/2006/relationships/settings" Target="/word/settings.xml" Id="R55a633a6942e4dab" /></Relationships>
</file>