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b40397840c464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25:071.</w:t>
      </w:r>
      <w:r>
        <w:t xml:space="preserve"> </w:t>
      </w:r>
      <w:r>
        <w:t xml:space="preserve">Residency and examination results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0feb55151b4dd4" /><Relationship Type="http://schemas.openxmlformats.org/officeDocument/2006/relationships/settings" Target="/word/settings.xml" Id="Rdf832a87df5d4022" /></Relationships>
</file>