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8f0dfe6674c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27:036.</w:t>
      </w:r>
      <w:r>
        <w:t xml:space="preserve"> </w:t>
      </w:r>
      <w:r>
        <w:t xml:space="preserve">Repeal of 201 KAR 27:035, 27:045, 27:050, 27:055, 27:060, 27:065, 27:070, 27:090, 27:100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406889096461a" /><Relationship Type="http://schemas.openxmlformats.org/officeDocument/2006/relationships/settings" Target="/word/settings.xml" Id="R19cfde543202426b" /></Relationships>
</file>