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983ee01d648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28:021.</w:t>
      </w:r>
      <w:r>
        <w:t xml:space="preserve"> </w:t>
      </w:r>
      <w:r>
        <w:t xml:space="preserve">Repeal of 201 KAR 28:020,090,110,180,210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e9745169ff4c2e" /><Relationship Type="http://schemas.openxmlformats.org/officeDocument/2006/relationships/settings" Target="/word/settings.xml" Id="Ra840406a4668486c" /></Relationships>
</file>