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a4348529247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28:120.</w:t>
      </w:r>
      <w:r>
        <w:t xml:space="preserve"> </w:t>
      </w:r>
      <w:r>
        <w:t xml:space="preserve">Applications by foreign trained OTRs and OTAs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0c499baae745d6" /><Relationship Type="http://schemas.openxmlformats.org/officeDocument/2006/relationships/settings" Target="/word/settings.xml" Id="Rf5c65702b760423a" /></Relationships>
</file>