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4ec349dd64a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 KAR 1:010.</w:t>
      </w:r>
      <w:r>
        <w:t xml:space="preserve"> </w:t>
      </w:r>
      <w:r>
        <w:t xml:space="preserve">Access to public records of Office of Lieutenant Governor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 Ky.R. 173; eff. 9-1-1976; Expired 3-1-2020, KRS 13A.3102(2)/HB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6cfab5c1ea4822" /><Relationship Type="http://schemas.openxmlformats.org/officeDocument/2006/relationships/settings" Target="/word/settings.xml" Id="Rfb481f4e62e0417e" /></Relationships>
</file>